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D59B" w14:textId="6511FA60" w:rsidR="00443F7E" w:rsidRPr="009814B1" w:rsidRDefault="00893DF0" w:rsidP="00C5611E">
      <w:pPr>
        <w:jc w:val="center"/>
        <w:rPr>
          <w:rFonts w:ascii="Helvetica Neue Light" w:hAnsi="Helvetica Neue Light"/>
          <w:b/>
          <w:bCs/>
        </w:rPr>
      </w:pPr>
      <w:r w:rsidRPr="009814B1">
        <w:rPr>
          <w:rFonts w:ascii="Helvetica Neue Light" w:hAnsi="Helvetica Neue Light"/>
          <w:b/>
          <w:bCs/>
        </w:rPr>
        <w:t>STATISTICAL ANALYSIS PLAN</w:t>
      </w:r>
    </w:p>
    <w:p w14:paraId="275C205E" w14:textId="77777777" w:rsidR="00893DF0" w:rsidRPr="009814B1" w:rsidRDefault="00893DF0">
      <w:pPr>
        <w:rPr>
          <w:rFonts w:ascii="Helvetica Neue Light" w:hAnsi="Helvetica Neue Light"/>
        </w:rPr>
      </w:pPr>
    </w:p>
    <w:p w14:paraId="4C2C33CD" w14:textId="0A2855E1" w:rsidR="00893DF0" w:rsidRPr="00F35F71" w:rsidRDefault="00893DF0">
      <w:pPr>
        <w:rPr>
          <w:rFonts w:ascii="Helvetica Neue Light" w:hAnsi="Helvetica Neue Light"/>
          <w:b/>
          <w:bCs/>
        </w:rPr>
      </w:pPr>
      <w:r w:rsidRPr="00F35F71">
        <w:rPr>
          <w:rFonts w:ascii="Helvetica Neue Light" w:hAnsi="Helvetica Neue Light"/>
          <w:b/>
          <w:bCs/>
        </w:rPr>
        <w:t>Prepared by:</w:t>
      </w:r>
    </w:p>
    <w:p w14:paraId="0D5EC7B4" w14:textId="4E825369" w:rsidR="00893DF0" w:rsidRPr="009814B1" w:rsidRDefault="00893DF0">
      <w:pPr>
        <w:rPr>
          <w:rFonts w:ascii="Helvetica Neue Light" w:hAnsi="Helvetica Neue Light"/>
        </w:rPr>
      </w:pPr>
      <w:r w:rsidRPr="009814B1">
        <w:rPr>
          <w:rFonts w:ascii="Helvetica Neue Light" w:hAnsi="Helvetica Neue Light"/>
        </w:rPr>
        <w:tab/>
        <w:t>Álvaro Quijano</w:t>
      </w:r>
    </w:p>
    <w:p w14:paraId="7AD70685" w14:textId="6F963EB5" w:rsidR="00893DF0" w:rsidRPr="009814B1" w:rsidRDefault="00EE16EA">
      <w:pPr>
        <w:rPr>
          <w:rFonts w:ascii="Helvetica Neue Light" w:hAnsi="Helvetica Neue Light"/>
        </w:rPr>
      </w:pPr>
      <w:r w:rsidRPr="009814B1">
        <w:rPr>
          <w:rFonts w:ascii="Helvetica Neue Light" w:hAnsi="Helvetica Neue Light"/>
        </w:rPr>
        <w:tab/>
        <w:t>UNC Chapel Hill</w:t>
      </w:r>
    </w:p>
    <w:p w14:paraId="3532FB2C" w14:textId="7BD12C71" w:rsidR="00EE16EA" w:rsidRPr="009814B1" w:rsidRDefault="00EE16EA">
      <w:pPr>
        <w:rPr>
          <w:rFonts w:ascii="Helvetica Neue Light" w:hAnsi="Helvetica Neue Light"/>
        </w:rPr>
      </w:pPr>
      <w:r w:rsidRPr="009814B1">
        <w:rPr>
          <w:rFonts w:ascii="Helvetica Neue Light" w:hAnsi="Helvetica Neue Light"/>
        </w:rPr>
        <w:tab/>
      </w:r>
      <w:proofErr w:type="spellStart"/>
      <w:r w:rsidRPr="009814B1">
        <w:rPr>
          <w:rFonts w:ascii="Helvetica Neue Light" w:hAnsi="Helvetica Neue Light"/>
        </w:rPr>
        <w:t>Deparment</w:t>
      </w:r>
      <w:proofErr w:type="spellEnd"/>
      <w:r w:rsidRPr="009814B1">
        <w:rPr>
          <w:rFonts w:ascii="Helvetica Neue Light" w:hAnsi="Helvetica Neue Light"/>
        </w:rPr>
        <w:t xml:space="preserve"> of Biostatistics</w:t>
      </w:r>
    </w:p>
    <w:p w14:paraId="124A5E6D" w14:textId="77777777" w:rsidR="00EE16EA" w:rsidRPr="009814B1" w:rsidRDefault="00EE16EA">
      <w:pPr>
        <w:rPr>
          <w:rFonts w:ascii="Helvetica Neue Light" w:hAnsi="Helvetica Neue Light"/>
        </w:rPr>
      </w:pPr>
    </w:p>
    <w:p w14:paraId="0231D429" w14:textId="67B80D8B" w:rsidR="00893DF0" w:rsidRPr="009814B1" w:rsidRDefault="00893DF0">
      <w:pPr>
        <w:rPr>
          <w:rFonts w:ascii="Helvetica Neue Light" w:hAnsi="Helvetica Neue Light"/>
        </w:rPr>
      </w:pPr>
      <w:r w:rsidRPr="00F35F71">
        <w:rPr>
          <w:rFonts w:ascii="Helvetica Neue Light" w:hAnsi="Helvetica Neue Light"/>
          <w:b/>
          <w:bCs/>
        </w:rPr>
        <w:t>Authors:</w:t>
      </w:r>
      <w:r w:rsidR="005B650B" w:rsidRPr="009814B1">
        <w:rPr>
          <w:rFonts w:ascii="Helvetica Neue Light" w:hAnsi="Helvetica Neue Light"/>
        </w:rPr>
        <w:t xml:space="preserve"> Cook, Paz,</w:t>
      </w:r>
    </w:p>
    <w:p w14:paraId="1A7192F1" w14:textId="77777777" w:rsidR="00893DF0" w:rsidRPr="009814B1" w:rsidRDefault="00893DF0">
      <w:pPr>
        <w:rPr>
          <w:rFonts w:ascii="Helvetica Neue Light" w:hAnsi="Helvetica Neue Light"/>
        </w:rPr>
      </w:pPr>
    </w:p>
    <w:p w14:paraId="49575894" w14:textId="3A62DC0E" w:rsidR="00893DF0" w:rsidRPr="00F35F71" w:rsidRDefault="00893DF0">
      <w:pPr>
        <w:rPr>
          <w:rFonts w:ascii="Helvetica Neue Light" w:hAnsi="Helvetica Neue Light"/>
          <w:b/>
          <w:bCs/>
        </w:rPr>
      </w:pPr>
      <w:r w:rsidRPr="00F35F71">
        <w:rPr>
          <w:rFonts w:ascii="Helvetica Neue Light" w:hAnsi="Helvetica Neue Light"/>
          <w:b/>
          <w:bCs/>
        </w:rPr>
        <w:t>Manuscript</w:t>
      </w:r>
      <w:r w:rsidR="005B650B" w:rsidRPr="00F35F71">
        <w:rPr>
          <w:rFonts w:ascii="Helvetica Neue Light" w:hAnsi="Helvetica Neue Light"/>
          <w:b/>
          <w:bCs/>
        </w:rPr>
        <w:t xml:space="preserve"> Title</w:t>
      </w:r>
      <w:r w:rsidR="00C5611E" w:rsidRPr="00F35F71">
        <w:rPr>
          <w:rFonts w:ascii="Helvetica Neue Light" w:hAnsi="Helvetica Neue Light"/>
          <w:b/>
          <w:bCs/>
        </w:rPr>
        <w:t xml:space="preserve">: </w:t>
      </w:r>
    </w:p>
    <w:p w14:paraId="72C34B2C" w14:textId="19E8E1D0" w:rsidR="00C5611E" w:rsidRPr="009814B1" w:rsidRDefault="00C5611E">
      <w:pPr>
        <w:rPr>
          <w:rFonts w:ascii="Helvetica Neue Light" w:hAnsi="Helvetica Neue Light"/>
        </w:rPr>
      </w:pPr>
    </w:p>
    <w:p w14:paraId="21C060CC" w14:textId="77777777" w:rsidR="00C5611E" w:rsidRPr="009814B1" w:rsidRDefault="00C5611E">
      <w:pPr>
        <w:rPr>
          <w:rFonts w:ascii="Helvetica Neue Light" w:hAnsi="Helvetica Neue Light"/>
        </w:rPr>
      </w:pPr>
    </w:p>
    <w:p w14:paraId="1579AEEB" w14:textId="0BBE69A8" w:rsidR="007E69F0" w:rsidRPr="007533FA" w:rsidRDefault="007E69F0">
      <w:pPr>
        <w:rPr>
          <w:rFonts w:ascii="Helvetica Neue Light" w:hAnsi="Helvetica Neue Light"/>
          <w:b/>
          <w:bCs/>
        </w:rPr>
      </w:pPr>
      <w:r w:rsidRPr="007533FA">
        <w:rPr>
          <w:rFonts w:ascii="Helvetica Neue Light" w:hAnsi="Helvetica Neue Light"/>
          <w:b/>
          <w:bCs/>
        </w:rPr>
        <w:t>Decisions</w:t>
      </w:r>
      <w:r w:rsidR="00710F7E" w:rsidRPr="007533FA">
        <w:rPr>
          <w:rFonts w:ascii="Helvetica Neue Light" w:hAnsi="Helvetica Neue Light"/>
          <w:b/>
          <w:bCs/>
        </w:rPr>
        <w:t>:</w:t>
      </w:r>
    </w:p>
    <w:p w14:paraId="37E09827" w14:textId="77777777" w:rsidR="00710F7E" w:rsidRPr="009814B1" w:rsidRDefault="00710F7E">
      <w:pPr>
        <w:rPr>
          <w:rFonts w:ascii="Helvetica Neue Light" w:hAnsi="Helvetica Neue Light"/>
        </w:rPr>
      </w:pPr>
    </w:p>
    <w:p w14:paraId="1220A253" w14:textId="270F79E2" w:rsidR="00C5611E" w:rsidRPr="009814B1" w:rsidRDefault="00514E7E" w:rsidP="00F5031B">
      <w:pPr>
        <w:pStyle w:val="ListParagraph"/>
        <w:numPr>
          <w:ilvl w:val="0"/>
          <w:numId w:val="2"/>
        </w:numPr>
        <w:rPr>
          <w:rFonts w:ascii="Helvetica Neue Light" w:hAnsi="Helvetica Neue Light"/>
        </w:rPr>
      </w:pPr>
      <w:r w:rsidRPr="009814B1">
        <w:rPr>
          <w:rFonts w:ascii="Helvetica Neue Light" w:hAnsi="Helvetica Neue Light"/>
        </w:rPr>
        <w:t>National e</w:t>
      </w:r>
      <w:r w:rsidR="00F5031B" w:rsidRPr="009814B1">
        <w:rPr>
          <w:rFonts w:ascii="Helvetica Neue Light" w:hAnsi="Helvetica Neue Light"/>
        </w:rPr>
        <w:t>xponential growth rates were applied to project the population to 2019 and 2021, using 2002 and 2017 Chilea</w:t>
      </w:r>
      <w:r w:rsidR="009F0EBB" w:rsidRPr="009814B1">
        <w:rPr>
          <w:rFonts w:ascii="Helvetica Neue Light" w:hAnsi="Helvetica Neue Light"/>
        </w:rPr>
        <w:t>n</w:t>
      </w:r>
      <w:r w:rsidR="00F5031B" w:rsidRPr="009814B1">
        <w:rPr>
          <w:rFonts w:ascii="Helvetica Neue Light" w:hAnsi="Helvetica Neue Light"/>
        </w:rPr>
        <w:t xml:space="preserve"> census</w:t>
      </w:r>
      <w:r w:rsidR="009F0EBB" w:rsidRPr="009814B1">
        <w:rPr>
          <w:rFonts w:ascii="Helvetica Neue Light" w:hAnsi="Helvetica Neue Light"/>
        </w:rPr>
        <w:t xml:space="preserve"> </w:t>
      </w:r>
      <w:r w:rsidR="00AC7913" w:rsidRPr="009814B1">
        <w:rPr>
          <w:rFonts w:ascii="Helvetica Neue Light" w:hAnsi="Helvetica Neue Light"/>
        </w:rPr>
        <w:t>by region, age, sex and educational level</w:t>
      </w:r>
    </w:p>
    <w:p w14:paraId="42A9CD06" w14:textId="77777777" w:rsidR="00F5031B" w:rsidRPr="009814B1" w:rsidRDefault="00F5031B">
      <w:pPr>
        <w:rPr>
          <w:rFonts w:ascii="Helvetica Neue Light" w:hAnsi="Helvetica Neue Light"/>
        </w:rPr>
      </w:pPr>
    </w:p>
    <w:p w14:paraId="605893A8" w14:textId="3E39E224" w:rsidR="00C5611E" w:rsidRPr="007533FA" w:rsidRDefault="00DF48F7">
      <w:pPr>
        <w:rPr>
          <w:rFonts w:ascii="Helvetica Neue Light" w:hAnsi="Helvetica Neue Light"/>
          <w:b/>
          <w:bCs/>
        </w:rPr>
      </w:pPr>
      <w:r w:rsidRPr="007533FA">
        <w:rPr>
          <w:rFonts w:ascii="Helvetica Neue Light" w:hAnsi="Helvetica Neue Light"/>
          <w:b/>
          <w:bCs/>
        </w:rPr>
        <w:t>Revision History</w:t>
      </w:r>
      <w:r w:rsidR="00710F7E" w:rsidRPr="007533FA">
        <w:rPr>
          <w:rFonts w:ascii="Helvetica Neue Light" w:hAnsi="Helvetica Neue Light"/>
          <w:b/>
          <w:bCs/>
        </w:rPr>
        <w:t>:</w:t>
      </w:r>
    </w:p>
    <w:p w14:paraId="48D6A314" w14:textId="691ED840" w:rsidR="00DF48F7" w:rsidRPr="009814B1" w:rsidRDefault="00DF48F7">
      <w:pPr>
        <w:rPr>
          <w:rFonts w:ascii="Helvetica Neue Light" w:hAnsi="Helvetica Neue Light"/>
        </w:rPr>
      </w:pPr>
    </w:p>
    <w:p w14:paraId="41D4792D" w14:textId="794E2BAA" w:rsidR="00DF48F7" w:rsidRPr="007533FA" w:rsidRDefault="00DF48F7" w:rsidP="000C316F">
      <w:pPr>
        <w:ind w:firstLine="720"/>
        <w:rPr>
          <w:rFonts w:ascii="Helvetica Neue Light" w:hAnsi="Helvetica Neue Light"/>
          <w:b/>
          <w:bCs/>
        </w:rPr>
      </w:pPr>
      <w:r w:rsidRPr="007533FA">
        <w:rPr>
          <w:rFonts w:ascii="Helvetica Neue Light" w:hAnsi="Helvetica Neue Light"/>
          <w:b/>
          <w:bCs/>
        </w:rPr>
        <w:t>05/23/2024</w:t>
      </w:r>
      <w:r w:rsidR="00D31D56" w:rsidRPr="007533FA">
        <w:rPr>
          <w:rFonts w:ascii="Helvetica Neue Light" w:hAnsi="Helvetica Neue Light"/>
          <w:b/>
          <w:bCs/>
        </w:rPr>
        <w:t>:</w:t>
      </w:r>
    </w:p>
    <w:p w14:paraId="1361D7CE" w14:textId="77777777" w:rsidR="00E04082" w:rsidRPr="009814B1" w:rsidRDefault="00E04082" w:rsidP="000911FB">
      <w:pPr>
        <w:rPr>
          <w:rFonts w:ascii="Helvetica Neue Light" w:hAnsi="Helvetica Neue Light"/>
        </w:rPr>
      </w:pPr>
    </w:p>
    <w:p w14:paraId="390692AE" w14:textId="3093C65E" w:rsidR="00D31D56" w:rsidRPr="009814B1" w:rsidRDefault="00E04082" w:rsidP="00E04082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 w:rsidRPr="009814B1">
        <w:rPr>
          <w:rFonts w:ascii="Helvetica Neue Light" w:hAnsi="Helvetica Neue Light"/>
        </w:rPr>
        <w:t xml:space="preserve">2002 Population data was downloaded from </w:t>
      </w:r>
      <w:proofErr w:type="spellStart"/>
      <w:r w:rsidRPr="009814B1">
        <w:rPr>
          <w:rFonts w:ascii="Helvetica Neue Light" w:hAnsi="Helvetica Neue Light"/>
        </w:rPr>
        <w:t>Redatam</w:t>
      </w:r>
      <w:proofErr w:type="spellEnd"/>
      <w:r w:rsidR="000911FB" w:rsidRPr="009814B1">
        <w:rPr>
          <w:rFonts w:ascii="Helvetica Neue Light" w:hAnsi="Helvetica Neue Light"/>
        </w:rPr>
        <w:tab/>
      </w:r>
    </w:p>
    <w:p w14:paraId="154F01F3" w14:textId="77777777" w:rsidR="00E04082" w:rsidRPr="009814B1" w:rsidRDefault="00E04082" w:rsidP="000911FB">
      <w:pPr>
        <w:rPr>
          <w:rFonts w:ascii="Helvetica Neue Light" w:hAnsi="Helvetica Neue Light"/>
        </w:rPr>
      </w:pPr>
    </w:p>
    <w:p w14:paraId="090F707B" w14:textId="35F777F6" w:rsidR="00F13F3B" w:rsidRPr="00F13F3B" w:rsidRDefault="000911FB" w:rsidP="00F13F3B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 w:rsidRPr="009814B1">
        <w:rPr>
          <w:rFonts w:ascii="Helvetica Neue Light" w:hAnsi="Helvetica Neue Light"/>
        </w:rPr>
        <w:t xml:space="preserve">Population growth rates </w:t>
      </w:r>
      <w:r w:rsidR="00BD775C" w:rsidRPr="009814B1">
        <w:rPr>
          <w:rFonts w:ascii="Helvetica Neue Light" w:hAnsi="Helvetica Neue Light"/>
        </w:rPr>
        <w:t xml:space="preserve">(r) </w:t>
      </w:r>
      <w:r w:rsidRPr="009814B1">
        <w:rPr>
          <w:rFonts w:ascii="Helvetica Neue Light" w:hAnsi="Helvetica Neue Light"/>
        </w:rPr>
        <w:t xml:space="preserve">were obtained by </w:t>
      </w:r>
      <w:r w:rsidR="005E1174" w:rsidRPr="009814B1">
        <w:rPr>
          <w:rFonts w:ascii="Helvetica Neue Light" w:hAnsi="Helvetica Neue Light"/>
        </w:rPr>
        <w:t xml:space="preserve">age, sex and educational level, then they were applied to the </w:t>
      </w:r>
      <w:r w:rsidR="00E04082" w:rsidRPr="009814B1">
        <w:rPr>
          <w:rFonts w:ascii="Helvetica Neue Light" w:hAnsi="Helvetica Neue Light"/>
        </w:rPr>
        <w:t>2017 data</w:t>
      </w:r>
      <w:r w:rsidR="00F5031B" w:rsidRPr="009814B1">
        <w:rPr>
          <w:rFonts w:ascii="Helvetica Neue Light" w:hAnsi="Helvetica Neue Light"/>
        </w:rPr>
        <w:t>.</w:t>
      </w:r>
      <w:r w:rsidR="00F13F3B">
        <w:rPr>
          <w:rFonts w:ascii="Helvetica Neue Light" w:hAnsi="Helvetica Neue Light"/>
        </w:rPr>
        <w:t xml:space="preserve">  r = (1/t1-t0)*ln(K(t)/K(0))</w:t>
      </w:r>
    </w:p>
    <w:p w14:paraId="4E03C850" w14:textId="77777777" w:rsidR="00F5031B" w:rsidRPr="009814B1" w:rsidRDefault="00F5031B" w:rsidP="00F5031B">
      <w:pPr>
        <w:pStyle w:val="ListParagraph"/>
        <w:rPr>
          <w:rFonts w:ascii="Helvetica Neue Light" w:hAnsi="Helvetica Neue Light"/>
        </w:rPr>
      </w:pPr>
    </w:p>
    <w:p w14:paraId="1B9A65C0" w14:textId="25050A2C" w:rsidR="00C40805" w:rsidRPr="009814B1" w:rsidRDefault="00C40805" w:rsidP="00C40805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 w:rsidRPr="009814B1">
        <w:rPr>
          <w:rFonts w:ascii="Helvetica Neue Light" w:hAnsi="Helvetica Neue Light"/>
        </w:rPr>
        <w:t>Denominators were calculated using. K(t+1) = K(t) exp(r)</w:t>
      </w:r>
    </w:p>
    <w:p w14:paraId="6C399D23" w14:textId="77777777" w:rsidR="00D31D56" w:rsidRPr="009814B1" w:rsidRDefault="00D31D56" w:rsidP="00D31D56">
      <w:pPr>
        <w:rPr>
          <w:rFonts w:ascii="Helvetica Neue Light" w:hAnsi="Helvetica Neue Light"/>
        </w:rPr>
      </w:pPr>
    </w:p>
    <w:p w14:paraId="6A023A0D" w14:textId="42AF2101" w:rsidR="005920E9" w:rsidRDefault="005920E9" w:rsidP="001A5843">
      <w:pPr>
        <w:rPr>
          <w:rFonts w:ascii="Helvetica Neue Light" w:hAnsi="Helvetica Neue Light"/>
        </w:rPr>
      </w:pPr>
    </w:p>
    <w:p w14:paraId="50717964" w14:textId="77777777" w:rsidR="001A5843" w:rsidRDefault="001A5843" w:rsidP="001A5843">
      <w:pPr>
        <w:rPr>
          <w:rFonts w:ascii="Helvetica Neue Light" w:hAnsi="Helvetica Neue Light"/>
        </w:rPr>
      </w:pPr>
    </w:p>
    <w:p w14:paraId="4DDF5118" w14:textId="1BBB98FF" w:rsidR="001A5843" w:rsidRDefault="001A5843" w:rsidP="001A5843">
      <w:pPr>
        <w:rPr>
          <w:rFonts w:ascii="Helvetica Neue Light" w:hAnsi="Helvetica Neue Light"/>
          <w:b/>
          <w:bCs/>
        </w:rPr>
      </w:pPr>
      <w:r w:rsidRPr="001A5843">
        <w:rPr>
          <w:rFonts w:ascii="Helvetica Neue Light" w:hAnsi="Helvetica Neue Light"/>
          <w:b/>
          <w:bCs/>
        </w:rPr>
        <w:t>Metho</w:t>
      </w:r>
      <w:r>
        <w:rPr>
          <w:rFonts w:ascii="Helvetica Neue Light" w:hAnsi="Helvetica Neue Light"/>
          <w:b/>
          <w:bCs/>
        </w:rPr>
        <w:t>d</w:t>
      </w:r>
      <w:r w:rsidRPr="001A5843">
        <w:rPr>
          <w:rFonts w:ascii="Helvetica Neue Light" w:hAnsi="Helvetica Neue Light"/>
          <w:b/>
          <w:bCs/>
        </w:rPr>
        <w:t>s</w:t>
      </w:r>
      <w:r w:rsidR="00F86665">
        <w:rPr>
          <w:rFonts w:ascii="Helvetica Neue Light" w:hAnsi="Helvetica Neue Light"/>
          <w:b/>
          <w:bCs/>
        </w:rPr>
        <w:t>:</w:t>
      </w:r>
    </w:p>
    <w:p w14:paraId="224AAFBD" w14:textId="77777777" w:rsidR="001A5843" w:rsidRDefault="001A5843" w:rsidP="001A5843">
      <w:pPr>
        <w:rPr>
          <w:rFonts w:ascii="Helvetica Neue Light" w:hAnsi="Helvetica Neue Light"/>
          <w:b/>
          <w:bCs/>
        </w:rPr>
      </w:pPr>
    </w:p>
    <w:p w14:paraId="6DB0039E" w14:textId="77777777" w:rsidR="001A5843" w:rsidRDefault="001A5843" w:rsidP="001A5843">
      <w:pPr>
        <w:rPr>
          <w:rFonts w:ascii="Helvetica Neue Light" w:hAnsi="Helvetica Neue Light"/>
          <w:b/>
          <w:bCs/>
        </w:rPr>
      </w:pPr>
    </w:p>
    <w:p w14:paraId="34E0F547" w14:textId="161B0B26" w:rsidR="001A5843" w:rsidRDefault="001A5843" w:rsidP="001A5843">
      <w:pPr>
        <w:rPr>
          <w:rFonts w:ascii="Helvetica Neue Light" w:hAnsi="Helvetica Neue Light"/>
          <w:b/>
          <w:bCs/>
        </w:rPr>
      </w:pPr>
      <w:r>
        <w:rPr>
          <w:rFonts w:ascii="Helvetica Neue Light" w:hAnsi="Helvetica Neue Light"/>
          <w:b/>
          <w:bCs/>
        </w:rPr>
        <w:t>Tables</w:t>
      </w:r>
      <w:r w:rsidR="00F86665">
        <w:rPr>
          <w:rFonts w:ascii="Helvetica Neue Light" w:hAnsi="Helvetica Neue Light"/>
          <w:b/>
          <w:bCs/>
        </w:rPr>
        <w:t>:</w:t>
      </w:r>
    </w:p>
    <w:p w14:paraId="194B8107" w14:textId="77777777" w:rsidR="00F23F3E" w:rsidRDefault="00F23F3E" w:rsidP="001A5843">
      <w:pPr>
        <w:rPr>
          <w:rFonts w:ascii="Helvetica Neue Light" w:hAnsi="Helvetica Neue Light"/>
          <w:b/>
          <w:bCs/>
        </w:rPr>
      </w:pPr>
    </w:p>
    <w:p w14:paraId="31EE3D8A" w14:textId="77777777" w:rsidR="00F86665" w:rsidRDefault="00F86665" w:rsidP="001A5843">
      <w:pPr>
        <w:rPr>
          <w:rFonts w:ascii="Helvetica Neue Light" w:hAnsi="Helvetica Neue Light"/>
          <w:b/>
          <w:bCs/>
        </w:rPr>
      </w:pPr>
    </w:p>
    <w:p w14:paraId="5492C928" w14:textId="6B076783" w:rsidR="00F23F3E" w:rsidRPr="001A5843" w:rsidRDefault="00F23F3E" w:rsidP="001A5843">
      <w:pPr>
        <w:rPr>
          <w:rFonts w:ascii="Helvetica Neue Light" w:hAnsi="Helvetica Neue Light"/>
          <w:b/>
          <w:bCs/>
        </w:rPr>
      </w:pPr>
      <w:r>
        <w:rPr>
          <w:rFonts w:ascii="Helvetica Neue Light" w:hAnsi="Helvetica Neue Light"/>
          <w:b/>
          <w:bCs/>
        </w:rPr>
        <w:t>Sensitivity Analysis</w:t>
      </w:r>
      <w:r w:rsidR="00F86665">
        <w:rPr>
          <w:rFonts w:ascii="Helvetica Neue Light" w:hAnsi="Helvetica Neue Light"/>
          <w:b/>
          <w:bCs/>
        </w:rPr>
        <w:t>:</w:t>
      </w:r>
    </w:p>
    <w:sectPr w:rsidR="00F23F3E" w:rsidRPr="001A5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68F2" w14:textId="77777777" w:rsidR="00B1357B" w:rsidRDefault="00B1357B" w:rsidP="00C5611E">
      <w:r>
        <w:separator/>
      </w:r>
    </w:p>
  </w:endnote>
  <w:endnote w:type="continuationSeparator" w:id="0">
    <w:p w14:paraId="679B0EEA" w14:textId="77777777" w:rsidR="00B1357B" w:rsidRDefault="00B1357B" w:rsidP="00C5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6263C" w14:textId="77777777" w:rsidR="00B1357B" w:rsidRDefault="00B1357B" w:rsidP="00C5611E">
      <w:r>
        <w:separator/>
      </w:r>
    </w:p>
  </w:footnote>
  <w:footnote w:type="continuationSeparator" w:id="0">
    <w:p w14:paraId="2C77B5A3" w14:textId="77777777" w:rsidR="00B1357B" w:rsidRDefault="00B1357B" w:rsidP="00C56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8C45" w14:textId="088A1355" w:rsidR="00C5611E" w:rsidRDefault="00C5611E">
    <w:pPr>
      <w:pStyle w:val="Header"/>
    </w:pPr>
    <w:r>
      <w:t>LHS0001 – Cancer Inequities in Chile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4161"/>
    <w:multiLevelType w:val="hybridMultilevel"/>
    <w:tmpl w:val="3DA2C1F8"/>
    <w:lvl w:ilvl="0" w:tplc="68480168">
      <w:numFmt w:val="bullet"/>
      <w:lvlText w:val="-"/>
      <w:lvlJc w:val="left"/>
      <w:pPr>
        <w:ind w:left="1080" w:hanging="360"/>
      </w:pPr>
      <w:rPr>
        <w:rFonts w:ascii="Quattrocento Sans" w:eastAsiaTheme="minorHAnsi" w:hAnsi="Quattrocento San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F72260"/>
    <w:multiLevelType w:val="hybridMultilevel"/>
    <w:tmpl w:val="F9EEE8FE"/>
    <w:lvl w:ilvl="0" w:tplc="A2BA49BA">
      <w:numFmt w:val="bullet"/>
      <w:lvlText w:val="-"/>
      <w:lvlJc w:val="left"/>
      <w:pPr>
        <w:ind w:left="1080" w:hanging="360"/>
      </w:pPr>
      <w:rPr>
        <w:rFonts w:ascii="Quattrocento Sans" w:eastAsiaTheme="minorHAnsi" w:hAnsi="Quattrocen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0275447">
    <w:abstractNumId w:val="0"/>
  </w:num>
  <w:num w:numId="2" w16cid:durableId="80527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FF"/>
    <w:rsid w:val="000911FB"/>
    <w:rsid w:val="000C316F"/>
    <w:rsid w:val="001145C0"/>
    <w:rsid w:val="00194566"/>
    <w:rsid w:val="001A5843"/>
    <w:rsid w:val="0041543F"/>
    <w:rsid w:val="00436A3A"/>
    <w:rsid w:val="00443F7E"/>
    <w:rsid w:val="00494A91"/>
    <w:rsid w:val="00514E7E"/>
    <w:rsid w:val="005920E9"/>
    <w:rsid w:val="005B650B"/>
    <w:rsid w:val="005C29F8"/>
    <w:rsid w:val="005E1174"/>
    <w:rsid w:val="00710F7E"/>
    <w:rsid w:val="007533FA"/>
    <w:rsid w:val="007E69F0"/>
    <w:rsid w:val="007F1784"/>
    <w:rsid w:val="00893DF0"/>
    <w:rsid w:val="009814B1"/>
    <w:rsid w:val="009F0EBB"/>
    <w:rsid w:val="00AC3F0A"/>
    <w:rsid w:val="00AC7913"/>
    <w:rsid w:val="00B1357B"/>
    <w:rsid w:val="00B31AC9"/>
    <w:rsid w:val="00BD775C"/>
    <w:rsid w:val="00C40805"/>
    <w:rsid w:val="00C5611E"/>
    <w:rsid w:val="00D31D56"/>
    <w:rsid w:val="00D94151"/>
    <w:rsid w:val="00DF48F7"/>
    <w:rsid w:val="00E04082"/>
    <w:rsid w:val="00E76FFF"/>
    <w:rsid w:val="00EE16EA"/>
    <w:rsid w:val="00F13F3B"/>
    <w:rsid w:val="00F23F3E"/>
    <w:rsid w:val="00F35F71"/>
    <w:rsid w:val="00F5031B"/>
    <w:rsid w:val="00F8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5726E"/>
  <w15:chartTrackingRefBased/>
  <w15:docId w15:val="{87D80769-C99D-CB4E-AEA4-94C97DF4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F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F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F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F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F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F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F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F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61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1E"/>
  </w:style>
  <w:style w:type="paragraph" w:styleId="Footer">
    <w:name w:val="footer"/>
    <w:basedOn w:val="Normal"/>
    <w:link w:val="FooterChar"/>
    <w:uiPriority w:val="99"/>
    <w:unhideWhenUsed/>
    <w:rsid w:val="00C561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9356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9860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6282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503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5724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5262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86682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 Quijano</dc:creator>
  <cp:keywords/>
  <dc:description/>
  <cp:lastModifiedBy>Álvaro  Quijano</cp:lastModifiedBy>
  <cp:revision>36</cp:revision>
  <dcterms:created xsi:type="dcterms:W3CDTF">2024-05-24T02:00:00Z</dcterms:created>
  <dcterms:modified xsi:type="dcterms:W3CDTF">2024-05-24T02:10:00Z</dcterms:modified>
</cp:coreProperties>
</file>