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694D8" w14:textId="60FC19CA" w:rsidR="00443F7E" w:rsidRDefault="001D6A54" w:rsidP="001D6A54">
      <w:pPr>
        <w:jc w:val="center"/>
        <w:rPr>
          <w:b/>
          <w:bCs/>
        </w:rPr>
      </w:pPr>
      <w:r w:rsidRPr="001D6A54">
        <w:rPr>
          <w:b/>
          <w:bCs/>
        </w:rPr>
        <w:t>Statistical Analysis Plan</w:t>
      </w:r>
    </w:p>
    <w:p w14:paraId="5CF0E9CA" w14:textId="77777777" w:rsidR="00D61661" w:rsidRDefault="00D61661" w:rsidP="001E5ED2">
      <w:pPr>
        <w:rPr>
          <w:b/>
          <w:bCs/>
        </w:rPr>
      </w:pPr>
    </w:p>
    <w:p w14:paraId="526173D3" w14:textId="75DE962E" w:rsidR="00403751" w:rsidRDefault="00904159" w:rsidP="001E5ED2">
      <w:pPr>
        <w:rPr>
          <w:b/>
          <w:bCs/>
        </w:rPr>
      </w:pPr>
      <w:r>
        <w:rPr>
          <w:b/>
          <w:bCs/>
        </w:rPr>
        <w:t>Goal</w:t>
      </w:r>
    </w:p>
    <w:p w14:paraId="7C6A18C0" w14:textId="77777777" w:rsidR="001E5ED2" w:rsidRDefault="001E5ED2" w:rsidP="001E5ED2">
      <w:pPr>
        <w:rPr>
          <w:b/>
          <w:bCs/>
        </w:rPr>
      </w:pPr>
    </w:p>
    <w:p w14:paraId="12F19E9A" w14:textId="5A70D0FB" w:rsidR="001E5ED2" w:rsidRDefault="001E5ED2" w:rsidP="001E5ED2">
      <w:pPr>
        <w:rPr>
          <w:b/>
          <w:bCs/>
        </w:rPr>
      </w:pPr>
      <w:r>
        <w:rPr>
          <w:b/>
          <w:bCs/>
        </w:rPr>
        <w:t>Exclusion/Inclusion criteria</w:t>
      </w:r>
    </w:p>
    <w:p w14:paraId="53B0654C" w14:textId="77777777" w:rsidR="00BD0763" w:rsidRDefault="00BD0763" w:rsidP="001E5ED2">
      <w:pPr>
        <w:rPr>
          <w:b/>
          <w:bCs/>
        </w:rPr>
      </w:pPr>
    </w:p>
    <w:p w14:paraId="5888D23F" w14:textId="6E8B7ED2" w:rsidR="00BD0763" w:rsidRDefault="00BD0763" w:rsidP="0090117D">
      <w:pPr>
        <w:ind w:firstLine="720"/>
        <w:rPr>
          <w:b/>
          <w:bCs/>
        </w:rPr>
      </w:pPr>
      <w:r>
        <w:rPr>
          <w:b/>
          <w:bCs/>
        </w:rPr>
        <w:t>Excluded:</w:t>
      </w:r>
    </w:p>
    <w:p w14:paraId="79E4D82C" w14:textId="39C80544" w:rsidR="001E5ED2" w:rsidRPr="00BD0763" w:rsidRDefault="001E5ED2" w:rsidP="001E5ED2">
      <w:pPr>
        <w:pStyle w:val="ListParagraph"/>
        <w:numPr>
          <w:ilvl w:val="0"/>
          <w:numId w:val="1"/>
        </w:numPr>
      </w:pPr>
      <w:r w:rsidRPr="00BD0763">
        <w:t xml:space="preserve">Pregnant </w:t>
      </w:r>
      <w:r w:rsidR="00E04DD5" w:rsidRPr="00BD0763">
        <w:t xml:space="preserve">(don’t know/no response) </w:t>
      </w:r>
      <w:r w:rsidRPr="00BD0763">
        <w:t>women</w:t>
      </w:r>
      <w:r w:rsidR="00500FE6" w:rsidRPr="00BD0763">
        <w:t xml:space="preserve"> (</w:t>
      </w:r>
      <w:r w:rsidR="00E04DD5" w:rsidRPr="00BD0763">
        <w:t xml:space="preserve">n = </w:t>
      </w:r>
      <w:r w:rsidR="00BD0763">
        <w:t>978</w:t>
      </w:r>
      <w:r w:rsidR="00500FE6" w:rsidRPr="00BD0763">
        <w:t>)</w:t>
      </w:r>
    </w:p>
    <w:p w14:paraId="0521AC81" w14:textId="4C0E5AAB" w:rsidR="000B51B2" w:rsidRDefault="00DD60B7" w:rsidP="001E5ED2">
      <w:pPr>
        <w:pStyle w:val="ListParagraph"/>
        <w:numPr>
          <w:ilvl w:val="0"/>
          <w:numId w:val="1"/>
        </w:numPr>
      </w:pPr>
      <w:r w:rsidRPr="00BD0763">
        <w:t>No response (n=1562)</w:t>
      </w:r>
    </w:p>
    <w:p w14:paraId="51F857FB" w14:textId="6DA2A4ED" w:rsidR="00F70016" w:rsidRPr="00BD0763" w:rsidRDefault="00D907C1" w:rsidP="00F70016">
      <w:pPr>
        <w:pStyle w:val="ListParagraph"/>
        <w:numPr>
          <w:ilvl w:val="0"/>
          <w:numId w:val="1"/>
        </w:numPr>
      </w:pPr>
      <w:r>
        <w:t>Height and weight missing</w:t>
      </w:r>
      <w:r w:rsidR="00F70016">
        <w:t>.</w:t>
      </w:r>
    </w:p>
    <w:p w14:paraId="0EA4C2EF" w14:textId="77777777" w:rsidR="001E5ED2" w:rsidRDefault="001E5ED2" w:rsidP="001E5ED2">
      <w:pPr>
        <w:rPr>
          <w:b/>
          <w:bCs/>
        </w:rPr>
      </w:pPr>
    </w:p>
    <w:p w14:paraId="171111DB" w14:textId="6C997951" w:rsidR="001E5ED2" w:rsidRDefault="001E5ED2" w:rsidP="001E5ED2">
      <w:pPr>
        <w:rPr>
          <w:b/>
          <w:bCs/>
        </w:rPr>
      </w:pPr>
      <w:r>
        <w:rPr>
          <w:b/>
          <w:bCs/>
        </w:rPr>
        <w:t>Decisions made:</w:t>
      </w:r>
    </w:p>
    <w:p w14:paraId="1DAEFCF4" w14:textId="77777777" w:rsidR="00403751" w:rsidRDefault="00403751" w:rsidP="001E5ED2">
      <w:pPr>
        <w:rPr>
          <w:b/>
          <w:bCs/>
        </w:rPr>
      </w:pPr>
    </w:p>
    <w:p w14:paraId="03A79FC8" w14:textId="77777777" w:rsidR="001E5ED2" w:rsidRDefault="001E5ED2" w:rsidP="001E5ED2">
      <w:pPr>
        <w:rPr>
          <w:b/>
          <w:bCs/>
        </w:rPr>
      </w:pPr>
    </w:p>
    <w:p w14:paraId="72228B4E" w14:textId="3FFAB8A7" w:rsidR="001E5ED2" w:rsidRDefault="001E5ED2" w:rsidP="001E5ED2">
      <w:pPr>
        <w:rPr>
          <w:b/>
          <w:bCs/>
        </w:rPr>
      </w:pPr>
      <w:r>
        <w:rPr>
          <w:b/>
          <w:bCs/>
        </w:rPr>
        <w:t>09/25/24:</w:t>
      </w:r>
    </w:p>
    <w:p w14:paraId="3678D205" w14:textId="43612FAE" w:rsidR="001E5ED2" w:rsidRDefault="00737501" w:rsidP="001E5ED2">
      <w:pPr>
        <w:pStyle w:val="ListParagraph"/>
        <w:numPr>
          <w:ilvl w:val="0"/>
          <w:numId w:val="1"/>
        </w:numPr>
      </w:pPr>
      <w:r w:rsidRPr="00737501">
        <w:t>Pregnant women</w:t>
      </w:r>
      <w:r w:rsidR="00CA7019">
        <w:t xml:space="preserve"> (and those that do not know)</w:t>
      </w:r>
      <w:r w:rsidRPr="00737501">
        <w:t xml:space="preserve"> excluded from analysis</w:t>
      </w:r>
      <w:r w:rsidR="00CA7019">
        <w:t>.</w:t>
      </w:r>
    </w:p>
    <w:p w14:paraId="3D12EEB6" w14:textId="7CD76B4E" w:rsidR="00403751" w:rsidRDefault="00403751" w:rsidP="001E5ED2">
      <w:pPr>
        <w:pStyle w:val="ListParagraph"/>
        <w:numPr>
          <w:ilvl w:val="0"/>
          <w:numId w:val="1"/>
        </w:numPr>
      </w:pPr>
      <w:r>
        <w:t>There are 1562 women without response (exclude them)</w:t>
      </w:r>
    </w:p>
    <w:p w14:paraId="50768613" w14:textId="60A1F0C1" w:rsidR="00140412" w:rsidRDefault="006D576D" w:rsidP="001E5ED2">
      <w:pPr>
        <w:pStyle w:val="ListParagraph"/>
        <w:numPr>
          <w:ilvl w:val="0"/>
          <w:numId w:val="1"/>
        </w:numPr>
      </w:pPr>
      <w:r>
        <w:t>Use WOMEN_AGE_C4</w:t>
      </w:r>
      <w:r w:rsidR="00707A09">
        <w:t xml:space="preserve"> to reduce the number of categories in the </w:t>
      </w:r>
      <w:r w:rsidR="002D70B3">
        <w:t xml:space="preserve">spatial </w:t>
      </w:r>
      <w:r w:rsidR="004C55E7">
        <w:t xml:space="preserve">analysis. </w:t>
      </w:r>
    </w:p>
    <w:p w14:paraId="6697B5F8" w14:textId="7A1578D2" w:rsidR="00F32FF5" w:rsidRPr="00737501" w:rsidRDefault="00F9713B" w:rsidP="00F32FF5">
      <w:pPr>
        <w:pStyle w:val="ListParagraph"/>
        <w:numPr>
          <w:ilvl w:val="0"/>
          <w:numId w:val="1"/>
        </w:numPr>
      </w:pPr>
      <w:r>
        <w:t>We will model probability of overweight instead of relative risk (log link)</w:t>
      </w:r>
      <w:r w:rsidR="00A64942">
        <w:t xml:space="preserve"> to avoid </w:t>
      </w:r>
      <w:r w:rsidR="00084D0A">
        <w:t xml:space="preserve">fitting issues </w:t>
      </w:r>
    </w:p>
    <w:p w14:paraId="0D0B34B2" w14:textId="01F13695" w:rsidR="001E5ED2" w:rsidRDefault="001E5ED2" w:rsidP="001E5ED2">
      <w:pPr>
        <w:rPr>
          <w:b/>
          <w:bCs/>
        </w:rPr>
      </w:pPr>
      <w:r>
        <w:rPr>
          <w:b/>
          <w:bCs/>
        </w:rPr>
        <w:tab/>
      </w:r>
    </w:p>
    <w:p w14:paraId="1313C478" w14:textId="0C612DD6" w:rsidR="00140412" w:rsidRDefault="004A0230" w:rsidP="001E5ED2">
      <w:pPr>
        <w:rPr>
          <w:b/>
          <w:bCs/>
        </w:rPr>
      </w:pPr>
      <w:r>
        <w:rPr>
          <w:b/>
          <w:bCs/>
        </w:rPr>
        <w:t>Next steps:</w:t>
      </w:r>
    </w:p>
    <w:p w14:paraId="2433D3F3" w14:textId="4DE4CAF1" w:rsidR="00516D7C" w:rsidRPr="00A657C4" w:rsidRDefault="00A41ECB" w:rsidP="00516D7C">
      <w:pPr>
        <w:pStyle w:val="ListParagraph"/>
        <w:numPr>
          <w:ilvl w:val="0"/>
          <w:numId w:val="1"/>
        </w:numPr>
      </w:pPr>
      <w:r w:rsidRPr="00A657C4">
        <w:t xml:space="preserve">Prediction maps </w:t>
      </w:r>
    </w:p>
    <w:p w14:paraId="5C5E78EA" w14:textId="707D5E5E" w:rsidR="00D00914" w:rsidRDefault="00D00914" w:rsidP="00516D7C">
      <w:pPr>
        <w:pStyle w:val="ListParagraph"/>
        <w:numPr>
          <w:ilvl w:val="1"/>
          <w:numId w:val="1"/>
        </w:numPr>
      </w:pPr>
      <w:r>
        <w:t>REGION, WOMEN_AGE_C4</w:t>
      </w:r>
    </w:p>
    <w:p w14:paraId="1C3628B2" w14:textId="1F67E5FF" w:rsidR="00855EF3" w:rsidRDefault="00855EF3" w:rsidP="00516D7C">
      <w:pPr>
        <w:pStyle w:val="ListParagraph"/>
        <w:numPr>
          <w:ilvl w:val="1"/>
          <w:numId w:val="1"/>
        </w:numPr>
      </w:pPr>
      <w:r>
        <w:t xml:space="preserve">REGION, </w:t>
      </w:r>
      <w:r w:rsidR="00087AA2">
        <w:t>WOMEN_</w:t>
      </w:r>
      <w:r>
        <w:t>EDUCATION</w:t>
      </w:r>
      <w:r w:rsidR="00087AA2">
        <w:t>_C4</w:t>
      </w:r>
    </w:p>
    <w:p w14:paraId="498EAE28" w14:textId="637FFDBB" w:rsidR="00855EF3" w:rsidRPr="00855EF3" w:rsidRDefault="00B61476" w:rsidP="00516D7C">
      <w:pPr>
        <w:pStyle w:val="ListParagraph"/>
        <w:numPr>
          <w:ilvl w:val="1"/>
          <w:numId w:val="1"/>
        </w:numPr>
      </w:pPr>
      <w:r>
        <w:t>REGION</w:t>
      </w:r>
      <w:r w:rsidR="00855EF3">
        <w:t>, W</w:t>
      </w:r>
      <w:r w:rsidR="00851739">
        <w:t>EALTH INDEX</w:t>
      </w:r>
    </w:p>
    <w:sectPr w:rsidR="00855EF3" w:rsidRPr="0085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C5A0F"/>
    <w:multiLevelType w:val="hybridMultilevel"/>
    <w:tmpl w:val="E4D0A2F0"/>
    <w:lvl w:ilvl="0" w:tplc="D17E521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85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54"/>
    <w:rsid w:val="00084D0A"/>
    <w:rsid w:val="00087AA2"/>
    <w:rsid w:val="000B51B2"/>
    <w:rsid w:val="001145C0"/>
    <w:rsid w:val="00140412"/>
    <w:rsid w:val="001D6A54"/>
    <w:rsid w:val="001E5ED2"/>
    <w:rsid w:val="002D70B3"/>
    <w:rsid w:val="00403751"/>
    <w:rsid w:val="00443F7E"/>
    <w:rsid w:val="00494A91"/>
    <w:rsid w:val="004A0230"/>
    <w:rsid w:val="004C55E7"/>
    <w:rsid w:val="00500FE6"/>
    <w:rsid w:val="00516D7C"/>
    <w:rsid w:val="005B7CDD"/>
    <w:rsid w:val="005C0AB4"/>
    <w:rsid w:val="006D576D"/>
    <w:rsid w:val="00707A09"/>
    <w:rsid w:val="00737501"/>
    <w:rsid w:val="00851739"/>
    <w:rsid w:val="00855EF3"/>
    <w:rsid w:val="0090117D"/>
    <w:rsid w:val="00904159"/>
    <w:rsid w:val="00A35E93"/>
    <w:rsid w:val="00A41ECB"/>
    <w:rsid w:val="00A64942"/>
    <w:rsid w:val="00A657C4"/>
    <w:rsid w:val="00AC3F0A"/>
    <w:rsid w:val="00B61476"/>
    <w:rsid w:val="00BD0763"/>
    <w:rsid w:val="00CA7019"/>
    <w:rsid w:val="00CD0B84"/>
    <w:rsid w:val="00D00914"/>
    <w:rsid w:val="00D61661"/>
    <w:rsid w:val="00D907C1"/>
    <w:rsid w:val="00DD60B7"/>
    <w:rsid w:val="00E04DD5"/>
    <w:rsid w:val="00E85CF4"/>
    <w:rsid w:val="00ED241D"/>
    <w:rsid w:val="00F32FF5"/>
    <w:rsid w:val="00F70016"/>
    <w:rsid w:val="00F9713B"/>
    <w:rsid w:val="00F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AAC6"/>
  <w15:chartTrackingRefBased/>
  <w15:docId w15:val="{C87B5006-D0F0-9041-999D-D868BCA1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 Quijano</dc:creator>
  <cp:keywords/>
  <dc:description/>
  <cp:lastModifiedBy>Álvaro  Quijano</cp:lastModifiedBy>
  <cp:revision>40</cp:revision>
  <dcterms:created xsi:type="dcterms:W3CDTF">2024-09-25T15:47:00Z</dcterms:created>
  <dcterms:modified xsi:type="dcterms:W3CDTF">2024-09-25T16:43:00Z</dcterms:modified>
</cp:coreProperties>
</file>