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ACFB" w14:textId="6CD2BF26" w:rsidR="00415702" w:rsidRPr="00415702" w:rsidRDefault="00415702" w:rsidP="00415702">
      <w:pPr>
        <w:jc w:val="center"/>
        <w:rPr>
          <w:b/>
          <w:bCs/>
        </w:rPr>
      </w:pPr>
      <w:r w:rsidRPr="00415702">
        <w:rPr>
          <w:b/>
          <w:bCs/>
        </w:rPr>
        <w:t xml:space="preserve">Individual </w:t>
      </w:r>
      <w:r>
        <w:rPr>
          <w:b/>
          <w:bCs/>
        </w:rPr>
        <w:t>R</w:t>
      </w:r>
      <w:r w:rsidRPr="00415702">
        <w:rPr>
          <w:b/>
          <w:bCs/>
        </w:rPr>
        <w:t xml:space="preserve">ecode </w:t>
      </w:r>
      <w:r>
        <w:rPr>
          <w:b/>
          <w:bCs/>
        </w:rPr>
        <w:t>D</w:t>
      </w:r>
      <w:r w:rsidRPr="00415702">
        <w:rPr>
          <w:b/>
          <w:bCs/>
        </w:rPr>
        <w:t>ata</w:t>
      </w:r>
    </w:p>
    <w:p w14:paraId="0CCC4364" w14:textId="1B901D58" w:rsidR="00415702" w:rsidRDefault="00415702">
      <w:r>
        <w:t xml:space="preserve"> </w:t>
      </w:r>
    </w:p>
    <w:p w14:paraId="5DB2A7BB" w14:textId="652663B7" w:rsidR="00415702" w:rsidRPr="005B091D" w:rsidRDefault="00415702" w:rsidP="005B091D">
      <w:pPr>
        <w:spacing w:line="240" w:lineRule="auto"/>
      </w:pPr>
      <w:proofErr w:type="spellStart"/>
      <w:r w:rsidRPr="005B091D">
        <w:t>Unmeet</w:t>
      </w:r>
      <w:proofErr w:type="spellEnd"/>
      <w:r w:rsidRPr="005B091D">
        <w:t xml:space="preserve"> need</w:t>
      </w:r>
    </w:p>
    <w:p w14:paraId="712CF048" w14:textId="071A2B1E" w:rsidR="00415702" w:rsidRPr="005B091D" w:rsidRDefault="00415702" w:rsidP="005B091D">
      <w:pPr>
        <w:spacing w:line="240" w:lineRule="auto"/>
      </w:pPr>
      <w:r w:rsidRPr="005B091D">
        <w:t>Knowledge</w:t>
      </w:r>
    </w:p>
    <w:p w14:paraId="77DA8400" w14:textId="166D53A9" w:rsidR="00415702" w:rsidRDefault="00415702"/>
    <w:p w14:paraId="3F013372" w14:textId="77777777" w:rsidR="00415702" w:rsidRDefault="00415702"/>
    <w:p w14:paraId="4BF78515" w14:textId="6841F2F4" w:rsidR="00415702" w:rsidRPr="005B091D" w:rsidRDefault="00415702">
      <w:pPr>
        <w:rPr>
          <w:b/>
          <w:bCs/>
        </w:rPr>
      </w:pPr>
      <w:r w:rsidRPr="005B091D">
        <w:rPr>
          <w:b/>
          <w:bCs/>
        </w:rPr>
        <w:t xml:space="preserve">Data: </w:t>
      </w:r>
    </w:p>
    <w:p w14:paraId="4851EC19" w14:textId="798ABCF8" w:rsidR="005B091D" w:rsidRDefault="00415702" w:rsidP="005B091D">
      <w:pPr>
        <w:spacing w:line="240" w:lineRule="auto"/>
      </w:pPr>
      <w:r>
        <w:t>We used individual recode data</w:t>
      </w:r>
      <w:r w:rsidR="005B091D">
        <w:t xml:space="preserve"> from DHS data 2005-06, 201</w:t>
      </w:r>
      <w:r w:rsidR="00891880">
        <w:t>1-</w:t>
      </w:r>
      <w:r w:rsidR="005B091D">
        <w:t>1</w:t>
      </w:r>
      <w:r w:rsidR="00891880">
        <w:t>2</w:t>
      </w:r>
      <w:r w:rsidR="005B091D">
        <w:t xml:space="preserve">, and MICS from 2019 for </w:t>
      </w:r>
    </w:p>
    <w:p w14:paraId="41F43C84" w14:textId="13886494" w:rsidR="00415702" w:rsidRDefault="005B091D" w:rsidP="005B091D">
      <w:pPr>
        <w:spacing w:line="240" w:lineRule="auto"/>
      </w:pPr>
      <w:r>
        <w:t>Honduras, it contains information from women in reproductive age</w:t>
      </w:r>
    </w:p>
    <w:p w14:paraId="6DFFEBC3" w14:textId="444B4AC2" w:rsidR="00891880" w:rsidRDefault="00891880" w:rsidP="005B091D">
      <w:pPr>
        <w:spacing w:line="240" w:lineRule="auto"/>
      </w:pPr>
    </w:p>
    <w:p w14:paraId="12643927" w14:textId="29F142E5" w:rsidR="00891880" w:rsidRDefault="00891880" w:rsidP="005B091D">
      <w:pPr>
        <w:spacing w:line="240" w:lineRule="auto"/>
      </w:pPr>
      <w:r>
        <w:t xml:space="preserve">In 2010-11 a total </w:t>
      </w:r>
      <w:proofErr w:type="spellStart"/>
      <w:r>
        <w:t>of</w:t>
      </w:r>
      <w:proofErr w:type="spellEnd"/>
      <w:r>
        <w:t xml:space="preserve"> 22757 women were interviewed</w:t>
      </w:r>
    </w:p>
    <w:p w14:paraId="7DEFDBB1" w14:textId="72E3600A" w:rsidR="00032C8F" w:rsidRDefault="00032C8F" w:rsidP="005B091D">
      <w:pPr>
        <w:spacing w:line="240" w:lineRule="auto"/>
      </w:pPr>
    </w:p>
    <w:p w14:paraId="462D8375" w14:textId="1F819606" w:rsidR="00032C8F" w:rsidRDefault="00032C8F" w:rsidP="005B091D">
      <w:pPr>
        <w:spacing w:line="240" w:lineRule="auto"/>
      </w:pPr>
      <w:r>
        <w:t>Created binary outcomes</w:t>
      </w:r>
    </w:p>
    <w:p w14:paraId="2ADDB7A7" w14:textId="5C1DC49C" w:rsidR="00032C8F" w:rsidRDefault="00032C8F" w:rsidP="00032C8F">
      <w:pPr>
        <w:spacing w:line="240" w:lineRule="auto"/>
        <w:ind w:firstLine="720"/>
        <w:rPr>
          <w:b/>
          <w:bCs/>
        </w:rPr>
      </w:pPr>
      <w:proofErr w:type="spellStart"/>
      <w:r>
        <w:rPr>
          <w:b/>
          <w:bCs/>
        </w:rPr>
        <w:t>fp_u</w:t>
      </w:r>
      <w:r w:rsidRPr="00032C8F">
        <w:rPr>
          <w:b/>
          <w:bCs/>
        </w:rPr>
        <w:t>nmet_need</w:t>
      </w:r>
      <w:proofErr w:type="spellEnd"/>
    </w:p>
    <w:p w14:paraId="31C9A119" w14:textId="6148E5A4" w:rsidR="00032C8F" w:rsidRDefault="00032C8F" w:rsidP="00032C8F">
      <w:pPr>
        <w:spacing w:line="240" w:lineRule="auto"/>
        <w:ind w:firstLine="720"/>
        <w:rPr>
          <w:b/>
          <w:bCs/>
        </w:rPr>
      </w:pPr>
      <w:proofErr w:type="spellStart"/>
      <w:r>
        <w:rPr>
          <w:b/>
          <w:bCs/>
        </w:rPr>
        <w:t>fp_media_exposure</w:t>
      </w:r>
      <w:proofErr w:type="spellEnd"/>
    </w:p>
    <w:p w14:paraId="141381D7" w14:textId="77777777" w:rsidR="00032C8F" w:rsidRDefault="00032C8F" w:rsidP="00032C8F">
      <w:pPr>
        <w:spacing w:line="240" w:lineRule="auto"/>
        <w:ind w:firstLine="720"/>
        <w:rPr>
          <w:b/>
          <w:bCs/>
        </w:rPr>
      </w:pPr>
    </w:p>
    <w:p w14:paraId="02243D0E" w14:textId="77777777" w:rsidR="00032C8F" w:rsidRPr="00032C8F" w:rsidRDefault="00032C8F" w:rsidP="00032C8F">
      <w:pPr>
        <w:spacing w:line="240" w:lineRule="auto"/>
        <w:ind w:firstLine="720"/>
        <w:rPr>
          <w:b/>
          <w:bCs/>
        </w:rPr>
      </w:pPr>
    </w:p>
    <w:p w14:paraId="56930DD9" w14:textId="77777777" w:rsidR="005B091D" w:rsidRDefault="005B091D"/>
    <w:p w14:paraId="72FA5AC9" w14:textId="2A30C19B" w:rsidR="005B091D" w:rsidRPr="005B091D" w:rsidRDefault="005B091D">
      <w:pPr>
        <w:rPr>
          <w:b/>
          <w:bCs/>
        </w:rPr>
      </w:pPr>
      <w:r w:rsidRPr="005B091D">
        <w:rPr>
          <w:b/>
          <w:bCs/>
        </w:rPr>
        <w:t>Reconciling data</w:t>
      </w:r>
    </w:p>
    <w:p w14:paraId="70128EAA" w14:textId="25468128" w:rsidR="005B091D" w:rsidRDefault="005B091D"/>
    <w:p w14:paraId="4C53B321" w14:textId="77777777" w:rsidR="005B091D" w:rsidRDefault="005B091D"/>
    <w:sectPr w:rsidR="005B0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02"/>
    <w:rsid w:val="00032C8F"/>
    <w:rsid w:val="000868E3"/>
    <w:rsid w:val="001145C0"/>
    <w:rsid w:val="002537F1"/>
    <w:rsid w:val="00415702"/>
    <w:rsid w:val="00443F7E"/>
    <w:rsid w:val="00494A91"/>
    <w:rsid w:val="00551262"/>
    <w:rsid w:val="00597708"/>
    <w:rsid w:val="005B091D"/>
    <w:rsid w:val="00891880"/>
    <w:rsid w:val="00AC3F0A"/>
    <w:rsid w:val="00E0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98E68"/>
  <w15:chartTrackingRefBased/>
  <w15:docId w15:val="{5FB4885C-2162-C846-BF29-EE467E4B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Clemente Quijano Angarita</dc:creator>
  <cp:keywords/>
  <dc:description/>
  <cp:lastModifiedBy>Alvaro Clemente Quijano Angarita</cp:lastModifiedBy>
  <cp:revision>2</cp:revision>
  <dcterms:created xsi:type="dcterms:W3CDTF">2026-02-06T18:46:00Z</dcterms:created>
  <dcterms:modified xsi:type="dcterms:W3CDTF">2026-02-06T21:41:00Z</dcterms:modified>
</cp:coreProperties>
</file>