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4B5F" w14:textId="4EF42847" w:rsidR="008F05B3" w:rsidRPr="008F05B3" w:rsidRDefault="008F05B3" w:rsidP="008F05B3">
      <w:pPr>
        <w:ind w:left="2832"/>
        <w:rPr>
          <w:b/>
          <w:bCs/>
          <w:noProof/>
          <w:sz w:val="36"/>
          <w:szCs w:val="36"/>
        </w:rPr>
      </w:pPr>
      <w:r w:rsidRPr="008F05B3">
        <w:rPr>
          <w:b/>
          <w:bCs/>
          <w:noProof/>
          <w:sz w:val="36"/>
          <w:szCs w:val="36"/>
        </w:rPr>
        <w:t>SOFTWARE ARCHITECTURE</w:t>
      </w:r>
    </w:p>
    <w:p w14:paraId="40C68346" w14:textId="1404D496" w:rsidR="00797283" w:rsidRDefault="00D17A00">
      <w:r>
        <w:rPr>
          <w:noProof/>
        </w:rPr>
        <w:drawing>
          <wp:inline distT="0" distB="0" distL="0" distR="0" wp14:anchorId="2810F5C2" wp14:editId="1F725079">
            <wp:extent cx="3571875" cy="7040216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60" cy="70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61CFB6" w14:textId="77777777" w:rsidR="008F05B3" w:rsidRDefault="00D17A00" w:rsidP="008F05B3">
      <w:pPr>
        <w:spacing w:after="0"/>
        <w:jc w:val="both"/>
        <w:rPr>
          <w:b/>
          <w:bCs/>
        </w:rPr>
      </w:pPr>
      <w:r w:rsidRPr="00D17A00">
        <w:t>L</w:t>
      </w:r>
      <w:r w:rsidRPr="00D17A00">
        <w:t xml:space="preserve">’architettura di massima consta di due macro-blocchi principali: </w:t>
      </w:r>
      <w:proofErr w:type="spellStart"/>
      <w:r w:rsidRPr="00D17A00">
        <w:rPr>
          <w:b/>
          <w:bCs/>
        </w:rPr>
        <w:t>Maintenance</w:t>
      </w:r>
      <w:proofErr w:type="spellEnd"/>
      <w:r w:rsidRPr="00D17A00">
        <w:rPr>
          <w:b/>
          <w:bCs/>
        </w:rPr>
        <w:t xml:space="preserve"> Management e User and </w:t>
      </w:r>
    </w:p>
    <w:p w14:paraId="702E3BB2" w14:textId="543E6CA5" w:rsidR="00D17A00" w:rsidRPr="00D17A00" w:rsidRDefault="00D17A00" w:rsidP="008F05B3">
      <w:pPr>
        <w:spacing w:after="0"/>
        <w:jc w:val="both"/>
      </w:pPr>
      <w:proofErr w:type="spellStart"/>
      <w:r w:rsidRPr="00D17A00">
        <w:rPr>
          <w:b/>
          <w:bCs/>
        </w:rPr>
        <w:t>SystemManagement</w:t>
      </w:r>
      <w:proofErr w:type="spellEnd"/>
      <w:r w:rsidRPr="00D17A00">
        <w:t>.</w:t>
      </w:r>
      <w:r w:rsidR="008F05B3">
        <w:t xml:space="preserve"> </w:t>
      </w:r>
      <w:r w:rsidRPr="00D17A00">
        <w:t xml:space="preserve">Il </w:t>
      </w:r>
      <w:r w:rsidRPr="00D17A00">
        <w:rPr>
          <w:b/>
          <w:bCs/>
        </w:rPr>
        <w:t>primo</w:t>
      </w:r>
      <w:r w:rsidRPr="00D17A00">
        <w:t xml:space="preserve"> si occupa della gestione delle manutenzioni al quale hanno accesso il </w:t>
      </w:r>
      <w:r w:rsidRPr="00D17A00">
        <w:rPr>
          <w:b/>
          <w:bCs/>
        </w:rPr>
        <w:t>Planner</w:t>
      </w:r>
      <w:r w:rsidRPr="00D17A00">
        <w:t xml:space="preserve"> e il </w:t>
      </w:r>
      <w:proofErr w:type="spellStart"/>
      <w:r w:rsidRPr="00D17A00">
        <w:rPr>
          <w:b/>
          <w:bCs/>
        </w:rPr>
        <w:t>Maintainer</w:t>
      </w:r>
      <w:proofErr w:type="spellEnd"/>
      <w:r w:rsidRPr="00D17A00">
        <w:t>.</w:t>
      </w:r>
      <w:r w:rsidR="008F05B3">
        <w:t xml:space="preserve"> </w:t>
      </w:r>
      <w:r w:rsidRPr="00D17A00">
        <w:t xml:space="preserve">Il </w:t>
      </w:r>
      <w:r w:rsidRPr="00D17A00">
        <w:rPr>
          <w:b/>
          <w:bCs/>
        </w:rPr>
        <w:t>secondo</w:t>
      </w:r>
      <w:r w:rsidRPr="00D17A00">
        <w:t xml:space="preserve"> si occupa della </w:t>
      </w:r>
      <w:r w:rsidRPr="00D17A00">
        <w:rPr>
          <w:b/>
          <w:bCs/>
        </w:rPr>
        <w:t>gestione degli utenti</w:t>
      </w:r>
      <w:r w:rsidRPr="00D17A00">
        <w:t xml:space="preserve"> e del </w:t>
      </w:r>
      <w:r w:rsidRPr="00D17A00">
        <w:rPr>
          <w:b/>
          <w:bCs/>
        </w:rPr>
        <w:t>database</w:t>
      </w:r>
      <w:r w:rsidRPr="00D17A00">
        <w:t xml:space="preserve"> al quale ha accesso</w:t>
      </w:r>
      <w:r w:rsidR="008F05B3">
        <w:t xml:space="preserve"> </w:t>
      </w:r>
      <w:r w:rsidRPr="00D17A00">
        <w:rPr>
          <w:b/>
          <w:bCs/>
        </w:rPr>
        <w:t>l’amministratore</w:t>
      </w:r>
      <w:r w:rsidR="008F05B3" w:rsidRPr="008F05B3">
        <w:rPr>
          <w:b/>
          <w:bCs/>
        </w:rPr>
        <w:t xml:space="preserve"> </w:t>
      </w:r>
      <w:r w:rsidRPr="00D17A00">
        <w:rPr>
          <w:b/>
          <w:bCs/>
        </w:rPr>
        <w:t>di sistema</w:t>
      </w:r>
      <w:r w:rsidRPr="00D17A00">
        <w:t>.</w:t>
      </w:r>
      <w:r w:rsidR="008F05B3">
        <w:t xml:space="preserve"> </w:t>
      </w:r>
      <w:r w:rsidRPr="00D17A00">
        <w:t xml:space="preserve">Gli </w:t>
      </w:r>
      <w:r w:rsidRPr="00D17A00">
        <w:rPr>
          <w:b/>
          <w:bCs/>
        </w:rPr>
        <w:t>attori principali</w:t>
      </w:r>
      <w:r w:rsidRPr="00D17A00">
        <w:t xml:space="preserve"> (</w:t>
      </w:r>
      <w:r w:rsidRPr="00D17A00">
        <w:rPr>
          <w:u w:val="single"/>
        </w:rPr>
        <w:t xml:space="preserve">Planner e </w:t>
      </w:r>
      <w:proofErr w:type="spellStart"/>
      <w:r w:rsidRPr="00D17A00">
        <w:rPr>
          <w:u w:val="single"/>
        </w:rPr>
        <w:t>Maintainer</w:t>
      </w:r>
      <w:proofErr w:type="spellEnd"/>
      <w:r w:rsidRPr="00D17A00">
        <w:t xml:space="preserve">) </w:t>
      </w:r>
      <w:r w:rsidRPr="00D17A00">
        <w:rPr>
          <w:b/>
          <w:bCs/>
        </w:rPr>
        <w:t>accedono</w:t>
      </w:r>
      <w:r w:rsidRPr="00D17A00">
        <w:t xml:space="preserve"> rispettivamente alle loro interfacce grafiche (rappresentate dai componenti </w:t>
      </w:r>
      <w:r w:rsidRPr="00D17A00">
        <w:rPr>
          <w:b/>
          <w:bCs/>
        </w:rPr>
        <w:t>Planner Interface</w:t>
      </w:r>
      <w:r w:rsidRPr="00D17A00">
        <w:t xml:space="preserve"> </w:t>
      </w:r>
      <w:r w:rsidRPr="00D17A00">
        <w:rPr>
          <w:b/>
          <w:bCs/>
        </w:rPr>
        <w:t xml:space="preserve">e </w:t>
      </w:r>
      <w:proofErr w:type="spellStart"/>
      <w:r w:rsidRPr="00D17A00">
        <w:rPr>
          <w:b/>
          <w:bCs/>
        </w:rPr>
        <w:t>Mainteiner</w:t>
      </w:r>
      <w:proofErr w:type="spellEnd"/>
      <w:r w:rsidRPr="00D17A00">
        <w:rPr>
          <w:b/>
          <w:bCs/>
        </w:rPr>
        <w:t xml:space="preserve"> Interface</w:t>
      </w:r>
      <w:r w:rsidRPr="00D17A00">
        <w:t xml:space="preserve">). </w:t>
      </w:r>
    </w:p>
    <w:p w14:paraId="174443B5" w14:textId="07B9F9B9" w:rsidR="00D17A00" w:rsidRDefault="00D17A00" w:rsidP="008F05B3">
      <w:pPr>
        <w:spacing w:after="0"/>
        <w:jc w:val="both"/>
      </w:pPr>
      <w:r w:rsidRPr="00D17A00">
        <w:t xml:space="preserve">Questi due componenti </w:t>
      </w:r>
      <w:r w:rsidRPr="00D17A00">
        <w:rPr>
          <w:b/>
          <w:bCs/>
        </w:rPr>
        <w:t>comunicano con un altro a livello sottostante</w:t>
      </w:r>
      <w:r w:rsidRPr="00D17A00">
        <w:t xml:space="preserve"> che va a rappresentare la </w:t>
      </w:r>
      <w:r w:rsidRPr="00D17A00">
        <w:rPr>
          <w:b/>
          <w:bCs/>
        </w:rPr>
        <w:t>logica del programma</w:t>
      </w:r>
      <w:r w:rsidRPr="00D17A00">
        <w:t xml:space="preserve">. Quest’ultimo ha il </w:t>
      </w:r>
      <w:r w:rsidRPr="00D17A00">
        <w:rPr>
          <w:b/>
          <w:bCs/>
        </w:rPr>
        <w:t>compito di comunicare con il database</w:t>
      </w:r>
      <w:r w:rsidRPr="00D17A00">
        <w:t>.</w:t>
      </w:r>
      <w:r w:rsidR="008F05B3">
        <w:t xml:space="preserve"> </w:t>
      </w:r>
      <w:r w:rsidRPr="00D17A00">
        <w:t xml:space="preserve">La stessa cosa accade per l’attore </w:t>
      </w:r>
      <w:r w:rsidRPr="00D17A00">
        <w:rPr>
          <w:b/>
          <w:bCs/>
        </w:rPr>
        <w:lastRenderedPageBreak/>
        <w:t>Admin</w:t>
      </w:r>
      <w:r w:rsidRPr="00D17A00">
        <w:t xml:space="preserve">. Esso </w:t>
      </w:r>
      <w:r w:rsidRPr="00D17A00">
        <w:rPr>
          <w:b/>
          <w:bCs/>
        </w:rPr>
        <w:t>accede alla sua interfaccia</w:t>
      </w:r>
      <w:r w:rsidRPr="00D17A00">
        <w:t xml:space="preserve"> che, sfruttando i servizi del componente sottos</w:t>
      </w:r>
      <w:r w:rsidR="008F05B3">
        <w:t>t</w:t>
      </w:r>
      <w:r w:rsidRPr="00D17A00">
        <w:t>ante gli consente</w:t>
      </w:r>
      <w:r w:rsidR="008F05B3">
        <w:t xml:space="preserve"> </w:t>
      </w:r>
      <w:r w:rsidRPr="00D17A00">
        <w:t>di</w:t>
      </w:r>
      <w:r w:rsidR="008F05B3">
        <w:t xml:space="preserve"> </w:t>
      </w:r>
      <w:r w:rsidRPr="00D17A00">
        <w:rPr>
          <w:b/>
          <w:bCs/>
        </w:rPr>
        <w:t>accedere</w:t>
      </w:r>
      <w:r w:rsidR="008F05B3" w:rsidRPr="008F05B3">
        <w:rPr>
          <w:b/>
          <w:bCs/>
        </w:rPr>
        <w:t xml:space="preserve"> </w:t>
      </w:r>
      <w:r w:rsidRPr="00D17A00">
        <w:rPr>
          <w:b/>
          <w:bCs/>
        </w:rPr>
        <w:t>al</w:t>
      </w:r>
      <w:r w:rsidR="008F05B3" w:rsidRPr="008F05B3">
        <w:rPr>
          <w:b/>
          <w:bCs/>
        </w:rPr>
        <w:t xml:space="preserve"> </w:t>
      </w:r>
      <w:r w:rsidRPr="00D17A00">
        <w:rPr>
          <w:b/>
          <w:bCs/>
        </w:rPr>
        <w:t>database</w:t>
      </w:r>
      <w:r w:rsidRPr="00D17A00">
        <w:t>.</w:t>
      </w:r>
      <w:r w:rsidR="008F05B3">
        <w:t xml:space="preserve"> </w:t>
      </w:r>
      <w:r w:rsidRPr="00D17A00">
        <w:t xml:space="preserve">La nostra architettura segue quindi il pattern di </w:t>
      </w:r>
      <w:r w:rsidRPr="00D17A00">
        <w:rPr>
          <w:b/>
          <w:bCs/>
        </w:rPr>
        <w:t>un’architettura a livelli</w:t>
      </w:r>
      <w:r w:rsidR="008F05B3">
        <w:t>.</w:t>
      </w:r>
    </w:p>
    <w:p w14:paraId="04ADDE17" w14:textId="23B1B870" w:rsidR="008F05B3" w:rsidRDefault="008F05B3" w:rsidP="008F05B3">
      <w:pPr>
        <w:spacing w:after="0"/>
        <w:jc w:val="both"/>
      </w:pPr>
    </w:p>
    <w:p w14:paraId="73FD5D3A" w14:textId="77777777" w:rsidR="008F05B3" w:rsidRDefault="008F05B3" w:rsidP="008F05B3">
      <w:pPr>
        <w:spacing w:after="0"/>
        <w:jc w:val="both"/>
      </w:pPr>
    </w:p>
    <w:p w14:paraId="01561787" w14:textId="1D38B62E" w:rsidR="008F05B3" w:rsidRPr="00D17A00" w:rsidRDefault="008F05B3" w:rsidP="008F05B3">
      <w:pPr>
        <w:spacing w:after="0"/>
        <w:jc w:val="both"/>
      </w:pPr>
      <w:r>
        <w:rPr>
          <w:noProof/>
        </w:rPr>
        <w:drawing>
          <wp:inline distT="0" distB="0" distL="0" distR="0" wp14:anchorId="09EB0723" wp14:editId="673FFF79">
            <wp:extent cx="6115050" cy="73056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E965" w14:textId="1091FCB0" w:rsidR="00D17A00" w:rsidRDefault="00D17A00" w:rsidP="00D17A00">
      <w:pPr>
        <w:jc w:val="both"/>
      </w:pPr>
    </w:p>
    <w:p w14:paraId="4B97A795" w14:textId="77777777" w:rsidR="008F05B3" w:rsidRDefault="008F05B3" w:rsidP="00D17A00">
      <w:pPr>
        <w:jc w:val="both"/>
      </w:pPr>
    </w:p>
    <w:sectPr w:rsidR="008F05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4E6DB" w14:textId="77777777" w:rsidR="00D17A00" w:rsidRDefault="00D17A00" w:rsidP="00D17A00">
      <w:pPr>
        <w:spacing w:after="0" w:line="240" w:lineRule="auto"/>
      </w:pPr>
      <w:r>
        <w:separator/>
      </w:r>
    </w:p>
  </w:endnote>
  <w:endnote w:type="continuationSeparator" w:id="0">
    <w:p w14:paraId="62E3F9B0" w14:textId="77777777" w:rsidR="00D17A00" w:rsidRDefault="00D17A00" w:rsidP="00D1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B027A" w14:textId="77777777" w:rsidR="00D17A00" w:rsidRDefault="00D17A00" w:rsidP="00D17A00">
      <w:pPr>
        <w:spacing w:after="0" w:line="240" w:lineRule="auto"/>
      </w:pPr>
      <w:r>
        <w:separator/>
      </w:r>
    </w:p>
  </w:footnote>
  <w:footnote w:type="continuationSeparator" w:id="0">
    <w:p w14:paraId="4435045D" w14:textId="77777777" w:rsidR="00D17A00" w:rsidRDefault="00D17A00" w:rsidP="00D17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00"/>
    <w:rsid w:val="00797283"/>
    <w:rsid w:val="008F05B3"/>
    <w:rsid w:val="00D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F7E3"/>
  <w15:chartTrackingRefBased/>
  <w15:docId w15:val="{7EE669C6-9EC3-4BC3-AF95-420D61DB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17A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7A00"/>
  </w:style>
  <w:style w:type="paragraph" w:styleId="Pidipagina">
    <w:name w:val="footer"/>
    <w:basedOn w:val="Normale"/>
    <w:link w:val="PidipaginaCarattere"/>
    <w:uiPriority w:val="99"/>
    <w:unhideWhenUsed/>
    <w:rsid w:val="00D17A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Consalvo</dc:creator>
  <cp:keywords/>
  <dc:description/>
  <cp:lastModifiedBy>Daniele Consalvo</cp:lastModifiedBy>
  <cp:revision>1</cp:revision>
  <dcterms:created xsi:type="dcterms:W3CDTF">2020-12-17T17:55:00Z</dcterms:created>
  <dcterms:modified xsi:type="dcterms:W3CDTF">2020-12-17T18:11:00Z</dcterms:modified>
</cp:coreProperties>
</file>