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07AE6" w14:textId="77777777" w:rsidR="0013781E" w:rsidRDefault="0013781E" w:rsidP="0013781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CSS Advanced Selectors</w:t>
      </w:r>
    </w:p>
    <w:p w14:paraId="3067BCF2" w14:textId="77777777" w:rsidR="0013781E" w:rsidRDefault="0013781E" w:rsidP="0013781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With powerful tools like the Chrome Developer tools aiding our workflow, it's important to understand how to write cleaner stylesheets with more advanced selectors.</w:t>
      </w:r>
    </w:p>
    <w:p w14:paraId="16C85F44"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Learning these selectors gives greater flexibility in selecting aspects of our HTML document, thereby enhancing user experience. MDN has a great list of the available selectors </w:t>
      </w:r>
      <w:hyperlink r:id="rId5" w:tgtFrame="_blank" w:history="1">
        <w:r>
          <w:rPr>
            <w:rStyle w:val="Hyperlink"/>
            <w:rFonts w:ascii="inherit" w:hAnsi="inherit"/>
            <w:color w:val="0077FF"/>
            <w:sz w:val="30"/>
            <w:szCs w:val="30"/>
            <w:bdr w:val="none" w:sz="0" w:space="0" w:color="auto" w:frame="1"/>
          </w:rPr>
          <w:t>here</w:t>
        </w:r>
      </w:hyperlink>
      <w:r>
        <w:rPr>
          <w:rFonts w:ascii="Georgia" w:hAnsi="Georgia"/>
          <w:color w:val="000000"/>
          <w:sz w:val="30"/>
          <w:szCs w:val="30"/>
        </w:rPr>
        <w:t>. Take a look then read through an explanation of the most popular ones below.</w:t>
      </w:r>
    </w:p>
    <w:p w14:paraId="1FFB74E5" w14:textId="77777777" w:rsidR="0013781E" w:rsidRDefault="0013781E" w:rsidP="0013781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Attribute selectors</w:t>
      </w:r>
    </w:p>
    <w:p w14:paraId="0CC029B8"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target elements with specified attributes by using </w:t>
      </w:r>
      <w:r>
        <w:rPr>
          <w:rStyle w:val="HTMLCode"/>
          <w:color w:val="000000"/>
          <w:sz w:val="30"/>
          <w:szCs w:val="30"/>
        </w:rPr>
        <w:t>[]</w:t>
      </w:r>
      <w:r>
        <w:rPr>
          <w:rFonts w:ascii="Georgia" w:hAnsi="Georgia"/>
          <w:color w:val="000000"/>
          <w:sz w:val="30"/>
          <w:szCs w:val="30"/>
        </w:rPr>
        <w:t> . This is a popular way to style form input elements based on their type attribute. This is useful because of how much input elements differ between browsers.</w:t>
      </w:r>
    </w:p>
    <w:p w14:paraId="430D37FC"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A6E22E"/>
          <w:sz w:val="24"/>
          <w:szCs w:val="24"/>
          <w:bdr w:val="none" w:sz="0" w:space="0" w:color="auto" w:frame="1"/>
        </w:rPr>
        <w:t>input</w:t>
      </w:r>
      <w:r>
        <w:rPr>
          <w:rStyle w:val="token"/>
          <w:rFonts w:eastAsiaTheme="majorEastAsia"/>
          <w:color w:val="F8F8F2"/>
          <w:sz w:val="24"/>
          <w:szCs w:val="24"/>
          <w:bdr w:val="none" w:sz="0" w:space="0" w:color="auto" w:frame="1"/>
        </w:rPr>
        <w:t>[</w:t>
      </w:r>
      <w:r>
        <w:rPr>
          <w:rStyle w:val="token"/>
          <w:rFonts w:eastAsiaTheme="majorEastAsia"/>
          <w:color w:val="FFFFFF"/>
          <w:sz w:val="24"/>
          <w:szCs w:val="24"/>
          <w:bdr w:val="none" w:sz="0" w:space="0" w:color="auto" w:frame="1"/>
        </w:rPr>
        <w:t>type</w:t>
      </w:r>
      <w:r>
        <w:rPr>
          <w:rStyle w:val="token"/>
          <w:rFonts w:eastAsiaTheme="majorEastAsia"/>
          <w:color w:val="F8F8F2"/>
          <w:sz w:val="24"/>
          <w:szCs w:val="24"/>
          <w:bdr w:val="none" w:sz="0" w:space="0" w:color="auto" w:frame="1"/>
        </w:rPr>
        <w:t>=</w:t>
      </w:r>
      <w:r>
        <w:rPr>
          <w:rStyle w:val="token"/>
          <w:rFonts w:eastAsiaTheme="majorEastAsia"/>
          <w:color w:val="FFFFFF"/>
          <w:sz w:val="24"/>
          <w:szCs w:val="24"/>
          <w:bdr w:val="none" w:sz="0" w:space="0" w:color="auto" w:frame="1"/>
        </w:rPr>
        <w:t>"radio"</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6D29849A"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-webkit-appearance</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none</w:t>
      </w:r>
      <w:r>
        <w:rPr>
          <w:rStyle w:val="token"/>
          <w:rFonts w:eastAsiaTheme="majorEastAsia"/>
          <w:color w:val="F8F8F2"/>
          <w:sz w:val="24"/>
          <w:szCs w:val="24"/>
          <w:bdr w:val="none" w:sz="0" w:space="0" w:color="auto" w:frame="1"/>
        </w:rPr>
        <w:t>;</w:t>
      </w:r>
    </w:p>
    <w:p w14:paraId="6CD101C7"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width</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eastAsiaTheme="majorEastAsia"/>
          <w:color w:val="AE81FF"/>
          <w:sz w:val="24"/>
          <w:szCs w:val="24"/>
          <w:bdr w:val="none" w:sz="0" w:space="0" w:color="auto" w:frame="1"/>
        </w:rPr>
        <w:t>27</w:t>
      </w:r>
      <w:r>
        <w:rPr>
          <w:rStyle w:val="token"/>
          <w:rFonts w:eastAsiaTheme="majorEastAsia"/>
          <w:color w:val="FFFFFF"/>
          <w:sz w:val="24"/>
          <w:szCs w:val="24"/>
          <w:bdr w:val="none" w:sz="0" w:space="0" w:color="auto" w:frame="1"/>
        </w:rPr>
        <w:t>px</w:t>
      </w:r>
      <w:r>
        <w:rPr>
          <w:rStyle w:val="token"/>
          <w:rFonts w:eastAsiaTheme="majorEastAsia"/>
          <w:color w:val="F8F8F2"/>
          <w:sz w:val="24"/>
          <w:szCs w:val="24"/>
          <w:bdr w:val="none" w:sz="0" w:space="0" w:color="auto" w:frame="1"/>
        </w:rPr>
        <w:t>;</w:t>
      </w:r>
    </w:p>
    <w:p w14:paraId="293E169F"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height</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eastAsiaTheme="majorEastAsia"/>
          <w:color w:val="AE81FF"/>
          <w:sz w:val="24"/>
          <w:szCs w:val="24"/>
          <w:bdr w:val="none" w:sz="0" w:space="0" w:color="auto" w:frame="1"/>
        </w:rPr>
        <w:t>27</w:t>
      </w:r>
      <w:r>
        <w:rPr>
          <w:rStyle w:val="token"/>
          <w:rFonts w:eastAsiaTheme="majorEastAsia"/>
          <w:color w:val="FFFFFF"/>
          <w:sz w:val="24"/>
          <w:szCs w:val="24"/>
          <w:bdr w:val="none" w:sz="0" w:space="0" w:color="auto" w:frame="1"/>
        </w:rPr>
        <w:t>px</w:t>
      </w:r>
      <w:r>
        <w:rPr>
          <w:rStyle w:val="token"/>
          <w:rFonts w:eastAsiaTheme="majorEastAsia"/>
          <w:color w:val="F8F8F2"/>
          <w:sz w:val="24"/>
          <w:szCs w:val="24"/>
          <w:bdr w:val="none" w:sz="0" w:space="0" w:color="auto" w:frame="1"/>
        </w:rPr>
        <w:t>;</w:t>
      </w:r>
    </w:p>
    <w:p w14:paraId="4DF697D2"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cursor</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pointer</w:t>
      </w:r>
      <w:r>
        <w:rPr>
          <w:rStyle w:val="token"/>
          <w:rFonts w:eastAsiaTheme="majorEastAsia"/>
          <w:color w:val="F8F8F2"/>
          <w:sz w:val="24"/>
          <w:szCs w:val="24"/>
          <w:bdr w:val="none" w:sz="0" w:space="0" w:color="auto" w:frame="1"/>
        </w:rPr>
        <w:t>;</w:t>
      </w:r>
    </w:p>
    <w:p w14:paraId="082B26C3"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background-image</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eastAsiaTheme="majorEastAsia"/>
          <w:color w:val="A6E22E"/>
          <w:sz w:val="24"/>
          <w:szCs w:val="24"/>
          <w:bdr w:val="none" w:sz="0" w:space="0" w:color="auto" w:frame="1"/>
        </w:rPr>
        <w:t>url</w:t>
      </w:r>
      <w:r>
        <w:rPr>
          <w:rStyle w:val="token"/>
          <w:rFonts w:eastAsiaTheme="majorEastAsia"/>
          <w:color w:val="F8F8F2"/>
          <w:sz w:val="24"/>
          <w:szCs w:val="24"/>
          <w:bdr w:val="none" w:sz="0" w:space="0" w:color="auto" w:frame="1"/>
        </w:rPr>
        <w:t>(</w:t>
      </w:r>
      <w:r>
        <w:rPr>
          <w:rStyle w:val="token"/>
          <w:rFonts w:eastAsiaTheme="majorEastAsia"/>
          <w:color w:val="E6DB74"/>
          <w:sz w:val="24"/>
          <w:szCs w:val="24"/>
          <w:bdr w:val="none" w:sz="0" w:space="0" w:color="auto" w:frame="1"/>
        </w:rPr>
        <w:t>../assets/stars.png</w:t>
      </w:r>
      <w:r>
        <w:rPr>
          <w:rStyle w:val="token"/>
          <w:rFonts w:eastAsiaTheme="majorEastAsia"/>
          <w:color w:val="F8F8F2"/>
          <w:sz w:val="24"/>
          <w:szCs w:val="24"/>
          <w:bdr w:val="none" w:sz="0" w:space="0" w:color="auto" w:frame="1"/>
        </w:rPr>
        <w:t>);</w:t>
      </w:r>
    </w:p>
    <w:p w14:paraId="7A7AC7A6"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vertical-align</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bottom</w:t>
      </w:r>
      <w:r>
        <w:rPr>
          <w:rStyle w:val="token"/>
          <w:rFonts w:eastAsiaTheme="majorEastAsia"/>
          <w:color w:val="F8F8F2"/>
          <w:sz w:val="24"/>
          <w:szCs w:val="24"/>
          <w:bdr w:val="none" w:sz="0" w:space="0" w:color="auto" w:frame="1"/>
        </w:rPr>
        <w:t>;</w:t>
      </w:r>
    </w:p>
    <w:p w14:paraId="534A3014"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outline</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none</w:t>
      </w:r>
      <w:r>
        <w:rPr>
          <w:rStyle w:val="token"/>
          <w:rFonts w:eastAsiaTheme="majorEastAsia"/>
          <w:color w:val="F8F8F2"/>
          <w:sz w:val="24"/>
          <w:szCs w:val="24"/>
          <w:bdr w:val="none" w:sz="0" w:space="0" w:color="auto" w:frame="1"/>
        </w:rPr>
        <w:t>;</w:t>
      </w:r>
    </w:p>
    <w:p w14:paraId="60234402" w14:textId="77777777" w:rsidR="0013781E" w:rsidRDefault="0013781E" w:rsidP="0013781E">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43F4EB46" w14:textId="77777777" w:rsidR="0013781E" w:rsidRDefault="0013781E" w:rsidP="0013781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This example selects all input elements with type attributes equal to "radio" and styles several properties.</w:t>
      </w:r>
    </w:p>
    <w:p w14:paraId="25F2C183"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Style w:val="Strong"/>
          <w:rFonts w:ascii="inherit" w:hAnsi="inherit"/>
          <w:color w:val="000000"/>
          <w:sz w:val="30"/>
          <w:szCs w:val="30"/>
          <w:bdr w:val="none" w:sz="0" w:space="0" w:color="auto" w:frame="1"/>
        </w:rPr>
        <w:t>N.B.</w:t>
      </w:r>
      <w:r>
        <w:rPr>
          <w:rFonts w:ascii="Georgia" w:hAnsi="Georgia"/>
          <w:color w:val="000000"/>
          <w:sz w:val="30"/>
          <w:szCs w:val="30"/>
        </w:rPr>
        <w:t> The </w:t>
      </w:r>
      <w:r>
        <w:rPr>
          <w:rStyle w:val="HTMLCode"/>
          <w:color w:val="000000"/>
          <w:sz w:val="30"/>
          <w:szCs w:val="30"/>
        </w:rPr>
        <w:t>-webkit-appearance</w:t>
      </w:r>
      <w:r>
        <w:rPr>
          <w:rFonts w:ascii="Georgia" w:hAnsi="Georgia"/>
          <w:color w:val="000000"/>
          <w:sz w:val="30"/>
          <w:szCs w:val="30"/>
        </w:rPr>
        <w:t> property is native to the Webkit rendering engine used by Safari and Chrome. The </w:t>
      </w:r>
      <w:r>
        <w:rPr>
          <w:rStyle w:val="HTMLCode"/>
          <w:color w:val="000000"/>
          <w:sz w:val="30"/>
          <w:szCs w:val="30"/>
        </w:rPr>
        <w:t>-webkit-</w:t>
      </w:r>
      <w:r>
        <w:rPr>
          <w:rFonts w:ascii="Georgia" w:hAnsi="Georgia"/>
          <w:color w:val="000000"/>
          <w:sz w:val="30"/>
          <w:szCs w:val="30"/>
        </w:rPr>
        <w:t xml:space="preserve"> part of </w:t>
      </w:r>
      <w:r>
        <w:rPr>
          <w:rFonts w:ascii="Georgia" w:hAnsi="Georgia"/>
          <w:color w:val="000000"/>
          <w:sz w:val="30"/>
          <w:szCs w:val="30"/>
        </w:rPr>
        <w:lastRenderedPageBreak/>
        <w:t>the property is called a vendor prefix. It's used to declare that this CSS property is from a proprietary rendering engine not yet declared by CSS W3 standards. Other vendor prefixes include -moz- for Firefox, -o- for opera, and -ms- for Internet Explorer.</w:t>
      </w:r>
    </w:p>
    <w:p w14:paraId="6CF67356"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30"/>
          <w:szCs w:val="30"/>
        </w:rPr>
        <w:t>outline</w:t>
      </w:r>
      <w:r>
        <w:rPr>
          <w:rFonts w:ascii="Georgia" w:hAnsi="Georgia"/>
          <w:color w:val="000000"/>
          <w:sz w:val="30"/>
          <w:szCs w:val="30"/>
        </w:rPr>
        <w:t> property is set to </w:t>
      </w:r>
      <w:r>
        <w:rPr>
          <w:rStyle w:val="HTMLCode"/>
          <w:color w:val="000000"/>
          <w:sz w:val="30"/>
          <w:szCs w:val="30"/>
        </w:rPr>
        <w:t>none</w:t>
      </w:r>
      <w:r>
        <w:rPr>
          <w:rFonts w:ascii="Georgia" w:hAnsi="Georgia"/>
          <w:color w:val="000000"/>
          <w:sz w:val="30"/>
          <w:szCs w:val="30"/>
        </w:rPr>
        <w:t> to reset the default browser action of outlining the radio button in blue. If we wanted to do this for all radio buttons in our application, it may make more sense for this to be in the </w:t>
      </w:r>
      <w:r>
        <w:rPr>
          <w:rStyle w:val="HTMLCode"/>
          <w:color w:val="000000"/>
          <w:sz w:val="30"/>
          <w:szCs w:val="30"/>
        </w:rPr>
        <w:t>css_reset.css</w:t>
      </w:r>
      <w:r>
        <w:rPr>
          <w:rFonts w:ascii="Georgia" w:hAnsi="Georgia"/>
          <w:color w:val="000000"/>
          <w:sz w:val="30"/>
          <w:szCs w:val="30"/>
        </w:rPr>
        <w:t> file.</w:t>
      </w:r>
    </w:p>
    <w:p w14:paraId="45B3A5A6" w14:textId="77777777" w:rsidR="0013781E" w:rsidRDefault="0013781E" w:rsidP="0013781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Pseudo Selectors</w:t>
      </w:r>
    </w:p>
    <w:p w14:paraId="17E6B171"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Most advanced selectors fall under this W3 category called pseudo-class selectors. Check out the </w:t>
      </w:r>
      <w:hyperlink r:id="rId6" w:tgtFrame="_blank" w:history="1">
        <w:r>
          <w:rPr>
            <w:rStyle w:val="Hyperlink"/>
            <w:rFonts w:ascii="inherit" w:hAnsi="inherit"/>
            <w:color w:val="0077FF"/>
            <w:sz w:val="30"/>
            <w:szCs w:val="30"/>
            <w:bdr w:val="none" w:sz="0" w:space="0" w:color="auto" w:frame="1"/>
          </w:rPr>
          <w:t>MDN documentation</w:t>
        </w:r>
      </w:hyperlink>
      <w:r>
        <w:rPr>
          <w:rFonts w:ascii="Georgia" w:hAnsi="Georgia"/>
          <w:color w:val="000000"/>
          <w:sz w:val="30"/>
          <w:szCs w:val="30"/>
        </w:rPr>
        <w:t> for a full reference. Here we have broken down the popular pseudo-class selectors into our own categories for better understanding.</w:t>
      </w:r>
    </w:p>
    <w:p w14:paraId="0831F141" w14:textId="77777777" w:rsidR="0013781E" w:rsidRDefault="0013781E" w:rsidP="0013781E">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State selectors</w:t>
      </w:r>
    </w:p>
    <w:p w14:paraId="7F00FCBD"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Some state selectors refer to specific HTML elements like </w:t>
      </w:r>
      <w:r>
        <w:rPr>
          <w:rStyle w:val="HTMLCode"/>
          <w:color w:val="000000"/>
          <w:sz w:val="30"/>
          <w:szCs w:val="30"/>
        </w:rPr>
        <w:t>&lt;option&gt;</w:t>
      </w:r>
      <w:r>
        <w:rPr>
          <w:rFonts w:ascii="Georgia" w:hAnsi="Georgia"/>
          <w:color w:val="000000"/>
          <w:sz w:val="30"/>
          <w:szCs w:val="30"/>
        </w:rPr>
        <w:t> and </w:t>
      </w:r>
      <w:r>
        <w:rPr>
          <w:rStyle w:val="HTMLCode"/>
          <w:color w:val="000000"/>
          <w:sz w:val="30"/>
          <w:szCs w:val="30"/>
        </w:rPr>
        <w:t>&lt;select&gt;</w:t>
      </w:r>
      <w:r>
        <w:rPr>
          <w:rFonts w:ascii="Georgia" w:hAnsi="Georgia"/>
          <w:color w:val="000000"/>
          <w:sz w:val="30"/>
          <w:szCs w:val="30"/>
        </w:rPr>
        <w:t>.</w:t>
      </w:r>
    </w:p>
    <w:p w14:paraId="63ECCC5A"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A6E22E"/>
          <w:sz w:val="24"/>
          <w:szCs w:val="24"/>
          <w:bdr w:val="none" w:sz="0" w:space="0" w:color="auto" w:frame="1"/>
        </w:rPr>
        <w:t>input</w:t>
      </w:r>
      <w:r>
        <w:rPr>
          <w:rStyle w:val="token"/>
          <w:rFonts w:eastAsiaTheme="majorEastAsia"/>
          <w:color w:val="F8F8F2"/>
          <w:sz w:val="24"/>
          <w:szCs w:val="24"/>
          <w:bdr w:val="none" w:sz="0" w:space="0" w:color="auto" w:frame="1"/>
        </w:rPr>
        <w:t>[</w:t>
      </w:r>
      <w:r>
        <w:rPr>
          <w:rStyle w:val="token"/>
          <w:rFonts w:eastAsiaTheme="majorEastAsia"/>
          <w:color w:val="FFFFFF"/>
          <w:sz w:val="24"/>
          <w:szCs w:val="24"/>
          <w:bdr w:val="none" w:sz="0" w:space="0" w:color="auto" w:frame="1"/>
        </w:rPr>
        <w:t>type</w:t>
      </w:r>
      <w:r>
        <w:rPr>
          <w:rStyle w:val="token"/>
          <w:rFonts w:eastAsiaTheme="majorEastAsia"/>
          <w:color w:val="F8F8F2"/>
          <w:sz w:val="24"/>
          <w:szCs w:val="24"/>
          <w:bdr w:val="none" w:sz="0" w:space="0" w:color="auto" w:frame="1"/>
        </w:rPr>
        <w:t>=</w:t>
      </w:r>
      <w:r>
        <w:rPr>
          <w:rStyle w:val="token"/>
          <w:rFonts w:eastAsiaTheme="majorEastAsia"/>
          <w:color w:val="FFFFFF"/>
          <w:sz w:val="24"/>
          <w:szCs w:val="24"/>
          <w:bdr w:val="none" w:sz="0" w:space="0" w:color="auto" w:frame="1"/>
        </w:rPr>
        <w:t>"radio"</w:t>
      </w:r>
      <w:r>
        <w:rPr>
          <w:rStyle w:val="token"/>
          <w:rFonts w:eastAsiaTheme="majorEastAsia"/>
          <w:color w:val="F8F8F2"/>
          <w:sz w:val="24"/>
          <w:szCs w:val="24"/>
          <w:bdr w:val="none" w:sz="0" w:space="0" w:color="auto" w:frame="1"/>
        </w:rPr>
        <w:t>]</w:t>
      </w:r>
      <w:r>
        <w:rPr>
          <w:rStyle w:val="token"/>
          <w:rFonts w:eastAsiaTheme="majorEastAsia"/>
          <w:color w:val="A6E22E"/>
          <w:sz w:val="24"/>
          <w:szCs w:val="24"/>
          <w:bdr w:val="none" w:sz="0" w:space="0" w:color="auto" w:frame="1"/>
        </w:rPr>
        <w:t>:checked</w:t>
      </w: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0E6895E7"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background-position</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eastAsiaTheme="majorEastAsia"/>
          <w:color w:val="AE81FF"/>
          <w:sz w:val="24"/>
          <w:szCs w:val="24"/>
          <w:bdr w:val="none" w:sz="0" w:space="0" w:color="auto" w:frame="1"/>
        </w:rPr>
        <w:t>30</w:t>
      </w:r>
      <w:r>
        <w:rPr>
          <w:rStyle w:val="token"/>
          <w:rFonts w:eastAsiaTheme="majorEastAsia"/>
          <w:color w:val="FFFFFF"/>
          <w:sz w:val="24"/>
          <w:szCs w:val="24"/>
          <w:bdr w:val="none" w:sz="0" w:space="0" w:color="auto" w:frame="1"/>
        </w:rPr>
        <w:t>px</w:t>
      </w:r>
      <w:r>
        <w:rPr>
          <w:rStyle w:val="HTMLCode"/>
          <w:rFonts w:ascii="Consolas" w:hAnsi="Consolas" w:cs="Consolas"/>
          <w:color w:val="F8F8F2"/>
          <w:sz w:val="24"/>
          <w:szCs w:val="24"/>
          <w:bdr w:val="none" w:sz="0" w:space="0" w:color="auto" w:frame="1"/>
        </w:rPr>
        <w:t xml:space="preserve"> </w:t>
      </w:r>
      <w:r>
        <w:rPr>
          <w:rStyle w:val="token"/>
          <w:rFonts w:eastAsiaTheme="majorEastAsia"/>
          <w:color w:val="AE81FF"/>
          <w:sz w:val="24"/>
          <w:szCs w:val="24"/>
          <w:bdr w:val="none" w:sz="0" w:space="0" w:color="auto" w:frame="1"/>
        </w:rPr>
        <w:t>30</w:t>
      </w:r>
      <w:r>
        <w:rPr>
          <w:rStyle w:val="token"/>
          <w:rFonts w:eastAsiaTheme="majorEastAsia"/>
          <w:color w:val="FFFFFF"/>
          <w:sz w:val="24"/>
          <w:szCs w:val="24"/>
          <w:bdr w:val="none" w:sz="0" w:space="0" w:color="auto" w:frame="1"/>
        </w:rPr>
        <w:t>px</w:t>
      </w:r>
      <w:r>
        <w:rPr>
          <w:rStyle w:val="token"/>
          <w:rFonts w:eastAsiaTheme="majorEastAsia"/>
          <w:color w:val="F8F8F2"/>
          <w:sz w:val="24"/>
          <w:szCs w:val="24"/>
          <w:bdr w:val="none" w:sz="0" w:space="0" w:color="auto" w:frame="1"/>
        </w:rPr>
        <w:t>;</w:t>
      </w:r>
    </w:p>
    <w:p w14:paraId="5D4B8666" w14:textId="77777777" w:rsidR="0013781E" w:rsidRDefault="0013781E" w:rsidP="0013781E">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356FDBD6"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In conjunction with the example in the attributes selector, this example changes the position of the background when the radio button elements are in a </w:t>
      </w:r>
      <w:r>
        <w:rPr>
          <w:rStyle w:val="Strong"/>
          <w:rFonts w:ascii="inherit" w:hAnsi="inherit"/>
          <w:color w:val="000000"/>
          <w:sz w:val="30"/>
          <w:szCs w:val="30"/>
          <w:bdr w:val="none" w:sz="0" w:space="0" w:color="auto" w:frame="1"/>
        </w:rPr>
        <w:t>checked</w:t>
      </w:r>
      <w:r>
        <w:rPr>
          <w:rFonts w:ascii="Georgia" w:hAnsi="Georgia"/>
          <w:color w:val="000000"/>
          <w:sz w:val="30"/>
          <w:szCs w:val="30"/>
        </w:rPr>
        <w:t> state.</w:t>
      </w:r>
    </w:p>
    <w:p w14:paraId="1F515FFC"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Another common state selector is </w:t>
      </w:r>
      <w:r>
        <w:rPr>
          <w:rStyle w:val="HTMLCode"/>
          <w:color w:val="000000"/>
          <w:sz w:val="30"/>
          <w:szCs w:val="30"/>
        </w:rPr>
        <w:t>:hover</w:t>
      </w:r>
      <w:r>
        <w:rPr>
          <w:rFonts w:ascii="Georgia" w:hAnsi="Georgia"/>
          <w:color w:val="000000"/>
          <w:sz w:val="30"/>
          <w:szCs w:val="30"/>
        </w:rPr>
        <w:t>:</w:t>
      </w:r>
    </w:p>
    <w:p w14:paraId="0FDC05B7"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A6E22E"/>
          <w:sz w:val="24"/>
          <w:szCs w:val="24"/>
          <w:bdr w:val="none" w:sz="0" w:space="0" w:color="auto" w:frame="1"/>
        </w:rPr>
        <w:t>input</w:t>
      </w:r>
      <w:r>
        <w:rPr>
          <w:rStyle w:val="token"/>
          <w:rFonts w:eastAsiaTheme="majorEastAsia"/>
          <w:color w:val="F8F8F2"/>
          <w:sz w:val="24"/>
          <w:szCs w:val="24"/>
          <w:bdr w:val="none" w:sz="0" w:space="0" w:color="auto" w:frame="1"/>
        </w:rPr>
        <w:t>[</w:t>
      </w:r>
      <w:r>
        <w:rPr>
          <w:rStyle w:val="token"/>
          <w:rFonts w:eastAsiaTheme="majorEastAsia"/>
          <w:color w:val="FFFFFF"/>
          <w:sz w:val="24"/>
          <w:szCs w:val="24"/>
          <w:bdr w:val="none" w:sz="0" w:space="0" w:color="auto" w:frame="1"/>
        </w:rPr>
        <w:t>type</w:t>
      </w:r>
      <w:r>
        <w:rPr>
          <w:rStyle w:val="token"/>
          <w:rFonts w:eastAsiaTheme="majorEastAsia"/>
          <w:color w:val="F8F8F2"/>
          <w:sz w:val="24"/>
          <w:szCs w:val="24"/>
          <w:bdr w:val="none" w:sz="0" w:space="0" w:color="auto" w:frame="1"/>
        </w:rPr>
        <w:t>=</w:t>
      </w:r>
      <w:r>
        <w:rPr>
          <w:rStyle w:val="token"/>
          <w:rFonts w:eastAsiaTheme="majorEastAsia"/>
          <w:color w:val="FFFFFF"/>
          <w:sz w:val="24"/>
          <w:szCs w:val="24"/>
          <w:bdr w:val="none" w:sz="0" w:space="0" w:color="auto" w:frame="1"/>
        </w:rPr>
        <w:t>"submit"</w:t>
      </w:r>
      <w:r>
        <w:rPr>
          <w:rStyle w:val="token"/>
          <w:rFonts w:eastAsiaTheme="majorEastAsia"/>
          <w:color w:val="F8F8F2"/>
          <w:sz w:val="24"/>
          <w:szCs w:val="24"/>
          <w:bdr w:val="none" w:sz="0" w:space="0" w:color="auto" w:frame="1"/>
        </w:rPr>
        <w:t>]</w:t>
      </w:r>
      <w:r>
        <w:rPr>
          <w:rStyle w:val="token"/>
          <w:rFonts w:eastAsiaTheme="majorEastAsia"/>
          <w:color w:val="A6E22E"/>
          <w:sz w:val="24"/>
          <w:szCs w:val="24"/>
          <w:bdr w:val="none" w:sz="0" w:space="0" w:color="auto" w:frame="1"/>
        </w:rPr>
        <w:t>:hover</w:t>
      </w: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06D3F5AE"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-webkit-filter</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eastAsiaTheme="majorEastAsia"/>
          <w:color w:val="A6E22E"/>
          <w:sz w:val="24"/>
          <w:szCs w:val="24"/>
          <w:bdr w:val="none" w:sz="0" w:space="0" w:color="auto" w:frame="1"/>
        </w:rPr>
        <w:t>brightness</w:t>
      </w:r>
      <w:r>
        <w:rPr>
          <w:rStyle w:val="token"/>
          <w:rFonts w:eastAsiaTheme="majorEastAsia"/>
          <w:color w:val="F8F8F2"/>
          <w:sz w:val="24"/>
          <w:szCs w:val="24"/>
          <w:bdr w:val="none" w:sz="0" w:space="0" w:color="auto" w:frame="1"/>
        </w:rPr>
        <w:t>(</w:t>
      </w:r>
      <w:r>
        <w:rPr>
          <w:rStyle w:val="token"/>
          <w:rFonts w:eastAsiaTheme="majorEastAsia"/>
          <w:color w:val="AE81FF"/>
          <w:sz w:val="24"/>
          <w:szCs w:val="24"/>
          <w:bdr w:val="none" w:sz="0" w:space="0" w:color="auto" w:frame="1"/>
        </w:rPr>
        <w:t>90</w:t>
      </w:r>
      <w:r>
        <w:rPr>
          <w:rStyle w:val="token"/>
          <w:rFonts w:eastAsiaTheme="majorEastAsia"/>
          <w:color w:val="FFFFFF"/>
          <w:sz w:val="24"/>
          <w:szCs w:val="24"/>
          <w:bdr w:val="none" w:sz="0" w:space="0" w:color="auto" w:frame="1"/>
        </w:rPr>
        <w:t>%</w:t>
      </w:r>
      <w:r>
        <w:rPr>
          <w:rStyle w:val="token"/>
          <w:rFonts w:eastAsiaTheme="majorEastAsia"/>
          <w:color w:val="F8F8F2"/>
          <w:sz w:val="24"/>
          <w:szCs w:val="24"/>
          <w:bdr w:val="none" w:sz="0" w:space="0" w:color="auto" w:frame="1"/>
        </w:rPr>
        <w:t>);</w:t>
      </w:r>
    </w:p>
    <w:p w14:paraId="0C84D088" w14:textId="77777777" w:rsidR="0013781E" w:rsidRDefault="0013781E" w:rsidP="0013781E">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5E40AD59" w14:textId="77777777" w:rsidR="0013781E" w:rsidRDefault="0013781E" w:rsidP="0013781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 xml:space="preserve">This example targets the hover state of all submit buttons and uses another advanced webkit property to apply a brightness filter of 90%, </w:t>
      </w:r>
      <w:r>
        <w:rPr>
          <w:rFonts w:ascii="Georgia" w:hAnsi="Georgia"/>
          <w:color w:val="000000"/>
          <w:sz w:val="30"/>
          <w:szCs w:val="30"/>
        </w:rPr>
        <w:lastRenderedPageBreak/>
        <w:t>thereby darkening the element. This effect adds to our user experience by encouraging them to press the button.</w:t>
      </w:r>
    </w:p>
    <w:p w14:paraId="72471528" w14:textId="77777777" w:rsidR="0013781E" w:rsidRDefault="0013781E" w:rsidP="0013781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In the Chrome Developer Tools we can toggle element state in order to view styles being applied:</w:t>
      </w:r>
    </w:p>
    <w:p w14:paraId="2C0399F7" w14:textId="1A7C6270" w:rsidR="0013781E" w:rsidRDefault="0013781E" w:rsidP="0013781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fldChar w:fldCharType="begin"/>
      </w:r>
      <w:r>
        <w:rPr>
          <w:rFonts w:ascii="Georgia" w:hAnsi="Georgia"/>
          <w:color w:val="000000"/>
          <w:sz w:val="30"/>
          <w:szCs w:val="30"/>
        </w:rPr>
        <w:instrText xml:space="preserve"> INCLUDEPICTURE "https://assets.aaonline.io/fullstack/html-css/assets/chrome_dev_toggle_state.png" \* MERGEFORMATINET </w:instrText>
      </w:r>
      <w:r>
        <w:rPr>
          <w:rFonts w:ascii="Georgia" w:hAnsi="Georgia"/>
          <w:color w:val="000000"/>
          <w:sz w:val="30"/>
          <w:szCs w:val="30"/>
        </w:rPr>
        <w:fldChar w:fldCharType="separate"/>
      </w:r>
      <w:r>
        <w:rPr>
          <w:rFonts w:ascii="Georgia" w:hAnsi="Georgia"/>
          <w:noProof/>
          <w:color w:val="000000"/>
          <w:sz w:val="30"/>
          <w:szCs w:val="30"/>
        </w:rPr>
        <w:drawing>
          <wp:inline distT="0" distB="0" distL="0" distR="0" wp14:anchorId="4D8B9A6F" wp14:editId="1555DFEE">
            <wp:extent cx="5943600" cy="1836420"/>
            <wp:effectExtent l="0" t="0" r="0" b="5080"/>
            <wp:docPr id="2" name="Picture 2" descr="Toggling State in Chrome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ggling State in Chrome Developer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r>
        <w:rPr>
          <w:rFonts w:ascii="Georgia" w:hAnsi="Georgia"/>
          <w:color w:val="000000"/>
          <w:sz w:val="30"/>
          <w:szCs w:val="30"/>
        </w:rPr>
        <w:fldChar w:fldCharType="end"/>
      </w:r>
    </w:p>
    <w:p w14:paraId="21366B14" w14:textId="77777777" w:rsidR="0013781E" w:rsidRDefault="0013781E" w:rsidP="0013781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Structural Selectors</w:t>
      </w:r>
    </w:p>
    <w:p w14:paraId="3FB6A9A5" w14:textId="77777777" w:rsidR="0013781E" w:rsidRDefault="0013781E" w:rsidP="0013781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following pseudo selectors target based on the structure of the HTML document.</w:t>
      </w:r>
    </w:p>
    <w:p w14:paraId="5D96EE70"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eastAsiaTheme="majorEastAsia"/>
          <w:color w:val="A6E22E"/>
          <w:sz w:val="24"/>
          <w:szCs w:val="24"/>
          <w:bdr w:val="none" w:sz="0" w:space="0" w:color="auto" w:frame="1"/>
        </w:rPr>
        <w:t>table tr:nth-of-type</w:t>
      </w:r>
      <w:r>
        <w:rPr>
          <w:rStyle w:val="token"/>
          <w:rFonts w:eastAsiaTheme="majorEastAsia"/>
          <w:color w:val="F8F8F2"/>
          <w:sz w:val="24"/>
          <w:szCs w:val="24"/>
          <w:bdr w:val="none" w:sz="0" w:space="0" w:color="auto" w:frame="1"/>
        </w:rPr>
        <w:t>(</w:t>
      </w:r>
      <w:r>
        <w:rPr>
          <w:rStyle w:val="token"/>
          <w:rFonts w:eastAsiaTheme="majorEastAsia"/>
          <w:color w:val="AE81FF"/>
          <w:sz w:val="24"/>
          <w:szCs w:val="24"/>
          <w:bdr w:val="none" w:sz="0" w:space="0" w:color="auto" w:frame="1"/>
        </w:rPr>
        <w:t>2n</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0246342E"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background-color</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whitesmoke</w:t>
      </w:r>
      <w:r>
        <w:rPr>
          <w:rStyle w:val="token"/>
          <w:rFonts w:eastAsiaTheme="majorEastAsia"/>
          <w:color w:val="F8F8F2"/>
          <w:sz w:val="24"/>
          <w:szCs w:val="24"/>
          <w:bdr w:val="none" w:sz="0" w:space="0" w:color="auto" w:frame="1"/>
        </w:rPr>
        <w:t>;</w:t>
      </w:r>
    </w:p>
    <w:p w14:paraId="5A4C74FE" w14:textId="77777777" w:rsidR="0013781E" w:rsidRDefault="0013781E" w:rsidP="0013781E">
      <w:pPr>
        <w:pStyle w:val="HTMLPreformatted"/>
        <w:shd w:val="clear" w:color="auto" w:fill="2D2D2D"/>
        <w:textAlignment w:val="baseline"/>
        <w:rPr>
          <w:rFonts w:ascii="Consolas" w:hAnsi="Consolas" w:cs="Consolas"/>
          <w:color w:val="F8F8F2"/>
          <w:sz w:val="24"/>
          <w:szCs w:val="24"/>
        </w:rPr>
      </w:pPr>
      <w:r>
        <w:rPr>
          <w:rStyle w:val="token"/>
          <w:rFonts w:eastAsiaTheme="majorEastAsia"/>
          <w:color w:val="F8F8F2"/>
          <w:sz w:val="24"/>
          <w:szCs w:val="24"/>
          <w:bdr w:val="none" w:sz="0" w:space="0" w:color="auto" w:frame="1"/>
        </w:rPr>
        <w:t>}</w:t>
      </w:r>
    </w:p>
    <w:p w14:paraId="42311B87"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example uses </w:t>
      </w:r>
      <w:r>
        <w:rPr>
          <w:rStyle w:val="HTMLCode"/>
          <w:color w:val="000000"/>
          <w:sz w:val="30"/>
          <w:szCs w:val="30"/>
        </w:rPr>
        <w:t>nth-of-type(2n)</w:t>
      </w:r>
      <w:r>
        <w:rPr>
          <w:rFonts w:ascii="Georgia" w:hAnsi="Georgia"/>
          <w:color w:val="000000"/>
          <w:sz w:val="30"/>
          <w:szCs w:val="30"/>
        </w:rPr>
        <w:t> to select every other table row element that is a descendent of a table element. It applies a greyish background color.</w:t>
      </w:r>
    </w:p>
    <w:p w14:paraId="70F9E00F"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eastAsiaTheme="majorEastAsia"/>
          <w:color w:val="A6E22E"/>
          <w:sz w:val="24"/>
          <w:szCs w:val="24"/>
          <w:bdr w:val="none" w:sz="0" w:space="0" w:color="auto" w:frame="1"/>
        </w:rPr>
        <w:t>header img:first-child</w:t>
      </w: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3D158D5F"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width</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eastAsiaTheme="majorEastAsia"/>
          <w:color w:val="AE81FF"/>
          <w:sz w:val="24"/>
          <w:szCs w:val="24"/>
          <w:bdr w:val="none" w:sz="0" w:space="0" w:color="auto" w:frame="1"/>
        </w:rPr>
        <w:t>100</w:t>
      </w:r>
      <w:r>
        <w:rPr>
          <w:rStyle w:val="token"/>
          <w:rFonts w:eastAsiaTheme="majorEastAsia"/>
          <w:color w:val="FFFFFF"/>
          <w:sz w:val="24"/>
          <w:szCs w:val="24"/>
          <w:bdr w:val="none" w:sz="0" w:space="0" w:color="auto" w:frame="1"/>
        </w:rPr>
        <w:t>px</w:t>
      </w:r>
    </w:p>
    <w:p w14:paraId="7EDD3AF7" w14:textId="77777777" w:rsidR="0013781E" w:rsidRDefault="0013781E" w:rsidP="0013781E">
      <w:pPr>
        <w:pStyle w:val="HTMLPreformatted"/>
        <w:shd w:val="clear" w:color="auto" w:fill="2D2D2D"/>
        <w:textAlignment w:val="baseline"/>
        <w:rPr>
          <w:rFonts w:ascii="Consolas" w:hAnsi="Consolas" w:cs="Consolas"/>
          <w:color w:val="F8F8F2"/>
          <w:sz w:val="24"/>
          <w:szCs w:val="24"/>
        </w:rPr>
      </w:pPr>
      <w:r>
        <w:rPr>
          <w:rStyle w:val="token"/>
          <w:rFonts w:eastAsiaTheme="majorEastAsia"/>
          <w:color w:val="F8F8F2"/>
          <w:sz w:val="24"/>
          <w:szCs w:val="24"/>
          <w:bdr w:val="none" w:sz="0" w:space="0" w:color="auto" w:frame="1"/>
        </w:rPr>
        <w:t>}</w:t>
      </w:r>
    </w:p>
    <w:p w14:paraId="082C248C"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above example could replace a </w:t>
      </w:r>
      <w:r>
        <w:rPr>
          <w:rStyle w:val="HTMLCode"/>
          <w:color w:val="000000"/>
          <w:sz w:val="30"/>
          <w:szCs w:val="30"/>
        </w:rPr>
        <w:t>header &gt; img</w:t>
      </w:r>
      <w:r>
        <w:rPr>
          <w:rFonts w:ascii="Georgia" w:hAnsi="Georgia"/>
          <w:color w:val="000000"/>
          <w:sz w:val="30"/>
          <w:szCs w:val="30"/>
        </w:rPr>
        <w:t> selector to permit more image elements in the header while still applying a width to the first one.</w:t>
      </w:r>
    </w:p>
    <w:p w14:paraId="2082CA6E" w14:textId="77777777" w:rsidR="0013781E" w:rsidRDefault="0013781E" w:rsidP="0013781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Structural pseudo selectors help target elements without adding extra HTML markup to our code, but beware breaking your structural selectors when making changes to your HTML document.</w:t>
      </w:r>
    </w:p>
    <w:p w14:paraId="549CA0F2" w14:textId="77777777" w:rsidR="0013781E" w:rsidRDefault="0013781E" w:rsidP="0013781E">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Combinators</w:t>
      </w:r>
    </w:p>
    <w:p w14:paraId="17D74C97"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have already seen a couple examples of combining selectors with a space to select descendants or with a </w:t>
      </w:r>
      <w:r>
        <w:rPr>
          <w:rStyle w:val="HTMLCode"/>
          <w:color w:val="000000"/>
          <w:sz w:val="30"/>
          <w:szCs w:val="30"/>
        </w:rPr>
        <w:t>&gt;</w:t>
      </w:r>
      <w:r>
        <w:rPr>
          <w:rFonts w:ascii="Georgia" w:hAnsi="Georgia"/>
          <w:color w:val="000000"/>
          <w:sz w:val="30"/>
          <w:szCs w:val="30"/>
        </w:rPr>
        <w:t> to select children.</w:t>
      </w:r>
    </w:p>
    <w:p w14:paraId="39A20D2E"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also use </w:t>
      </w:r>
      <w:r>
        <w:rPr>
          <w:rStyle w:val="HTMLCode"/>
          <w:color w:val="000000"/>
          <w:sz w:val="30"/>
          <w:szCs w:val="30"/>
        </w:rPr>
        <w:t>SelectorA + SelectorB</w:t>
      </w:r>
      <w:r>
        <w:rPr>
          <w:rFonts w:ascii="Georgia" w:hAnsi="Georgia"/>
          <w:color w:val="000000"/>
          <w:sz w:val="30"/>
          <w:szCs w:val="30"/>
        </w:rPr>
        <w:t> to target all SelectorB elements that immediately follow SelectorA elements.</w:t>
      </w:r>
    </w:p>
    <w:p w14:paraId="18E06CC3"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eastAsiaTheme="majorEastAsia"/>
          <w:color w:val="A6E22E"/>
          <w:sz w:val="24"/>
          <w:szCs w:val="24"/>
          <w:bdr w:val="none" w:sz="0" w:space="0" w:color="auto" w:frame="1"/>
        </w:rPr>
        <w:t>div ~ p</w:t>
      </w:r>
      <w:r>
        <w:rPr>
          <w:rStyle w:val="HTMLCode"/>
          <w:rFonts w:ascii="Consolas" w:hAnsi="Consolas" w:cs="Consolas"/>
          <w:color w:val="F8F8F2"/>
          <w:sz w:val="24"/>
          <w:szCs w:val="24"/>
          <w:bdr w:val="none" w:sz="0" w:space="0" w:color="auto" w:frame="1"/>
        </w:rPr>
        <w:t xml:space="preserve"> </w:t>
      </w:r>
      <w:r>
        <w:rPr>
          <w:rStyle w:val="token"/>
          <w:rFonts w:eastAsiaTheme="majorEastAsia"/>
          <w:color w:val="F8F8F2"/>
          <w:sz w:val="24"/>
          <w:szCs w:val="24"/>
          <w:bdr w:val="none" w:sz="0" w:space="0" w:color="auto" w:frame="1"/>
        </w:rPr>
        <w:t>{</w:t>
      </w:r>
    </w:p>
    <w:p w14:paraId="74B94084" w14:textId="77777777" w:rsidR="0013781E" w:rsidRDefault="0013781E" w:rsidP="0013781E">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eastAsiaTheme="majorEastAsia"/>
          <w:color w:val="F92672"/>
          <w:sz w:val="24"/>
          <w:szCs w:val="24"/>
          <w:bdr w:val="none" w:sz="0" w:space="0" w:color="auto" w:frame="1"/>
        </w:rPr>
        <w:t>background-color</w:t>
      </w:r>
      <w:r>
        <w:rPr>
          <w:rStyle w:val="token"/>
          <w:rFonts w:eastAsiaTheme="majorEastAsia"/>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gold</w:t>
      </w:r>
      <w:r>
        <w:rPr>
          <w:rStyle w:val="token"/>
          <w:rFonts w:eastAsiaTheme="majorEastAsia"/>
          <w:color w:val="F8F8F2"/>
          <w:sz w:val="24"/>
          <w:szCs w:val="24"/>
          <w:bdr w:val="none" w:sz="0" w:space="0" w:color="auto" w:frame="1"/>
        </w:rPr>
        <w:t>;</w:t>
      </w:r>
    </w:p>
    <w:p w14:paraId="01ECF354" w14:textId="77777777" w:rsidR="0013781E" w:rsidRDefault="0013781E" w:rsidP="0013781E">
      <w:pPr>
        <w:pStyle w:val="HTMLPreformatted"/>
        <w:shd w:val="clear" w:color="auto" w:fill="2D2D2D"/>
        <w:textAlignment w:val="baseline"/>
        <w:rPr>
          <w:rFonts w:ascii="Consolas" w:hAnsi="Consolas" w:cs="Consolas"/>
          <w:color w:val="F8F8F2"/>
          <w:sz w:val="24"/>
          <w:szCs w:val="24"/>
        </w:rPr>
      </w:pPr>
      <w:r>
        <w:rPr>
          <w:rStyle w:val="token"/>
          <w:rFonts w:eastAsiaTheme="majorEastAsia"/>
          <w:color w:val="F8F8F2"/>
          <w:sz w:val="24"/>
          <w:szCs w:val="24"/>
          <w:bdr w:val="none" w:sz="0" w:space="0" w:color="auto" w:frame="1"/>
        </w:rPr>
        <w:t>}</w:t>
      </w:r>
    </w:p>
    <w:p w14:paraId="7A3F9C3A" w14:textId="77777777" w:rsidR="0013781E" w:rsidRDefault="0013781E" w:rsidP="0013781E">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example uses the </w:t>
      </w:r>
      <w:r>
        <w:rPr>
          <w:rStyle w:val="HTMLCode"/>
          <w:color w:val="000000"/>
          <w:sz w:val="30"/>
          <w:szCs w:val="30"/>
        </w:rPr>
        <w:t>~</w:t>
      </w:r>
      <w:r>
        <w:rPr>
          <w:rFonts w:ascii="Georgia" w:hAnsi="Georgia"/>
          <w:color w:val="000000"/>
          <w:sz w:val="30"/>
          <w:szCs w:val="30"/>
        </w:rPr>
        <w:t> combinator to make a general selection of subsequent siblings. It would select all </w:t>
      </w:r>
      <w:r>
        <w:rPr>
          <w:rStyle w:val="HTMLCode"/>
          <w:color w:val="000000"/>
          <w:sz w:val="30"/>
          <w:szCs w:val="30"/>
        </w:rPr>
        <w:t>&lt;p&gt;</w:t>
      </w:r>
      <w:r>
        <w:rPr>
          <w:rFonts w:ascii="Georgia" w:hAnsi="Georgia"/>
          <w:color w:val="000000"/>
          <w:sz w:val="30"/>
          <w:szCs w:val="30"/>
        </w:rPr>
        <w:t> elements that follow and are within the same parent as any </w:t>
      </w:r>
      <w:r>
        <w:rPr>
          <w:rStyle w:val="HTMLCode"/>
          <w:color w:val="000000"/>
          <w:sz w:val="30"/>
          <w:szCs w:val="30"/>
        </w:rPr>
        <w:t>&lt;div&gt;</w:t>
      </w:r>
      <w:r>
        <w:rPr>
          <w:rFonts w:ascii="Georgia" w:hAnsi="Georgia"/>
          <w:color w:val="000000"/>
          <w:sz w:val="30"/>
          <w:szCs w:val="30"/>
        </w:rPr>
        <w:t> elements.</w:t>
      </w:r>
    </w:p>
    <w:p w14:paraId="75595E8C" w14:textId="77777777" w:rsidR="0013781E" w:rsidRDefault="0013781E" w:rsidP="0013781E">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There are plenty more selectors in the documentation. Most of the time the basics of CSS will be just fine, but for tough cases where you don't want to make changes to your HTML, these advanced combinators can sometimes really help.</w:t>
      </w:r>
    </w:p>
    <w:p w14:paraId="391C4483" w14:textId="77777777" w:rsidR="00383DBF" w:rsidRPr="0013781E" w:rsidRDefault="0013781E" w:rsidP="0013781E"/>
    <w:sectPr w:rsidR="00383DBF" w:rsidRPr="0013781E"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D2F"/>
    <w:multiLevelType w:val="multilevel"/>
    <w:tmpl w:val="796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274A6"/>
    <w:multiLevelType w:val="multilevel"/>
    <w:tmpl w:val="983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61DB7"/>
    <w:multiLevelType w:val="multilevel"/>
    <w:tmpl w:val="4E1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152F"/>
    <w:multiLevelType w:val="multilevel"/>
    <w:tmpl w:val="A37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C63B6"/>
    <w:multiLevelType w:val="multilevel"/>
    <w:tmpl w:val="3844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5297B"/>
    <w:multiLevelType w:val="multilevel"/>
    <w:tmpl w:val="F9C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C78CA"/>
    <w:multiLevelType w:val="multilevel"/>
    <w:tmpl w:val="63A8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75B1E"/>
    <w:multiLevelType w:val="multilevel"/>
    <w:tmpl w:val="D09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4A1A"/>
    <w:multiLevelType w:val="multilevel"/>
    <w:tmpl w:val="001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561FA"/>
    <w:multiLevelType w:val="multilevel"/>
    <w:tmpl w:val="108A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70E3D"/>
    <w:multiLevelType w:val="multilevel"/>
    <w:tmpl w:val="EE06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138B6"/>
    <w:multiLevelType w:val="multilevel"/>
    <w:tmpl w:val="9F0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613F1"/>
    <w:multiLevelType w:val="multilevel"/>
    <w:tmpl w:val="6B2C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92E9C"/>
    <w:multiLevelType w:val="multilevel"/>
    <w:tmpl w:val="BD3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949A5"/>
    <w:multiLevelType w:val="multilevel"/>
    <w:tmpl w:val="E0244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109B9"/>
    <w:multiLevelType w:val="multilevel"/>
    <w:tmpl w:val="4704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C059D"/>
    <w:multiLevelType w:val="multilevel"/>
    <w:tmpl w:val="0BF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D0B63"/>
    <w:multiLevelType w:val="multilevel"/>
    <w:tmpl w:val="2E00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5708B"/>
    <w:multiLevelType w:val="multilevel"/>
    <w:tmpl w:val="B79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6"/>
  </w:num>
  <w:num w:numId="4">
    <w:abstractNumId w:val="3"/>
  </w:num>
  <w:num w:numId="5">
    <w:abstractNumId w:val="6"/>
  </w:num>
  <w:num w:numId="6">
    <w:abstractNumId w:val="15"/>
  </w:num>
  <w:num w:numId="7">
    <w:abstractNumId w:val="4"/>
  </w:num>
  <w:num w:numId="8">
    <w:abstractNumId w:val="0"/>
  </w:num>
  <w:num w:numId="9">
    <w:abstractNumId w:val="13"/>
  </w:num>
  <w:num w:numId="10">
    <w:abstractNumId w:val="14"/>
  </w:num>
  <w:num w:numId="11">
    <w:abstractNumId w:val="8"/>
  </w:num>
  <w:num w:numId="12">
    <w:abstractNumId w:val="1"/>
  </w:num>
  <w:num w:numId="13">
    <w:abstractNumId w:val="17"/>
  </w:num>
  <w:num w:numId="14">
    <w:abstractNumId w:val="11"/>
  </w:num>
  <w:num w:numId="15">
    <w:abstractNumId w:val="5"/>
  </w:num>
  <w:num w:numId="16">
    <w:abstractNumId w:val="18"/>
  </w:num>
  <w:num w:numId="17">
    <w:abstractNumId w:val="10"/>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C"/>
    <w:rsid w:val="0006012E"/>
    <w:rsid w:val="000E0100"/>
    <w:rsid w:val="0010646C"/>
    <w:rsid w:val="0013781E"/>
    <w:rsid w:val="001B084A"/>
    <w:rsid w:val="002C6038"/>
    <w:rsid w:val="00323C3E"/>
    <w:rsid w:val="0032519D"/>
    <w:rsid w:val="0040208E"/>
    <w:rsid w:val="004B14AC"/>
    <w:rsid w:val="00565443"/>
    <w:rsid w:val="007F4A33"/>
    <w:rsid w:val="008202E6"/>
    <w:rsid w:val="008253D1"/>
    <w:rsid w:val="00A46648"/>
    <w:rsid w:val="00A6396B"/>
    <w:rsid w:val="00BA298B"/>
    <w:rsid w:val="00BE4353"/>
    <w:rsid w:val="00CB620C"/>
    <w:rsid w:val="00D007DF"/>
    <w:rsid w:val="00EC749F"/>
    <w:rsid w:val="00F5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0FF36"/>
  <w14:defaultImageDpi w14:val="32767"/>
  <w15:chartTrackingRefBased/>
  <w15:docId w15:val="{C3FBBE7E-9D9A-954E-87C4-91876118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14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4A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07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4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14AC"/>
    <w:rPr>
      <w:i/>
      <w:iCs/>
    </w:rPr>
  </w:style>
  <w:style w:type="character" w:styleId="HTMLCode">
    <w:name w:val="HTML Code"/>
    <w:basedOn w:val="DefaultParagraphFont"/>
    <w:uiPriority w:val="99"/>
    <w:semiHidden/>
    <w:unhideWhenUsed/>
    <w:rsid w:val="004B1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AC"/>
    <w:rPr>
      <w:rFonts w:ascii="Courier New" w:eastAsia="Times New Roman" w:hAnsi="Courier New" w:cs="Courier New"/>
      <w:sz w:val="20"/>
      <w:szCs w:val="20"/>
    </w:rPr>
  </w:style>
  <w:style w:type="character" w:customStyle="1" w:styleId="token">
    <w:name w:val="token"/>
    <w:basedOn w:val="DefaultParagraphFont"/>
    <w:rsid w:val="004B14AC"/>
  </w:style>
  <w:style w:type="character" w:customStyle="1" w:styleId="Heading4Char">
    <w:name w:val="Heading 4 Char"/>
    <w:basedOn w:val="DefaultParagraphFont"/>
    <w:link w:val="Heading4"/>
    <w:uiPriority w:val="9"/>
    <w:semiHidden/>
    <w:rsid w:val="00D007D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F4A33"/>
    <w:rPr>
      <w:color w:val="0000FF"/>
      <w:u w:val="single"/>
    </w:rPr>
  </w:style>
  <w:style w:type="character" w:styleId="Strong">
    <w:name w:val="Strong"/>
    <w:basedOn w:val="DefaultParagraphFont"/>
    <w:uiPriority w:val="22"/>
    <w:qFormat/>
    <w:rsid w:val="007F4A33"/>
    <w:rPr>
      <w:b/>
      <w:bCs/>
    </w:rPr>
  </w:style>
  <w:style w:type="character" w:customStyle="1" w:styleId="Heading1Char">
    <w:name w:val="Heading 1 Char"/>
    <w:basedOn w:val="DefaultParagraphFont"/>
    <w:link w:val="Heading1"/>
    <w:uiPriority w:val="9"/>
    <w:rsid w:val="004020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146717">
      <w:bodyDiv w:val="1"/>
      <w:marLeft w:val="0"/>
      <w:marRight w:val="0"/>
      <w:marTop w:val="0"/>
      <w:marBottom w:val="0"/>
      <w:divBdr>
        <w:top w:val="none" w:sz="0" w:space="0" w:color="auto"/>
        <w:left w:val="none" w:sz="0" w:space="0" w:color="auto"/>
        <w:bottom w:val="none" w:sz="0" w:space="0" w:color="auto"/>
        <w:right w:val="none" w:sz="0" w:space="0" w:color="auto"/>
      </w:divBdr>
    </w:div>
    <w:div w:id="348455192">
      <w:bodyDiv w:val="1"/>
      <w:marLeft w:val="0"/>
      <w:marRight w:val="0"/>
      <w:marTop w:val="0"/>
      <w:marBottom w:val="0"/>
      <w:divBdr>
        <w:top w:val="none" w:sz="0" w:space="0" w:color="auto"/>
        <w:left w:val="none" w:sz="0" w:space="0" w:color="auto"/>
        <w:bottom w:val="none" w:sz="0" w:space="0" w:color="auto"/>
        <w:right w:val="none" w:sz="0" w:space="0" w:color="auto"/>
      </w:divBdr>
    </w:div>
    <w:div w:id="1093820427">
      <w:bodyDiv w:val="1"/>
      <w:marLeft w:val="0"/>
      <w:marRight w:val="0"/>
      <w:marTop w:val="0"/>
      <w:marBottom w:val="0"/>
      <w:divBdr>
        <w:top w:val="none" w:sz="0" w:space="0" w:color="auto"/>
        <w:left w:val="none" w:sz="0" w:space="0" w:color="auto"/>
        <w:bottom w:val="none" w:sz="0" w:space="0" w:color="auto"/>
        <w:right w:val="none" w:sz="0" w:space="0" w:color="auto"/>
      </w:divBdr>
    </w:div>
    <w:div w:id="1213539275">
      <w:bodyDiv w:val="1"/>
      <w:marLeft w:val="0"/>
      <w:marRight w:val="0"/>
      <w:marTop w:val="0"/>
      <w:marBottom w:val="0"/>
      <w:divBdr>
        <w:top w:val="none" w:sz="0" w:space="0" w:color="auto"/>
        <w:left w:val="none" w:sz="0" w:space="0" w:color="auto"/>
        <w:bottom w:val="none" w:sz="0" w:space="0" w:color="auto"/>
        <w:right w:val="none" w:sz="0" w:space="0" w:color="auto"/>
      </w:divBdr>
    </w:div>
    <w:div w:id="1240408507">
      <w:bodyDiv w:val="1"/>
      <w:marLeft w:val="0"/>
      <w:marRight w:val="0"/>
      <w:marTop w:val="0"/>
      <w:marBottom w:val="0"/>
      <w:divBdr>
        <w:top w:val="none" w:sz="0" w:space="0" w:color="auto"/>
        <w:left w:val="none" w:sz="0" w:space="0" w:color="auto"/>
        <w:bottom w:val="none" w:sz="0" w:space="0" w:color="auto"/>
        <w:right w:val="none" w:sz="0" w:space="0" w:color="auto"/>
      </w:divBdr>
    </w:div>
    <w:div w:id="1385984820">
      <w:bodyDiv w:val="1"/>
      <w:marLeft w:val="0"/>
      <w:marRight w:val="0"/>
      <w:marTop w:val="0"/>
      <w:marBottom w:val="0"/>
      <w:divBdr>
        <w:top w:val="none" w:sz="0" w:space="0" w:color="auto"/>
        <w:left w:val="none" w:sz="0" w:space="0" w:color="auto"/>
        <w:bottom w:val="none" w:sz="0" w:space="0" w:color="auto"/>
        <w:right w:val="none" w:sz="0" w:space="0" w:color="auto"/>
      </w:divBdr>
    </w:div>
    <w:div w:id="1433277100">
      <w:bodyDiv w:val="1"/>
      <w:marLeft w:val="0"/>
      <w:marRight w:val="0"/>
      <w:marTop w:val="0"/>
      <w:marBottom w:val="0"/>
      <w:divBdr>
        <w:top w:val="none" w:sz="0" w:space="0" w:color="auto"/>
        <w:left w:val="none" w:sz="0" w:space="0" w:color="auto"/>
        <w:bottom w:val="none" w:sz="0" w:space="0" w:color="auto"/>
        <w:right w:val="none" w:sz="0" w:space="0" w:color="auto"/>
      </w:divBdr>
    </w:div>
    <w:div w:id="1688019365">
      <w:bodyDiv w:val="1"/>
      <w:marLeft w:val="0"/>
      <w:marRight w:val="0"/>
      <w:marTop w:val="0"/>
      <w:marBottom w:val="0"/>
      <w:divBdr>
        <w:top w:val="none" w:sz="0" w:space="0" w:color="auto"/>
        <w:left w:val="none" w:sz="0" w:space="0" w:color="auto"/>
        <w:bottom w:val="none" w:sz="0" w:space="0" w:color="auto"/>
        <w:right w:val="none" w:sz="0" w:space="0" w:color="auto"/>
      </w:divBdr>
    </w:div>
    <w:div w:id="1850024767">
      <w:bodyDiv w:val="1"/>
      <w:marLeft w:val="0"/>
      <w:marRight w:val="0"/>
      <w:marTop w:val="0"/>
      <w:marBottom w:val="0"/>
      <w:divBdr>
        <w:top w:val="none" w:sz="0" w:space="0" w:color="auto"/>
        <w:left w:val="none" w:sz="0" w:space="0" w:color="auto"/>
        <w:bottom w:val="none" w:sz="0" w:space="0" w:color="auto"/>
        <w:right w:val="none" w:sz="0" w:space="0" w:color="auto"/>
      </w:divBdr>
    </w:div>
    <w:div w:id="19071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Pseudo-classes" TargetMode="External"/><Relationship Id="rId5" Type="http://schemas.openxmlformats.org/officeDocument/2006/relationships/hyperlink" Target="https://developer.mozilla.org/en-US/docs/Web/CSS/CSS_Select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2021-07-14T00:45:00Z</dcterms:created>
  <dcterms:modified xsi:type="dcterms:W3CDTF">2021-07-14T00:45:00Z</dcterms:modified>
</cp:coreProperties>
</file>