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60" w:rsidRDefault="00A51360" w:rsidP="00391CE3">
      <w:pPr>
        <w:rPr>
          <w:rFonts w:hint="cs"/>
        </w:rPr>
      </w:pPr>
      <w:r>
        <w:rPr>
          <w:rFonts w:hint="cs"/>
          <w:rtl/>
        </w:rPr>
        <w:t>4)</w:t>
      </w:r>
      <w:bookmarkStart w:id="0" w:name="_GoBack"/>
      <w:bookmarkEnd w:id="0"/>
    </w:p>
    <w:p w:rsidR="002C3E1E" w:rsidRDefault="00391CE3" w:rsidP="00391CE3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2895600" cy="1745037"/>
                <wp:effectExtent l="0" t="0" r="0" b="26670"/>
                <wp:wrapNone/>
                <wp:docPr id="194" name="קבוצה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5037"/>
                          <a:chOff x="0" y="0"/>
                          <a:chExt cx="2630170" cy="2423160"/>
                        </a:xfrm>
                      </wpg:grpSpPr>
                      <wps:wsp>
                        <wps:cNvPr id="22" name="מחבר ישר 22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" name="קבוצה 193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2C3E1E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אליפסה 9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אליפסה 10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אליפסה 11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אליפסה 12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אליפסה 13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אליפסה 14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אליפסה 15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3E1E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מחבר ישר 16"/>
                          <wps:cNvCnPr/>
                          <wps:spPr>
                            <a:xfrm flipH="1">
                              <a:off x="1790700" y="251460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מחבר ישר 17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מחבר ישר 18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מחבר ישר 19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ישר 20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מחבר ישר 21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2286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Default="002C3E1E" w:rsidP="002C3E1E">
                                <w:pPr>
                                  <w:jc w:val="right"/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</w:p>
                              <w:p w:rsidR="002C3E1E" w:rsidRPr="002C3E1E" w:rsidRDefault="002C3E1E" w:rsidP="002C3E1E">
                                <w:pPr>
                                  <w:jc w:val="center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3E1E" w:rsidRPr="002C3E1E" w:rsidRDefault="002C3E1E" w:rsidP="002C3E1E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94" o:spid="_x0000_s1026" style="position:absolute;left:0;text-align:left;margin-left:246pt;margin-top:.6pt;width:228pt;height:137.4pt;z-index:251704320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    <v:line id="מחבר ישר 22" o:spid="_x0000_s1027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<v:stroke joinstyle="miter"/>
                </v:line>
                <v:line id="מחבר ישר 23" o:spid="_x0000_s1028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אליפסה 1" o:spid="_x0000_s1030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2C3E1E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9" o:spid="_x0000_s1031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10" o:spid="_x0000_s1032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11" o:spid="_x0000_s1033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12" o:spid="_x0000_s1034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13" o:spid="_x0000_s1035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14" o:spid="_x0000_s1036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15" o:spid="_x0000_s1037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    <v:stroke joinstyle="miter"/>
                    <v:textbox inset="0,0,0,0">
                      <w:txbxContent>
                        <w:p w:rsidR="002C3E1E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16" o:spid="_x0000_s1038" style="position:absolute;flip:x;visibility:visible;mso-wrap-style:squar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  <v:stroke joinstyle="miter"/>
                  </v:line>
                  <v:line id="מחבר ישר 17" o:spid="_x0000_s1039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<v:stroke joinstyle="miter"/>
                  </v:line>
                  <v:line id="מחבר ישר 18" o:spid="_x0000_s1040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  <v:stroke joinstyle="miter"/>
                  </v:line>
                  <v:line id="מחבר ישר 19" o:spid="_x0000_s1041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    <v:stroke joinstyle="miter"/>
                  </v:line>
                  <v:line id="מחבר ישר 20" o:spid="_x0000_s1042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  <v:stroke joinstyle="miter"/>
                  </v:line>
                  <v:line id="מחבר ישר 21" o:spid="_x0000_s1043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44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</w:p>
                      </w:txbxContent>
                    </v:textbox>
                  </v:shape>
                  <v:shape id="תיבת טקסט 2" o:spid="_x0000_s1045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46" type="#_x0000_t202" style="position:absolute;left:5410;top:228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47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    <v:textbox inset="0,0,0,0">
                      <w:txbxContent>
                        <w:p w:rsidR="002C3E1E" w:rsidRDefault="002C3E1E" w:rsidP="002C3E1E">
                          <w:pPr>
                            <w:jc w:val="right"/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</w:t>
                          </w:r>
                        </w:p>
                        <w:p w:rsidR="002C3E1E" w:rsidRPr="002C3E1E" w:rsidRDefault="002C3E1E" w:rsidP="002C3E1E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048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12</w:t>
                          </w:r>
                        </w:p>
                      </w:txbxContent>
                    </v:textbox>
                  </v:shape>
                  <v:shape id="תיבת טקסט 2" o:spid="_x0000_s1049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15</w:t>
                          </w:r>
                        </w:p>
                      </w:txbxContent>
                    </v:textbox>
                  </v:shape>
                  <v:shape id="תיבת טקסט 2" o:spid="_x0000_s1050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  <v:shape id="תיבת טקסט 2" o:spid="_x0000_s1051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    <v:textbox inset="0,0,0,0">
                      <w:txbxContent>
                        <w:p w:rsidR="002C3E1E" w:rsidRPr="002C3E1E" w:rsidRDefault="002C3E1E" w:rsidP="002C3E1E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8614F">
        <w:rPr>
          <w:rFonts w:hint="cs"/>
          <w:rtl/>
        </w:rPr>
        <w:t>מצב התחלתי:</w:t>
      </w:r>
    </w:p>
    <w:p w:rsidR="00D94ECA" w:rsidRDefault="00D94ECA" w:rsidP="002C3E1E">
      <w:pPr>
        <w:rPr>
          <w:rFonts w:hint="cs"/>
          <w:rtl/>
        </w:rPr>
      </w:pPr>
    </w:p>
    <w:tbl>
      <w:tblPr>
        <w:tblStyle w:val="a3"/>
        <w:tblpPr w:leftFromText="180" w:rightFromText="180" w:vertAnchor="text" w:horzAnchor="page" w:tblpX="673" w:tblpY="154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E8614F" w:rsidRDefault="00E8614F" w:rsidP="00E8614F">
            <w:r>
              <w:t>wy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E8614F" w:rsidRDefault="00E8614F" w:rsidP="00E8614F">
            <w:r>
              <w:t>xzy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E8614F" w:rsidRDefault="00E8614F" w:rsidP="00E8614F">
            <w:r>
              <w:t>wxz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E8614F" w:rsidTr="00E8614F">
        <w:tc>
          <w:tcPr>
            <w:tcW w:w="688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E8614F" w:rsidRDefault="00E8614F" w:rsidP="00E8614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E8614F" w:rsidRDefault="00E8614F" w:rsidP="00E8614F">
            <w:pPr>
              <w:rPr>
                <w:rFonts w:hint="cs"/>
              </w:rPr>
            </w:pPr>
            <w:r>
              <w:t>wxz</w:t>
            </w:r>
          </w:p>
        </w:tc>
        <w:tc>
          <w:tcPr>
            <w:tcW w:w="125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E8614F" w:rsidRDefault="00E8614F" w:rsidP="002C3E1E">
      <w:pPr>
        <w:rPr>
          <w:rtl/>
        </w:rPr>
      </w:pPr>
    </w:p>
    <w:p w:rsidR="00D94ECA" w:rsidRDefault="00D94ECA" w:rsidP="002C3E1E"/>
    <w:p w:rsidR="00D94ECA" w:rsidRDefault="00D94ECA" w:rsidP="002C3E1E"/>
    <w:p w:rsidR="00E8614F" w:rsidRDefault="00391CE3" w:rsidP="002C3E1E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445D8AE" wp14:editId="66967336">
                <wp:simplePos x="0" y="0"/>
                <wp:positionH relativeFrom="column">
                  <wp:posOffset>3223260</wp:posOffset>
                </wp:positionH>
                <wp:positionV relativeFrom="paragraph">
                  <wp:posOffset>170815</wp:posOffset>
                </wp:positionV>
                <wp:extent cx="2895600" cy="1744345"/>
                <wp:effectExtent l="0" t="0" r="0" b="27305"/>
                <wp:wrapNone/>
                <wp:docPr id="195" name="קבוצה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4345"/>
                          <a:chOff x="0" y="0"/>
                          <a:chExt cx="2630170" cy="2423160"/>
                        </a:xfrm>
                      </wpg:grpSpPr>
                      <wps:wsp>
                        <wps:cNvPr id="196" name="מחבר ישר 196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מחבר ישר 197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8" name="קבוצה 198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199" name="אליפסה 199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אליפסה 200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אליפסה 201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אליפסה 202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אליפסה 203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אליפסה 204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אליפסה 205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אליפסה 206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14F" w:rsidRDefault="00E8614F" w:rsidP="002C3E1E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מחבר ישר 207"/>
                          <wps:cNvCnPr/>
                          <wps:spPr>
                            <a:xfrm flipH="1">
                              <a:off x="1797622" y="236219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מחבר ישר 208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מחבר ישר 209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מחבר ישר 210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מחבר ישר 211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מחבר ישר 212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D94ECA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2286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/12</w:t>
                                </w:r>
                              </w:p>
                              <w:p w:rsidR="00E8614F" w:rsidRPr="002C3E1E" w:rsidRDefault="00E8614F" w:rsidP="002C3E1E">
                                <w:pPr>
                                  <w:jc w:val="center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20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391CE3" w:rsidRDefault="00D94ECA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</w:t>
                                </w:r>
                                <w:r w:rsidR="00E8614F"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2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14F" w:rsidRPr="00D94ECA" w:rsidRDefault="00E8614F" w:rsidP="002C3E1E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  <w:r w:rsidR="00D94ECA"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.67</w:t>
                                </w:r>
                                <w:r w:rsidRPr="00D94ECA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5D8AE" id="קבוצה 195" o:spid="_x0000_s1052" style="position:absolute;left:0;text-align:left;margin-left:253.8pt;margin-top:13.45pt;width:228pt;height:137.35pt;z-index:25170636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    <v:line id="מחבר ישר 196" o:spid="_x0000_s1053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    <v:stroke joinstyle="miter"/>
                </v:line>
                <v:line id="מחבר ישר 197" o:spid="_x0000_s1054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    <v:stroke joinstyle="miter"/>
                </v:line>
    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oval id="אליפסה 199" o:spid="_x0000_s1056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200" o:spid="_x0000_s1057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201" o:spid="_x0000_s1058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202" o:spid="_x0000_s1059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203" o:spid="_x0000_s1060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204" o:spid="_x0000_s1061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205" o:spid="_x0000_s1062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206" o:spid="_x0000_s1063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    <v:stroke joinstyle="miter"/>
                    <v:textbox inset="0,0,0,0">
                      <w:txbxContent>
                        <w:p w:rsidR="00E8614F" w:rsidRDefault="00E8614F" w:rsidP="002C3E1E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207" o:spid="_x0000_s1064" style="position:absolute;flip:x;visibility:visible;mso-wrap-style:squar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    <v:stroke joinstyle="miter"/>
                  </v:line>
                  <v:line id="מחבר ישר 208" o:spid="_x0000_s1065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    <v:stroke joinstyle="miter"/>
                  </v:line>
                  <v:line id="מחבר ישר 209" o:spid="_x0000_s1066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    <v:stroke joinstyle="miter"/>
                  </v:line>
                  <v:line id="מחבר ישר 210" o:spid="_x0000_s1067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    <v:stroke joinstyle="miter"/>
                  </v:line>
                  <v:line id="מחבר ישר 211" o:spid="_x0000_s1068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    <v:stroke joinstyle="miter"/>
                  </v:line>
                  <v:line id="מחבר ישר 212" o:spid="_x0000_s1069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    <v:stroke joinstyle="miter"/>
                  </v:line>
                  <v:shape id="תיבת טקסט 2" o:spid="_x0000_s1070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</w:t>
                          </w:r>
                        </w:p>
                      </w:txbxContent>
                    </v:textbox>
                  </v:shape>
                  <v:shape id="תיבת טקסט 2" o:spid="_x0000_s1071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    <v:textbox inset="0,0,0,0">
                      <w:txbxContent>
                        <w:p w:rsidR="00E8614F" w:rsidRPr="00D94ECA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2" type="#_x0000_t202" style="position:absolute;left:5410;top:228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3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/12</w:t>
                          </w:r>
                        </w:p>
                        <w:p w:rsidR="00E8614F" w:rsidRPr="002C3E1E" w:rsidRDefault="00E8614F" w:rsidP="002C3E1E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074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/12</w:t>
                          </w:r>
                        </w:p>
                      </w:txbxContent>
                    </v:textbox>
                  </v:shape>
                  <v:shape id="תיבת טקסט 2" o:spid="_x0000_s1075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/15</w:t>
                          </w:r>
                        </w:p>
                      </w:txbxContent>
                    </v:textbox>
                  </v:shape>
                  <v:shape id="תיבת טקסט 2" o:spid="_x0000_s1076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    <v:textbox inset="0,0,0,0">
                      <w:txbxContent>
                        <w:p w:rsidR="00E8614F" w:rsidRPr="00391CE3" w:rsidRDefault="00D94ECA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</w:t>
                          </w:r>
                          <w:r w:rsidR="00E8614F"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77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    <v:textbox inset="0,0,0,0">
                      <w:txbxContent>
                        <w:p w:rsidR="00E8614F" w:rsidRPr="00D94ECA" w:rsidRDefault="00E8614F" w:rsidP="002C3E1E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  <w:r w:rsidR="00D94ECA"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.67</w:t>
                          </w:r>
                          <w:r w:rsidRPr="00D94ECA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8614F">
        <w:rPr>
          <w:rFonts w:hint="cs"/>
          <w:rtl/>
        </w:rPr>
        <w:t xml:space="preserve">נוסיף רוחב פס </w:t>
      </w:r>
      <w:r w:rsidR="00D94ECA">
        <w:rPr>
          <w:rFonts w:hint="cs"/>
          <w:rtl/>
        </w:rPr>
        <w:t>3.33</w:t>
      </w:r>
      <w:r w:rsidR="00E8614F">
        <w:rPr>
          <w:rFonts w:hint="cs"/>
          <w:rtl/>
        </w:rPr>
        <w:t xml:space="preserve"> לכל החיבורים</w:t>
      </w:r>
      <w:r>
        <w:rPr>
          <w:rFonts w:hint="cs"/>
          <w:rtl/>
        </w:rPr>
        <w:t xml:space="preserve"> במידה שווה</w:t>
      </w:r>
      <w:r w:rsidR="00E8614F">
        <w:rPr>
          <w:rFonts w:hint="cs"/>
          <w:rtl/>
        </w:rPr>
        <w:t>:</w:t>
      </w:r>
    </w:p>
    <w:p w:rsidR="00E8614F" w:rsidRDefault="00E8614F" w:rsidP="002C3E1E">
      <w:pPr>
        <w:rPr>
          <w:rtl/>
        </w:rPr>
      </w:pPr>
    </w:p>
    <w:tbl>
      <w:tblPr>
        <w:tblStyle w:val="a3"/>
        <w:tblpPr w:leftFromText="180" w:rightFromText="180" w:vertAnchor="text" w:horzAnchor="page" w:tblpX="673" w:tblpY="170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254"/>
        <w:gridCol w:w="1155"/>
        <w:gridCol w:w="747"/>
        <w:gridCol w:w="1277"/>
        <w:gridCol w:w="1012"/>
      </w:tblGrid>
      <w:tr w:rsidR="00E8614F" w:rsidTr="00D94ECA">
        <w:trPr>
          <w:trHeight w:val="278"/>
        </w:trPr>
        <w:tc>
          <w:tcPr>
            <w:tcW w:w="701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E8614F" w:rsidRDefault="00E8614F" w:rsidP="00391CE3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E8614F" w:rsidTr="00D94ECA">
        <w:trPr>
          <w:trHeight w:val="291"/>
        </w:trPr>
        <w:tc>
          <w:tcPr>
            <w:tcW w:w="701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E8614F" w:rsidRDefault="00E8614F" w:rsidP="00E8614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E8614F" w:rsidRDefault="00E8614F" w:rsidP="00E8614F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E8614F" w:rsidRDefault="00E8614F" w:rsidP="00E8614F">
            <w:r>
              <w:t>wy</w:t>
            </w:r>
          </w:p>
        </w:tc>
        <w:tc>
          <w:tcPr>
            <w:tcW w:w="1277" w:type="dxa"/>
          </w:tcPr>
          <w:p w:rsidR="00E8614F" w:rsidRDefault="00E8614F" w:rsidP="00E861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E8614F" w:rsidRPr="00391CE3" w:rsidRDefault="00D94ECA" w:rsidP="00E8614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291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D94ECA" w:rsidRDefault="00D94ECA" w:rsidP="00D94ECA">
            <w:r>
              <w:t>xzy</w:t>
            </w:r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304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D94ECA" w:rsidRDefault="00D94ECA" w:rsidP="00D94ECA">
            <w:r>
              <w:t>wxz</w:t>
            </w:r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D94ECA" w:rsidTr="00D94ECA">
        <w:trPr>
          <w:trHeight w:val="291"/>
        </w:trPr>
        <w:tc>
          <w:tcPr>
            <w:tcW w:w="701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D94ECA" w:rsidRDefault="00D94ECA" w:rsidP="00D94ECA">
            <w:pPr>
              <w:rPr>
                <w:rFonts w:hint="cs"/>
              </w:rPr>
            </w:pPr>
            <w:r>
              <w:t>wxz</w:t>
            </w:r>
          </w:p>
        </w:tc>
        <w:tc>
          <w:tcPr>
            <w:tcW w:w="1277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E8614F" w:rsidRDefault="00E8614F" w:rsidP="002C3E1E">
      <w:pPr>
        <w:rPr>
          <w:rFonts w:hint="cs"/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566BB1" w:rsidRDefault="00566BB1" w:rsidP="002C3E1E">
      <w:pPr>
        <w:rPr>
          <w:rtl/>
        </w:rPr>
      </w:pPr>
    </w:p>
    <w:p w:rsidR="00D94ECA" w:rsidRDefault="00D94ECA" w:rsidP="00D94ECA">
      <w:pPr>
        <w:rPr>
          <w:rtl/>
        </w:rPr>
      </w:pPr>
    </w:p>
    <w:p w:rsidR="00D94ECA" w:rsidRDefault="00D94ECA" w:rsidP="00D94ECA">
      <w:pPr>
        <w:rPr>
          <w:rtl/>
        </w:rPr>
      </w:pPr>
    </w:p>
    <w:p w:rsidR="00D94ECA" w:rsidRDefault="00566BB1" w:rsidP="00D94ECA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r>
        <w:t>xz</w:t>
      </w:r>
      <w:r>
        <w:rPr>
          <w:rFonts w:hint="cs"/>
          <w:rtl/>
        </w:rPr>
        <w:t>, אבל רק יחידת רוחב פס</w:t>
      </w:r>
      <w:r w:rsidR="00D94ECA">
        <w:rPr>
          <w:rFonts w:hint="cs"/>
          <w:rtl/>
        </w:rPr>
        <w:t xml:space="preserve"> אחת פנויה בקשת (חיבורים 2,3,4). לכן סיפקנו ככל האפשר בצורה הוגנת את חיבורים 2,3,4 ונפנה לנסות להמשיך לספק את חיבור 1.</w:t>
      </w:r>
    </w:p>
    <w:p w:rsidR="00566BB1" w:rsidRDefault="00D94ECA" w:rsidP="00D94ECA">
      <w:pPr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45D1821" wp14:editId="127394B0">
                <wp:simplePos x="0" y="0"/>
                <wp:positionH relativeFrom="column">
                  <wp:posOffset>3078480</wp:posOffset>
                </wp:positionH>
                <wp:positionV relativeFrom="paragraph">
                  <wp:posOffset>273050</wp:posOffset>
                </wp:positionV>
                <wp:extent cx="2895600" cy="1744345"/>
                <wp:effectExtent l="0" t="0" r="0" b="27305"/>
                <wp:wrapNone/>
                <wp:docPr id="274" name="קבוצה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1744345"/>
                          <a:chOff x="0" y="0"/>
                          <a:chExt cx="2630170" cy="2423160"/>
                        </a:xfrm>
                      </wpg:grpSpPr>
                      <wps:wsp>
                        <wps:cNvPr id="275" name="מחבר ישר 275"/>
                        <wps:cNvCnPr/>
                        <wps:spPr>
                          <a:xfrm flipH="1">
                            <a:off x="1668780" y="876300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מחבר ישר 276"/>
                        <wps:cNvCnPr/>
                        <wps:spPr>
                          <a:xfrm flipH="1">
                            <a:off x="1043940" y="1539240"/>
                            <a:ext cx="4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7" name="קבוצה 277"/>
                        <wpg:cNvGrpSpPr/>
                        <wpg:grpSpPr>
                          <a:xfrm>
                            <a:off x="0" y="0"/>
                            <a:ext cx="2630170" cy="2423160"/>
                            <a:chOff x="0" y="0"/>
                            <a:chExt cx="2630170" cy="2423160"/>
                          </a:xfrm>
                        </wpg:grpSpPr>
                        <wps:wsp>
                          <wps:cNvPr id="278" name="אליפסה 278"/>
                          <wps:cNvSpPr/>
                          <wps:spPr>
                            <a:xfrm>
                              <a:off x="152400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אליפסה 279"/>
                          <wps:cNvSpPr/>
                          <wps:spPr>
                            <a:xfrm>
                              <a:off x="716280" y="586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אליפסה 280"/>
                          <wps:cNvSpPr/>
                          <wps:spPr>
                            <a:xfrm>
                              <a:off x="152400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אליפסה 281"/>
                          <wps:cNvSpPr/>
                          <wps:spPr>
                            <a:xfrm>
                              <a:off x="716280" y="140208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אליפסה 282"/>
                          <wps:cNvSpPr/>
                          <wps:spPr>
                            <a:xfrm>
                              <a:off x="2148840" y="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אליפסה 283"/>
                          <wps:cNvSpPr/>
                          <wps:spPr>
                            <a:xfrm>
                              <a:off x="0" y="762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אליפסה 284"/>
                          <wps:cNvSpPr/>
                          <wps:spPr>
                            <a:xfrm>
                              <a:off x="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אליפסה 285"/>
                          <wps:cNvSpPr/>
                          <wps:spPr>
                            <a:xfrm>
                              <a:off x="2141220" y="2110740"/>
                              <a:ext cx="312420" cy="3124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ECA" w:rsidRDefault="00D94ECA" w:rsidP="00D94ECA">
                                <w:pPr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מחבר ישר 286"/>
                          <wps:cNvCnPr/>
                          <wps:spPr>
                            <a:xfrm flipH="1">
                              <a:off x="1797622" y="236219"/>
                              <a:ext cx="3810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מחבר ישר 287"/>
                          <wps:cNvCnPr/>
                          <wps:spPr>
                            <a:xfrm>
                              <a:off x="1760220" y="1676400"/>
                              <a:ext cx="403860" cy="472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מחבר ישר 288"/>
                          <wps:cNvCnPr/>
                          <wps:spPr>
                            <a:xfrm flipH="1">
                              <a:off x="251460" y="1653540"/>
                              <a:ext cx="502920" cy="4800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מחבר ישר 289"/>
                          <wps:cNvCnPr/>
                          <wps:spPr>
                            <a:xfrm flipH="1" flipV="1">
                              <a:off x="274320" y="259080"/>
                              <a:ext cx="45720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מחבר ישר 290"/>
                          <wps:cNvCnPr/>
                          <wps:spPr>
                            <a:xfrm>
                              <a:off x="876300" y="899160"/>
                              <a:ext cx="762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מחבר ישר 291"/>
                          <wps:cNvCnPr/>
                          <wps:spPr>
                            <a:xfrm flipH="1" flipV="1">
                              <a:off x="1036320" y="723900"/>
                              <a:ext cx="4876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60220" y="10668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10/10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26920" y="426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41020" y="141400"/>
                              <a:ext cx="770001" cy="285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14.67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990600" y="105918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8/12</w:t>
                                </w:r>
                              </w:p>
                              <w:p w:rsidR="00D94ECA" w:rsidRPr="002C3E1E" w:rsidRDefault="00D94ECA" w:rsidP="00D94ECA">
                                <w:pPr>
                                  <w:jc w:val="center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41910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6.67/12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28700" y="169164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3.33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525780" y="195072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391CE3" w:rsidRDefault="00D94ECA" w:rsidP="00D94ECA">
                                <w:pPr>
                                  <w:jc w:val="right"/>
                                  <w:rPr>
                                    <w:b/>
                                    <w:bCs/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11.33</w:t>
                                </w:r>
                                <w:r w:rsidRPr="00391CE3">
                                  <w:rPr>
                                    <w:b/>
                                    <w:b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9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095500" y="1737360"/>
                              <a:ext cx="534670" cy="198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4ECA" w:rsidRPr="00D94ECA" w:rsidRDefault="00D94ECA" w:rsidP="00D94ECA">
                                <w:pPr>
                                  <w:jc w:val="right"/>
                                  <w:rPr>
                                    <w:cs/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94ECA">
                                  <w:rPr>
                                    <w14:shadow w14:blurRad="50800" w14:dist="50800" w14:dir="5400000" w14:sx="0" w14:sy="0" w14:kx="0" w14:ky="0" w14:algn="ctr">
                                      <w14:srgbClr w14:val="000000"/>
                                    </w14:shadow>
                                    <w14:textOutline w14:w="38100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6.67/100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D1821" id="קבוצה 274" o:spid="_x0000_s1078" style="position:absolute;left:0;text-align:left;margin-left:242.4pt;margin-top:21.5pt;width:228pt;height:137.35pt;z-index:2517125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    <v:line id="מחבר ישר 275" o:spid="_x0000_s1079" style="position:absolute;flip:x;visibility:visible;mso-wrap-style:squar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    <v:stroke joinstyle="miter"/>
                </v:line>
                <v:line id="מחבר ישר 276" o:spid="_x0000_s1080" style="position:absolute;flip:x;visibility:visible;mso-wrap-style:squar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    <v:stroke joinstyle="miter"/>
                </v:line>
    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אליפסה 278" o:spid="_x0000_s1082" style="position:absolute;left:15240;top:586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oval>
                  <v:oval id="אליפסה 279" o:spid="_x0000_s1083" style="position:absolute;left:7162;top:5867;width:312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oval>
                  <v:oval id="אליפסה 280" o:spid="_x0000_s1084" style="position:absolute;left:15240;top:14020;width:312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oval>
                  <v:oval id="אליפסה 281" o:spid="_x0000_s1085" style="position:absolute;left:7162;top:14020;width:31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oval>
                  <v:oval id="אליפסה 282" o:spid="_x0000_s1086" style="position:absolute;left:21488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אליפסה 283" o:spid="_x0000_s1087" style="position:absolute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אליפסה 284" o:spid="_x0000_s1088" style="position:absolute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אליפסה 285" o:spid="_x0000_s1089" style="position:absolute;left:21412;top:21107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    <v:stroke joinstyle="miter"/>
                    <v:textbox inset="0,0,0,0">
                      <w:txbxContent>
                        <w:p w:rsidR="00D94ECA" w:rsidRDefault="00D94ECA" w:rsidP="00D94ECA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line id="מחבר ישר 286" o:spid="_x0000_s1090" style="position:absolute;flip:x;visibility:visible;mso-wrap-style:squar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    <v:stroke joinstyle="miter"/>
                  </v:line>
                  <v:line id="מחבר ישר 287" o:spid="_x0000_s1091" style="position:absolute;visibility:visible;mso-wrap-style:squar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    <v:stroke joinstyle="miter"/>
                  </v:line>
                  <v:line id="מחבר ישר 288" o:spid="_x0000_s1092" style="position:absolute;flip:x;visibility:visible;mso-wrap-style:squar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    <v:stroke joinstyle="miter"/>
                  </v:line>
                  <v:line id="מחבר ישר 289" o:spid="_x0000_s1093" style="position:absolute;flip:x y;visibility:visible;mso-wrap-style:squar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    <v:stroke joinstyle="miter"/>
                  </v:line>
                  <v:line id="מחבר ישר 290" o:spid="_x0000_s1094" style="position:absolute;visibility:visible;mso-wrap-style:squar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    <v:stroke joinstyle="miter"/>
                  </v:line>
                  <v:line id="מחבר ישר 291" o:spid="_x0000_s1095" style="position:absolute;flip:x y;visibility:visible;mso-wrap-style:squar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    <v:stroke joinstyle="miter"/>
                  </v:line>
                  <v:shape id="תיבת טקסט 2" o:spid="_x0000_s1096" type="#_x0000_t202" style="position:absolute;left:17602;top:10668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10/10</w:t>
                          </w:r>
                        </w:p>
                      </w:txbxContent>
                    </v:textbox>
                  </v:shape>
                  <v:shape id="תיבת טקסט 2" o:spid="_x0000_s1097" type="#_x0000_t202" style="position:absolute;left:20269;top:4267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3.33/100</w:t>
                          </w:r>
                        </w:p>
                      </w:txbxContent>
                    </v:textbox>
                  </v:shape>
                  <v:shape id="תיבת טקסט 2" o:spid="_x0000_s1098" type="#_x0000_t202" style="position:absolute;left:5410;top:1414;width:7700;height:28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14.67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099" type="#_x0000_t202" style="position:absolute;left:9906;top:10591;width:5346;height:1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8/12</w:t>
                          </w:r>
                        </w:p>
                        <w:p w:rsidR="00D94ECA" w:rsidRPr="002C3E1E" w:rsidRDefault="00D94ECA" w:rsidP="00D94ECA">
                          <w:pPr>
                            <w:jc w:val="center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תיבת טקסט 2" o:spid="_x0000_s1100" type="#_x0000_t202" style="position:absolute;left:10287;top:4191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6.67/12</w:t>
                          </w:r>
                        </w:p>
                      </w:txbxContent>
                    </v:textbox>
                  </v:shape>
                  <v:shape id="תיבת טקסט 2" o:spid="_x0000_s1101" type="#_x0000_t202" style="position:absolute;left:10287;top:16916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3.33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/15</w:t>
                          </w:r>
                        </w:p>
                      </w:txbxContent>
                    </v:textbox>
                  </v:shape>
                  <v:shape id="תיבת טקסט 2" o:spid="_x0000_s1102" type="#_x0000_t202" style="position:absolute;left:5257;top:19507;width:5347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    <v:textbox inset="0,0,0,0">
                      <w:txbxContent>
                        <w:p w:rsidR="00D94ECA" w:rsidRPr="00391CE3" w:rsidRDefault="00D94ECA" w:rsidP="00D94ECA">
                          <w:pPr>
                            <w:jc w:val="right"/>
                            <w:rPr>
                              <w:b/>
                              <w:bCs/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11.33</w:t>
                          </w:r>
                          <w:r w:rsidRPr="00391CE3">
                            <w:rPr>
                              <w:b/>
                              <w:b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/100</w:t>
                          </w:r>
                        </w:p>
                      </w:txbxContent>
                    </v:textbox>
                  </v:shape>
                  <v:shape id="תיבת טקסט 2" o:spid="_x0000_s1103" type="#_x0000_t202" style="position:absolute;left:20955;top:17373;width:5346;height:19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    <v:textbox inset="0,0,0,0">
                      <w:txbxContent>
                        <w:p w:rsidR="00D94ECA" w:rsidRPr="00D94ECA" w:rsidRDefault="00D94ECA" w:rsidP="00D94ECA">
                          <w:pPr>
                            <w:jc w:val="right"/>
                            <w:rPr>
                              <w:cs/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94ECA">
                            <w:rPr>
                              <w14:shadow w14:blurRad="50800" w14:dist="50800" w14:dir="5400000" w14:sx="0" w14:sy="0" w14:kx="0" w14:ky="0" w14:algn="ctr">
                                <w14:srgbClr w14:val="000000"/>
                              </w14:shadow>
                              <w14:textOutline w14:w="3810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6.67/100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cs"/>
          <w:rtl/>
        </w:rPr>
        <w:t>אנו יכולים לספק את חיבור 1 לחלוטין ע"י תוספת 4.67 יחידות רוחב פס:</w:t>
      </w:r>
    </w:p>
    <w:p w:rsidR="00391CE3" w:rsidRDefault="00391CE3" w:rsidP="002C3E1E">
      <w:pPr>
        <w:rPr>
          <w:rtl/>
        </w:rPr>
      </w:pPr>
    </w:p>
    <w:tbl>
      <w:tblPr>
        <w:tblStyle w:val="a3"/>
        <w:tblpPr w:leftFromText="180" w:rightFromText="180" w:vertAnchor="text" w:horzAnchor="page" w:tblpX="673" w:tblpY="190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D94ECA" w:rsidRDefault="00D94ECA" w:rsidP="00D94ECA">
            <w:r>
              <w:t>wy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D94ECA" w:rsidRPr="00391CE3" w:rsidRDefault="00D94ECA" w:rsidP="00D94ECA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D94ECA" w:rsidRDefault="00D94ECA" w:rsidP="00D94ECA">
            <w:r>
              <w:t>xzy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D94ECA" w:rsidRDefault="00D94ECA" w:rsidP="00D94ECA">
            <w:r>
              <w:t>wxz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D94ECA" w:rsidTr="00D94ECA">
        <w:tc>
          <w:tcPr>
            <w:tcW w:w="688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D94ECA" w:rsidRDefault="00D94ECA" w:rsidP="00D94ECA">
            <w:pPr>
              <w:rPr>
                <w:rFonts w:hint="cs"/>
              </w:rPr>
            </w:pPr>
            <w:r>
              <w:t>wxz</w:t>
            </w:r>
          </w:p>
        </w:tc>
        <w:tc>
          <w:tcPr>
            <w:tcW w:w="1253" w:type="dxa"/>
          </w:tcPr>
          <w:p w:rsidR="00D94ECA" w:rsidRDefault="00D94ECA" w:rsidP="00D94ECA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D94ECA" w:rsidRPr="00D94ECA" w:rsidRDefault="00D94ECA" w:rsidP="00D94ECA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391CE3" w:rsidRDefault="00391CE3" w:rsidP="002C3E1E">
      <w:pPr>
        <w:rPr>
          <w:rFonts w:hint="cs"/>
          <w:rtl/>
        </w:rPr>
      </w:pPr>
    </w:p>
    <w:p w:rsidR="00391CE3" w:rsidRDefault="00391CE3" w:rsidP="002C3E1E">
      <w:pPr>
        <w:rPr>
          <w:rFonts w:hint="cs"/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391CE3" w:rsidRDefault="00391CE3" w:rsidP="002C3E1E">
      <w:pPr>
        <w:rPr>
          <w:rtl/>
        </w:rPr>
      </w:pPr>
    </w:p>
    <w:p w:rsidR="00D94ECA" w:rsidRDefault="00D94ECA" w:rsidP="002C3E1E">
      <w:pPr>
        <w:rPr>
          <w:rtl/>
        </w:rPr>
      </w:pPr>
    </w:p>
    <w:p w:rsidR="006A15A8" w:rsidRDefault="00D94ECA" w:rsidP="002C3E1E">
      <w:pPr>
        <w:rPr>
          <w:rtl/>
        </w:rPr>
      </w:pPr>
      <w:r>
        <w:rPr>
          <w:rFonts w:hint="cs"/>
          <w:rtl/>
        </w:rPr>
        <w:t>סוף החישוב.</w:t>
      </w:r>
    </w:p>
    <w:p w:rsidR="006A15A8" w:rsidRDefault="006A15A8">
      <w:pPr>
        <w:bidi w:val="0"/>
        <w:rPr>
          <w:rtl/>
        </w:rPr>
      </w:pPr>
      <w:r>
        <w:rPr>
          <w:rtl/>
        </w:rPr>
        <w:br w:type="page"/>
      </w:r>
    </w:p>
    <w:p w:rsidR="00D94ECA" w:rsidRDefault="00F6728C" w:rsidP="002C3E1E">
      <w:pPr>
        <w:rPr>
          <w:rtl/>
        </w:rPr>
      </w:pPr>
      <w:r>
        <w:rPr>
          <w:rFonts w:hint="cs"/>
          <w:rtl/>
        </w:rPr>
        <w:lastRenderedPageBreak/>
        <w:t>5)</w:t>
      </w:r>
    </w:p>
    <w:p w:rsidR="00DE5120" w:rsidRDefault="00DE5120" w:rsidP="00DE5120">
      <w:pPr>
        <w:bidi w:val="0"/>
      </w:pPr>
      <w:r>
        <w:t>GPS:</w:t>
      </w:r>
    </w:p>
    <w:p w:rsidR="00DA35B7" w:rsidRDefault="002249A0" w:rsidP="00DA35B7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2693"/>
        <w:gridCol w:w="2552"/>
        <w:gridCol w:w="2266"/>
      </w:tblGrid>
      <w:tr w:rsidR="00DA35B7" w:rsidTr="009035A4">
        <w:tc>
          <w:tcPr>
            <w:tcW w:w="785" w:type="dxa"/>
          </w:tcPr>
          <w:p w:rsidR="00DA35B7" w:rsidRDefault="009035A4" w:rsidP="00DA35B7">
            <w:r>
              <w:t>t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1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Fonts w:hint="cs"/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6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DA35B7" w:rsidRDefault="002249A0" w:rsidP="00DA35B7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9035A4" w:rsidRDefault="00DA35B7" w:rsidP="00DA35B7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Pr="009035A4">
              <w:rPr>
                <w:rFonts w:hint="cs"/>
                <w:color w:val="7030A0"/>
                <w:rtl/>
              </w:rPr>
              <w:t>3</w:t>
            </w:r>
            <w:r w:rsidR="00CB4A1D" w:rsidRPr="009035A4">
              <w:rPr>
                <w:rFonts w:hint="cs"/>
                <w:color w:val="7030A0"/>
                <w:rtl/>
              </w:rPr>
              <w:t xml:space="preserve"> </w:t>
            </w:r>
            <w:r w:rsidR="00CB4A1D" w:rsidRPr="009035A4">
              <w:rPr>
                <w:rFonts w:hint="cs"/>
                <w:color w:val="00B050"/>
                <w:rtl/>
              </w:rPr>
              <w:t>ומתחילה להישלח</w:t>
            </w:r>
            <w:r w:rsidRPr="009035A4">
              <w:rPr>
                <w:rFonts w:hint="cs"/>
                <w:color w:val="00B050"/>
                <w:rtl/>
              </w:rPr>
              <w:t>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DA35B7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DA35B7"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9035A4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DA35B7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 w:rsidR="009035A4">
              <w:rPr>
                <w:rFonts w:hint="cs"/>
                <w:color w:val="00B050"/>
                <w:rtl/>
              </w:rPr>
              <w:t xml:space="preserve"> חבילה </w:t>
            </w:r>
            <w:r w:rsidR="00CB4A1D"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DA35B7" w:rsidRDefault="00CB4A1D" w:rsidP="00DA35B7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DA35B7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DA35B7" w:rsidRDefault="00CB4A1D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DA35B7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 w:rsidR="009035A4"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 w:rsidR="009035A4"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9035A4" w:rsidRDefault="00CB4A1D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="00CB4A1D"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CB4A1D"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DA35B7" w:rsidTr="009035A4">
        <w:tc>
          <w:tcPr>
            <w:tcW w:w="785" w:type="dxa"/>
          </w:tcPr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DA35B7" w:rsidRPr="009035A4" w:rsidRDefault="00CB4A1D" w:rsidP="00DA35B7">
            <w:pPr>
              <w:rPr>
                <w:rFonts w:hint="cs"/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DA35B7" w:rsidRPr="009035A4" w:rsidRDefault="00CB4A1D" w:rsidP="00DA35B7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DA35B7" w:rsidTr="009035A4">
        <w:tc>
          <w:tcPr>
            <w:tcW w:w="785" w:type="dxa"/>
          </w:tcPr>
          <w:p w:rsidR="00DA35B7" w:rsidRDefault="00CB4A1D" w:rsidP="00DA35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0.25 ביטים</w:t>
            </w:r>
          </w:p>
        </w:tc>
        <w:tc>
          <w:tcPr>
            <w:tcW w:w="2266" w:type="dxa"/>
          </w:tcPr>
          <w:p w:rsidR="00DA35B7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0.75 ביטים</w:t>
            </w:r>
          </w:p>
        </w:tc>
      </w:tr>
      <w:tr w:rsidR="00DA35B7" w:rsidTr="009035A4">
        <w:tc>
          <w:tcPr>
            <w:tcW w:w="785" w:type="dxa"/>
          </w:tcPr>
          <w:p w:rsidR="00DA35B7" w:rsidRDefault="00C03AA3" w:rsidP="00DA35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DA35B7" w:rsidRPr="009035A4" w:rsidRDefault="009035A4" w:rsidP="00DA35B7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</w:t>
            </w:r>
            <w:r w:rsidR="00C03AA3">
              <w:rPr>
                <w:rFonts w:hint="cs"/>
                <w:rtl/>
              </w:rPr>
              <w:t>0.083</w:t>
            </w:r>
            <w:r w:rsidR="00CB4A1D">
              <w:rPr>
                <w:rFonts w:hint="cs"/>
                <w:rtl/>
              </w:rPr>
              <w:t xml:space="preserve"> ביטים.</w:t>
            </w:r>
            <w:r w:rsidR="00C03AA3">
              <w:rPr>
                <w:rFonts w:hint="cs"/>
                <w:rtl/>
              </w:rPr>
              <w:t xml:space="preserve"> </w:t>
            </w:r>
            <w:r w:rsidR="00C03AA3"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="00C03AA3"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C03AA3" w:rsidRDefault="00C03AA3" w:rsidP="00DA35B7">
            <w:pPr>
              <w:rPr>
                <w:rtl/>
              </w:rPr>
            </w:pPr>
          </w:p>
          <w:p w:rsidR="00C03AA3" w:rsidRDefault="00C03AA3" w:rsidP="00DA35B7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9035A4" w:rsidRDefault="009035A4" w:rsidP="009035A4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B4A1D">
              <w:rPr>
                <w:rFonts w:hint="cs"/>
                <w:rtl/>
              </w:rPr>
              <w:t xml:space="preserve"> </w:t>
            </w:r>
            <w:r w:rsidR="00C03AA3">
              <w:rPr>
                <w:rFonts w:hint="cs"/>
                <w:rtl/>
              </w:rPr>
              <w:t>0.25 ביטים.</w:t>
            </w:r>
          </w:p>
          <w:p w:rsidR="00DA35B7" w:rsidRDefault="00C03AA3" w:rsidP="009035A4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DA35B7" w:rsidTr="009035A4">
        <w:tc>
          <w:tcPr>
            <w:tcW w:w="785" w:type="dxa"/>
          </w:tcPr>
          <w:p w:rsidR="00DA35B7" w:rsidRDefault="00C03AA3" w:rsidP="00DA35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9035A4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</w:t>
            </w:r>
            <w:r w:rsidR="00C03AA3">
              <w:rPr>
                <w:rFonts w:hint="cs"/>
                <w:rtl/>
              </w:rPr>
              <w:t xml:space="preserve"> 4.667 ביטים.</w:t>
            </w:r>
          </w:p>
          <w:p w:rsidR="00DA35B7" w:rsidRDefault="00C03AA3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 w:rsidR="009035A4"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</w:p>
        </w:tc>
      </w:tr>
      <w:tr w:rsidR="00DA35B7" w:rsidTr="009035A4">
        <w:tc>
          <w:tcPr>
            <w:tcW w:w="785" w:type="dxa"/>
          </w:tcPr>
          <w:p w:rsidR="00DA35B7" w:rsidRDefault="009035A4" w:rsidP="00DA35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DA35B7" w:rsidRDefault="00DA35B7" w:rsidP="00DA35B7">
            <w:pPr>
              <w:rPr>
                <w:rtl/>
              </w:rPr>
            </w:pPr>
          </w:p>
        </w:tc>
        <w:tc>
          <w:tcPr>
            <w:tcW w:w="2552" w:type="dxa"/>
          </w:tcPr>
          <w:p w:rsidR="009035A4" w:rsidRDefault="009035A4" w:rsidP="00DA35B7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DA35B7" w:rsidRDefault="009035A4" w:rsidP="00DA35B7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DA35B7" w:rsidRDefault="00DA35B7" w:rsidP="00DA35B7">
            <w:pPr>
              <w:rPr>
                <w:rtl/>
              </w:rPr>
            </w:pPr>
          </w:p>
        </w:tc>
      </w:tr>
    </w:tbl>
    <w:p w:rsidR="00DA35B7" w:rsidRDefault="00DA35B7" w:rsidP="00DA35B7">
      <w:pPr>
        <w:rPr>
          <w:rtl/>
        </w:rPr>
      </w:pPr>
    </w:p>
    <w:p w:rsidR="009035A4" w:rsidRDefault="009035A4" w:rsidP="00DA35B7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</w:t>
      </w:r>
      <w:r w:rsidR="002249A0">
        <w:rPr>
          <w:rFonts w:hint="cs"/>
          <w:rtl/>
        </w:rPr>
        <w:t xml:space="preserve">בזמנים 0-11, החבילה השנייה של </w:t>
      </w:r>
      <w:r w:rsidR="002249A0">
        <w:rPr>
          <w:rFonts w:hint="cs"/>
        </w:rPr>
        <w:t>B</w:t>
      </w:r>
      <w:r w:rsidR="002249A0">
        <w:rPr>
          <w:rFonts w:hint="cs"/>
          <w:rtl/>
        </w:rPr>
        <w:t xml:space="preserve"> נשלחה בזמנים 11-16, החבילה של </w:t>
      </w:r>
      <w:r w:rsidR="002249A0">
        <w:rPr>
          <w:rFonts w:hint="cs"/>
        </w:rPr>
        <w:t>C</w:t>
      </w:r>
      <w:r w:rsidR="002249A0">
        <w:rPr>
          <w:rFonts w:hint="cs"/>
          <w:rtl/>
        </w:rPr>
        <w:t xml:space="preserve"> נשלחה בזמנים 1-6.33.</w:t>
      </w:r>
    </w:p>
    <w:sectPr w:rsidR="009035A4" w:rsidSect="00E51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1E"/>
    <w:rsid w:val="002249A0"/>
    <w:rsid w:val="002C3E1E"/>
    <w:rsid w:val="00391CE3"/>
    <w:rsid w:val="00566BB1"/>
    <w:rsid w:val="006A15A8"/>
    <w:rsid w:val="007A784C"/>
    <w:rsid w:val="009035A4"/>
    <w:rsid w:val="009303CE"/>
    <w:rsid w:val="00A51360"/>
    <w:rsid w:val="00C03AA3"/>
    <w:rsid w:val="00CB4A1D"/>
    <w:rsid w:val="00D94ECA"/>
    <w:rsid w:val="00DA35B7"/>
    <w:rsid w:val="00DE5120"/>
    <w:rsid w:val="00E5179E"/>
    <w:rsid w:val="00E8614F"/>
    <w:rsid w:val="00F6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84C"/>
  <w15:chartTrackingRefBased/>
  <w15:docId w15:val="{442CA22D-BDCC-4338-95D9-29144545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365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Mattan</cp:lastModifiedBy>
  <cp:revision>4</cp:revision>
  <dcterms:created xsi:type="dcterms:W3CDTF">2016-12-26T14:53:00Z</dcterms:created>
  <dcterms:modified xsi:type="dcterms:W3CDTF">2016-12-26T17:18:00Z</dcterms:modified>
</cp:coreProperties>
</file>