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Heading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Heading2"/>
        <w:jc w:val="center"/>
        <w:rPr>
          <w:rtl/>
        </w:rPr>
      </w:pPr>
    </w:p>
    <w:p w:rsidR="002252F3" w:rsidRPr="00427948" w:rsidRDefault="00427948" w:rsidP="00427948">
      <w:pPr>
        <w:pStyle w:val="Heading2"/>
        <w:jc w:val="center"/>
      </w:pPr>
      <w:r w:rsidRPr="00427948">
        <w:rPr>
          <w:rFonts w:hint="cs"/>
          <w:rtl/>
        </w:rPr>
        <w:t>שם: אבי קצ'ולרו</w:t>
      </w:r>
    </w:p>
    <w:p w:rsidR="002252F3" w:rsidRDefault="00427948" w:rsidP="00427948">
      <w:pPr>
        <w:pStyle w:val="Heading2"/>
        <w:jc w:val="center"/>
      </w:pPr>
      <w:r>
        <w:rPr>
          <w:rFonts w:hint="cs"/>
          <w:rtl/>
        </w:rPr>
        <w:t xml:space="preserve">ת.ז. </w:t>
      </w:r>
      <w:r w:rsidR="002252F3">
        <w:t>203056585</w:t>
      </w:r>
    </w:p>
    <w:p w:rsidR="002252F3" w:rsidRPr="00427948" w:rsidRDefault="00427948" w:rsidP="00427948">
      <w:pPr>
        <w:pStyle w:val="Heading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Heading2"/>
        <w:jc w:val="center"/>
        <w:rPr>
          <w:u w:val="single"/>
          <w:rtl/>
        </w:rPr>
      </w:pPr>
    </w:p>
    <w:p w:rsidR="00427948" w:rsidRPr="00427948" w:rsidRDefault="00427948" w:rsidP="00427948"/>
    <w:p w:rsidR="002252F3" w:rsidRPr="00427948" w:rsidRDefault="00427948" w:rsidP="00427948">
      <w:pPr>
        <w:pStyle w:val="Heading2"/>
        <w:jc w:val="center"/>
      </w:pPr>
      <w:r w:rsidRPr="00427948">
        <w:rPr>
          <w:rFonts w:hint="cs"/>
          <w:rtl/>
        </w:rPr>
        <w:t>שם: נעם גוטליב</w:t>
      </w:r>
    </w:p>
    <w:p w:rsidR="002252F3" w:rsidRPr="00427948" w:rsidRDefault="00427948" w:rsidP="00427948">
      <w:pPr>
        <w:pStyle w:val="Heading2"/>
        <w:jc w:val="center"/>
      </w:pPr>
      <w:r w:rsidRPr="00427948">
        <w:rPr>
          <w:rFonts w:hint="cs"/>
          <w:rtl/>
        </w:rPr>
        <w:t xml:space="preserve">ת.ז. </w:t>
      </w:r>
      <w:r w:rsidR="002252F3" w:rsidRPr="00427948">
        <w:t xml:space="preserve"> 201606951</w:t>
      </w:r>
    </w:p>
    <w:p w:rsidR="002252F3" w:rsidRPr="00427948" w:rsidRDefault="00427948" w:rsidP="00427948">
      <w:pPr>
        <w:pStyle w:val="Heading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Heading2"/>
        <w:jc w:val="center"/>
        <w:rPr>
          <w:u w:val="single"/>
          <w:rtl/>
        </w:rPr>
      </w:pPr>
    </w:p>
    <w:p w:rsidR="00427948" w:rsidRPr="00427948" w:rsidRDefault="00427948" w:rsidP="00427948"/>
    <w:p w:rsidR="002252F3" w:rsidRDefault="00427948" w:rsidP="00427948">
      <w:pPr>
        <w:pStyle w:val="Heading2"/>
        <w:jc w:val="center"/>
      </w:pPr>
      <w:r>
        <w:rPr>
          <w:rFonts w:hint="cs"/>
          <w:rtl/>
        </w:rPr>
        <w:t>שם: מתן סירי</w:t>
      </w:r>
    </w:p>
    <w:p w:rsidR="002252F3" w:rsidRPr="00427948" w:rsidRDefault="00427948" w:rsidP="00427948">
      <w:pPr>
        <w:pStyle w:val="Heading2"/>
        <w:jc w:val="center"/>
      </w:pPr>
      <w:r w:rsidRPr="00427948">
        <w:rPr>
          <w:rFonts w:hint="cs"/>
          <w:rtl/>
        </w:rPr>
        <w:t xml:space="preserve">ת.ז. </w:t>
      </w:r>
      <w:r w:rsidR="002252F3" w:rsidRPr="00427948">
        <w:t xml:space="preserve"> 304957673</w:t>
      </w:r>
    </w:p>
    <w:p w:rsidR="002252F3" w:rsidRPr="00427948" w:rsidRDefault="00427948" w:rsidP="00427948">
      <w:pPr>
        <w:pStyle w:val="Heading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Heading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ListParagraph"/>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ListParagraph"/>
        <w:rPr>
          <w:rtl/>
        </w:rPr>
      </w:pPr>
      <w:r>
        <w:rPr>
          <w:rFonts w:hint="cs"/>
          <w:rtl/>
        </w:rPr>
        <w:t>לאחר מכן, כל צומת יכיר את המרחק משכניו ומעצמו:</w:t>
      </w:r>
    </w:p>
    <w:p w:rsidR="00AE6D08" w:rsidRDefault="00AE6D08" w:rsidP="00AE6D08">
      <w:pPr>
        <w:pStyle w:val="ListParagraph"/>
        <w:rPr>
          <w:rtl/>
        </w:rPr>
      </w:pPr>
      <w:r>
        <w:rPr>
          <w:rFonts w:hint="cs"/>
          <w:rtl/>
        </w:rPr>
        <w:t>עבור צומת ששונה מ</w:t>
      </w:r>
      <w:r>
        <w:rPr>
          <w:rFonts w:hint="cs"/>
        </w:rPr>
        <w:t>E</w:t>
      </w:r>
      <w:r>
        <w:rPr>
          <w:rFonts w:hint="cs"/>
          <w:rtl/>
        </w:rPr>
        <w:t xml:space="preserve"> ומ</w:t>
      </w:r>
      <w:r>
        <w:rPr>
          <w:rFonts w:hint="cs"/>
        </w:rPr>
        <w:t>D</w:t>
      </w:r>
      <w:r>
        <w:rPr>
          <w:rFonts w:hint="cs"/>
          <w:rtl/>
        </w:rPr>
        <w:t xml:space="preserve"> הטבלה המצומצמת אל צומת ואל שני שכניו</w:t>
      </w:r>
      <w:r>
        <w:t xml:space="preserve"> </w:t>
      </w:r>
      <w:r>
        <w:rPr>
          <w:rFonts w:hint="cs"/>
          <w:rtl/>
        </w:rPr>
        <w:t>(</w:t>
      </w:r>
      <w:r>
        <w:rPr>
          <w:rFonts w:hint="cs"/>
        </w:rPr>
        <w:t>X</w:t>
      </w:r>
      <w:r>
        <w:rPr>
          <w:rFonts w:hint="cs"/>
          <w:rtl/>
        </w:rPr>
        <w:t xml:space="preserve"> הינו הצומת ו</w:t>
      </w:r>
      <w:r>
        <w:t>Y</w:t>
      </w:r>
      <w:r>
        <w:rPr>
          <w:rFonts w:hint="cs"/>
          <w:rtl/>
        </w:rPr>
        <w:t>,</w:t>
      </w:r>
      <w:r>
        <w:rPr>
          <w:rFonts w:hint="cs"/>
        </w:rPr>
        <w:t>Z</w:t>
      </w:r>
      <w:r>
        <w:rPr>
          <w:rFonts w:hint="cs"/>
          <w:rtl/>
        </w:rPr>
        <w:t xml:space="preserve"> הם שכניו):</w:t>
      </w:r>
    </w:p>
    <w:tbl>
      <w:tblPr>
        <w:tblStyle w:val="1-51"/>
        <w:bidiVisual/>
        <w:tblW w:w="0" w:type="auto"/>
        <w:tblLook w:val="04A0"/>
      </w:tblPr>
      <w:tblGrid>
        <w:gridCol w:w="2840"/>
        <w:gridCol w:w="2841"/>
        <w:gridCol w:w="2841"/>
      </w:tblGrid>
      <w:tr w:rsidR="00AE6D08" w:rsidTr="00AE6D08">
        <w:trPr>
          <w:cnfStyle w:val="100000000000"/>
        </w:trPr>
        <w:tc>
          <w:tcPr>
            <w:cnfStyle w:val="001000000000"/>
            <w:tcW w:w="2840" w:type="dxa"/>
          </w:tcPr>
          <w:p w:rsidR="00AE6D08" w:rsidRPr="002A3607" w:rsidRDefault="00AE6D08" w:rsidP="00222203">
            <w:pPr>
              <w:pStyle w:val="ListParagraph"/>
              <w:bidi w:val="0"/>
              <w:ind w:left="0"/>
              <w:rPr>
                <w:rtl/>
              </w:rPr>
            </w:pPr>
            <w:r w:rsidRPr="002A3607">
              <w:t>Z</w:t>
            </w:r>
          </w:p>
        </w:tc>
        <w:tc>
          <w:tcPr>
            <w:tcW w:w="2841" w:type="dxa"/>
          </w:tcPr>
          <w:p w:rsidR="00AE6D08" w:rsidRPr="002A3607" w:rsidRDefault="00AE6D08" w:rsidP="00222203">
            <w:pPr>
              <w:pStyle w:val="ListParagraph"/>
              <w:bidi w:val="0"/>
              <w:ind w:left="0"/>
              <w:cnfStyle w:val="100000000000"/>
              <w:rPr>
                <w:rtl/>
              </w:rPr>
            </w:pPr>
            <w:r w:rsidRPr="002A3607">
              <w:t>Y</w:t>
            </w:r>
          </w:p>
        </w:tc>
        <w:tc>
          <w:tcPr>
            <w:tcW w:w="2841" w:type="dxa"/>
          </w:tcPr>
          <w:p w:rsidR="00AE6D08" w:rsidRPr="002A3607" w:rsidRDefault="00AE6D08" w:rsidP="00222203">
            <w:pPr>
              <w:pStyle w:val="ListParagraph"/>
              <w:bidi w:val="0"/>
              <w:ind w:left="0"/>
              <w:cnfStyle w:val="100000000000"/>
              <w:rPr>
                <w:rtl/>
              </w:rPr>
            </w:pPr>
            <w:r w:rsidRPr="002A3607">
              <w:t>X</w:t>
            </w:r>
          </w:p>
        </w:tc>
      </w:tr>
      <w:tr w:rsidR="00AE6D08" w:rsidTr="00AE6D08">
        <w:tc>
          <w:tcPr>
            <w:cnfStyle w:val="001000000000"/>
            <w:tcW w:w="2840" w:type="dxa"/>
          </w:tcPr>
          <w:p w:rsidR="00AE6D08" w:rsidRPr="002A3607" w:rsidRDefault="002A3607" w:rsidP="00222203">
            <w:pPr>
              <w:pStyle w:val="ListParagraph"/>
              <w:bidi w:val="0"/>
              <w:ind w:left="0"/>
              <w:rPr>
                <w:b w:val="0"/>
                <w:bCs w:val="0"/>
                <w:rtl/>
              </w:rPr>
            </w:pPr>
            <w:r w:rsidRPr="002A3607">
              <w:rPr>
                <w:rFonts w:hint="cs"/>
                <w:b w:val="0"/>
                <w:bCs w:val="0"/>
                <w:rtl/>
              </w:rPr>
              <w:t>1</w:t>
            </w:r>
          </w:p>
        </w:tc>
        <w:tc>
          <w:tcPr>
            <w:tcW w:w="2841" w:type="dxa"/>
          </w:tcPr>
          <w:p w:rsidR="00AE6D08" w:rsidRDefault="002A3607" w:rsidP="00222203">
            <w:pPr>
              <w:pStyle w:val="ListParagraph"/>
              <w:bidi w:val="0"/>
              <w:ind w:left="0"/>
              <w:cnfStyle w:val="000000000000"/>
              <w:rPr>
                <w:rtl/>
              </w:rPr>
            </w:pPr>
            <w:r>
              <w:rPr>
                <w:rFonts w:hint="cs"/>
                <w:rtl/>
              </w:rPr>
              <w:t>1</w:t>
            </w:r>
          </w:p>
        </w:tc>
        <w:tc>
          <w:tcPr>
            <w:tcW w:w="2841" w:type="dxa"/>
          </w:tcPr>
          <w:p w:rsidR="00AE6D08" w:rsidRDefault="00AE6D08" w:rsidP="00222203">
            <w:pPr>
              <w:pStyle w:val="ListParagraph"/>
              <w:bidi w:val="0"/>
              <w:ind w:left="0"/>
              <w:cnfStyle w:val="000000000000"/>
              <w:rPr>
                <w:rtl/>
              </w:rPr>
            </w:pPr>
            <w:r>
              <w:t>0</w:t>
            </w:r>
          </w:p>
        </w:tc>
      </w:tr>
    </w:tbl>
    <w:p w:rsidR="008F7DC8" w:rsidRDefault="00AE6D08" w:rsidP="00AE6D08">
      <w:pPr>
        <w:pStyle w:val="ListParagraph"/>
        <w:rPr>
          <w:rtl/>
        </w:rPr>
      </w:pPr>
      <w:r>
        <w:rPr>
          <w:rFonts w:hint="cs"/>
          <w:rtl/>
        </w:rPr>
        <w:t xml:space="preserve"> </w:t>
      </w:r>
      <w:r w:rsidR="002A3607">
        <w:rPr>
          <w:rFonts w:hint="cs"/>
          <w:rtl/>
        </w:rPr>
        <w:t xml:space="preserve">ועבור </w:t>
      </w:r>
      <w:r w:rsidR="002A3607">
        <w:rPr>
          <w:rFonts w:hint="cs"/>
        </w:rPr>
        <w:t>D</w:t>
      </w:r>
      <w:r w:rsidR="002A3607">
        <w:rPr>
          <w:rFonts w:hint="cs"/>
          <w:rtl/>
        </w:rPr>
        <w:t xml:space="preserve"> ו</w:t>
      </w:r>
      <w:r w:rsidR="002A3607">
        <w:rPr>
          <w:rFonts w:hint="cs"/>
        </w:rPr>
        <w:t>E</w:t>
      </w:r>
      <w:r w:rsidR="002A3607">
        <w:rPr>
          <w:rFonts w:hint="cs"/>
          <w:rtl/>
        </w:rPr>
        <w:t xml:space="preserve"> נקבל (אם </w:t>
      </w:r>
      <w:r w:rsidR="002A3607">
        <w:t>X=E</w:t>
      </w:r>
      <w:r w:rsidR="002A3607">
        <w:rPr>
          <w:rFonts w:hint="cs"/>
          <w:rtl/>
        </w:rPr>
        <w:t xml:space="preserve"> אז </w:t>
      </w:r>
      <w:r w:rsidR="002A3607">
        <w:t>Y=D</w:t>
      </w:r>
      <w:r w:rsidR="002A3607">
        <w:rPr>
          <w:rFonts w:hint="cs"/>
          <w:rtl/>
        </w:rPr>
        <w:t xml:space="preserve"> ולהפך):</w:t>
      </w:r>
    </w:p>
    <w:tbl>
      <w:tblPr>
        <w:tblStyle w:val="1-51"/>
        <w:bidiVisual/>
        <w:tblW w:w="0" w:type="auto"/>
        <w:tblLook w:val="04A0"/>
      </w:tblPr>
      <w:tblGrid>
        <w:gridCol w:w="2840"/>
        <w:gridCol w:w="2841"/>
        <w:gridCol w:w="2841"/>
      </w:tblGrid>
      <w:tr w:rsidR="002A3607" w:rsidTr="00B14C5E">
        <w:trPr>
          <w:cnfStyle w:val="100000000000"/>
        </w:trPr>
        <w:tc>
          <w:tcPr>
            <w:cnfStyle w:val="001000000000"/>
            <w:tcW w:w="2840" w:type="dxa"/>
          </w:tcPr>
          <w:p w:rsidR="002A3607" w:rsidRPr="002A3607" w:rsidRDefault="002A3607" w:rsidP="00222203">
            <w:pPr>
              <w:pStyle w:val="ListParagraph"/>
              <w:bidi w:val="0"/>
              <w:ind w:left="0"/>
              <w:rPr>
                <w:rtl/>
              </w:rPr>
            </w:pPr>
            <w:r w:rsidRPr="002A3607">
              <w:t>Z</w:t>
            </w:r>
          </w:p>
        </w:tc>
        <w:tc>
          <w:tcPr>
            <w:tcW w:w="2841" w:type="dxa"/>
          </w:tcPr>
          <w:p w:rsidR="002A3607" w:rsidRPr="002A3607" w:rsidRDefault="002A3607" w:rsidP="00222203">
            <w:pPr>
              <w:pStyle w:val="ListParagraph"/>
              <w:bidi w:val="0"/>
              <w:ind w:left="0"/>
              <w:cnfStyle w:val="100000000000"/>
              <w:rPr>
                <w:rtl/>
              </w:rPr>
            </w:pPr>
            <w:r w:rsidRPr="002A3607">
              <w:t>Y</w:t>
            </w:r>
          </w:p>
        </w:tc>
        <w:tc>
          <w:tcPr>
            <w:tcW w:w="2841" w:type="dxa"/>
          </w:tcPr>
          <w:p w:rsidR="002A3607" w:rsidRPr="002A3607" w:rsidRDefault="002A3607" w:rsidP="00222203">
            <w:pPr>
              <w:pStyle w:val="ListParagraph"/>
              <w:bidi w:val="0"/>
              <w:ind w:left="0"/>
              <w:cnfStyle w:val="100000000000"/>
              <w:rPr>
                <w:rtl/>
              </w:rPr>
            </w:pPr>
            <w:r w:rsidRPr="002A3607">
              <w:t>X</w:t>
            </w:r>
          </w:p>
        </w:tc>
      </w:tr>
      <w:tr w:rsidR="002A3607" w:rsidTr="00B14C5E">
        <w:tc>
          <w:tcPr>
            <w:cnfStyle w:val="001000000000"/>
            <w:tcW w:w="2840" w:type="dxa"/>
          </w:tcPr>
          <w:p w:rsidR="002A3607" w:rsidRPr="002A3607" w:rsidRDefault="002A3607" w:rsidP="00222203">
            <w:pPr>
              <w:pStyle w:val="ListParagraph"/>
              <w:bidi w:val="0"/>
              <w:ind w:left="0"/>
              <w:rPr>
                <w:b w:val="0"/>
                <w:bCs w:val="0"/>
                <w:rtl/>
              </w:rPr>
            </w:pPr>
            <w:r w:rsidRPr="002A3607">
              <w:rPr>
                <w:rFonts w:hint="cs"/>
                <w:b w:val="0"/>
                <w:bCs w:val="0"/>
                <w:rtl/>
              </w:rPr>
              <w:t>1</w:t>
            </w:r>
          </w:p>
        </w:tc>
        <w:tc>
          <w:tcPr>
            <w:tcW w:w="2841" w:type="dxa"/>
          </w:tcPr>
          <w:p w:rsidR="002A3607" w:rsidRDefault="002A3607" w:rsidP="00222203">
            <w:pPr>
              <w:pStyle w:val="ListParagraph"/>
              <w:bidi w:val="0"/>
              <w:ind w:left="0"/>
              <w:cnfStyle w:val="000000000000"/>
              <w:rPr>
                <w:rtl/>
              </w:rPr>
            </w:pPr>
            <w:r>
              <w:rPr>
                <w:rFonts w:hint="cs"/>
                <w:rtl/>
              </w:rPr>
              <w:t>1.5</w:t>
            </w:r>
          </w:p>
        </w:tc>
        <w:tc>
          <w:tcPr>
            <w:tcW w:w="2841" w:type="dxa"/>
          </w:tcPr>
          <w:p w:rsidR="002A3607" w:rsidRDefault="002A3607" w:rsidP="00222203">
            <w:pPr>
              <w:pStyle w:val="ListParagraph"/>
              <w:bidi w:val="0"/>
              <w:ind w:left="0"/>
              <w:cnfStyle w:val="000000000000"/>
              <w:rPr>
                <w:rtl/>
              </w:rPr>
            </w:pPr>
            <w:r>
              <w:t>0</w:t>
            </w:r>
          </w:p>
        </w:tc>
      </w:tr>
    </w:tbl>
    <w:p w:rsidR="00246700" w:rsidRDefault="00246700" w:rsidP="00AE6D08">
      <w:pPr>
        <w:pStyle w:val="ListParagraph"/>
        <w:rPr>
          <w:u w:val="single"/>
          <w:rtl/>
        </w:rPr>
      </w:pPr>
    </w:p>
    <w:p w:rsidR="002A3607" w:rsidRPr="00246700" w:rsidRDefault="00246700" w:rsidP="00AE6D08">
      <w:pPr>
        <w:pStyle w:val="ListParagraph"/>
        <w:rPr>
          <w:rtl/>
        </w:rPr>
      </w:pPr>
      <w:r w:rsidRPr="00246700">
        <w:rPr>
          <w:rFonts w:hint="cs"/>
          <w:highlight w:val="yellow"/>
          <w:u w:val="single"/>
          <w:rtl/>
        </w:rPr>
        <w:t>הצעה של נעם:</w:t>
      </w:r>
      <w:r w:rsidRPr="00246700">
        <w:rPr>
          <w:rFonts w:hint="cs"/>
          <w:highlight w:val="yellow"/>
          <w:rtl/>
        </w:rPr>
        <w:t xml:space="preserve"> זו טבלה שמסכמת את כל המידע שצבור בנתבים. בפועל כל נתב שולח רק לשני שכניו, לכן ביחס לטבלה הזו כל נתב </w:t>
      </w:r>
      <w:r w:rsidRPr="00246700">
        <w:rPr>
          <w:rFonts w:hint="cs"/>
          <w:highlight w:val="yellow"/>
        </w:rPr>
        <w:t>X</w:t>
      </w:r>
      <w:r w:rsidRPr="00246700">
        <w:rPr>
          <w:rFonts w:hint="cs"/>
          <w:highlight w:val="yellow"/>
          <w:rtl/>
        </w:rPr>
        <w:t xml:space="preserve"> ישלח את כל השורה שלו רק לנתבים שבעמודות </w:t>
      </w:r>
      <w:r w:rsidRPr="00494AE7">
        <w:rPr>
          <w:rFonts w:hint="cs"/>
          <w:highlight w:val="yellow"/>
          <w:rtl/>
        </w:rPr>
        <w:t xml:space="preserve">שלהם מסומן 1 או 1.5 (למשל </w:t>
      </w:r>
      <w:r w:rsidRPr="00494AE7">
        <w:rPr>
          <w:highlight w:val="yellow"/>
          <w:rtl/>
        </w:rPr>
        <w:t>–</w:t>
      </w:r>
      <w:r w:rsidRPr="00494AE7">
        <w:rPr>
          <w:rFonts w:hint="cs"/>
          <w:highlight w:val="yellow"/>
          <w:rtl/>
        </w:rPr>
        <w:t xml:space="preserve"> </w:t>
      </w:r>
      <w:r w:rsidRPr="00494AE7">
        <w:rPr>
          <w:rFonts w:hint="cs"/>
          <w:highlight w:val="yellow"/>
        </w:rPr>
        <w:t>A</w:t>
      </w:r>
      <w:r w:rsidRPr="00494AE7">
        <w:rPr>
          <w:rFonts w:hint="cs"/>
          <w:highlight w:val="yellow"/>
          <w:rtl/>
        </w:rPr>
        <w:t xml:space="preserve"> ישלח את השורה שלו ל-</w:t>
      </w:r>
      <w:r w:rsidRPr="00494AE7">
        <w:rPr>
          <w:rFonts w:hint="cs"/>
          <w:highlight w:val="yellow"/>
        </w:rPr>
        <w:t>B</w:t>
      </w:r>
      <w:r w:rsidRPr="00494AE7">
        <w:rPr>
          <w:rFonts w:hint="cs"/>
          <w:highlight w:val="yellow"/>
          <w:rtl/>
        </w:rPr>
        <w:t xml:space="preserve"> ול-</w:t>
      </w:r>
      <w:r w:rsidRPr="00494AE7">
        <w:rPr>
          <w:rFonts w:hint="cs"/>
          <w:highlight w:val="yellow"/>
        </w:rPr>
        <w:t>H</w:t>
      </w:r>
      <w:r w:rsidRPr="00494AE7">
        <w:rPr>
          <w:rFonts w:hint="cs"/>
          <w:highlight w:val="yellow"/>
          <w:rtl/>
        </w:rPr>
        <w:t>)</w:t>
      </w:r>
      <w:r w:rsidR="00494AE7" w:rsidRPr="00494AE7">
        <w:rPr>
          <w:rFonts w:hint="cs"/>
          <w:highlight w:val="yellow"/>
          <w:rtl/>
        </w:rPr>
        <w:t>. בעיני זה יותר פשוט ומתאים לפורמט...</w:t>
      </w:r>
    </w:p>
    <w:tbl>
      <w:tblPr>
        <w:tblStyle w:val="1-51"/>
        <w:tblW w:w="0" w:type="auto"/>
        <w:tblLook w:val="04A0"/>
      </w:tblPr>
      <w:tblGrid>
        <w:gridCol w:w="946"/>
        <w:gridCol w:w="947"/>
        <w:gridCol w:w="947"/>
        <w:gridCol w:w="947"/>
        <w:gridCol w:w="947"/>
        <w:gridCol w:w="947"/>
        <w:gridCol w:w="947"/>
        <w:gridCol w:w="947"/>
        <w:gridCol w:w="947"/>
      </w:tblGrid>
      <w:tr w:rsidR="00246700" w:rsidTr="00E8176A">
        <w:trPr>
          <w:cnfStyle w:val="100000000000"/>
        </w:trPr>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p>
        </w:tc>
        <w:tc>
          <w:tcPr>
            <w:tcW w:w="947" w:type="dxa"/>
            <w:tcBorders>
              <w:left w:val="single" w:sz="12" w:space="0" w:color="5B9BD5" w:themeColor="accent1"/>
            </w:tcBorders>
          </w:tcPr>
          <w:p w:rsidR="00246700" w:rsidRDefault="00246700" w:rsidP="00E8176A">
            <w:pPr>
              <w:pStyle w:val="ListParagraph"/>
              <w:bidi w:val="0"/>
              <w:ind w:left="0"/>
              <w:jc w:val="center"/>
              <w:cnfStyle w:val="100000000000"/>
              <w:rPr>
                <w:rtl/>
              </w:rPr>
            </w:pPr>
            <w:r>
              <w:t>A</w:t>
            </w:r>
          </w:p>
        </w:tc>
        <w:tc>
          <w:tcPr>
            <w:tcW w:w="947" w:type="dxa"/>
          </w:tcPr>
          <w:p w:rsidR="00246700" w:rsidRDefault="00246700" w:rsidP="00E8176A">
            <w:pPr>
              <w:pStyle w:val="ListParagraph"/>
              <w:bidi w:val="0"/>
              <w:ind w:left="0"/>
              <w:jc w:val="center"/>
              <w:cnfStyle w:val="100000000000"/>
              <w:rPr>
                <w:rtl/>
              </w:rPr>
            </w:pPr>
            <w:r>
              <w:t>B</w:t>
            </w:r>
          </w:p>
        </w:tc>
        <w:tc>
          <w:tcPr>
            <w:tcW w:w="947" w:type="dxa"/>
          </w:tcPr>
          <w:p w:rsidR="00246700" w:rsidRDefault="00246700" w:rsidP="00E8176A">
            <w:pPr>
              <w:pStyle w:val="ListParagraph"/>
              <w:bidi w:val="0"/>
              <w:ind w:left="0"/>
              <w:jc w:val="center"/>
              <w:cnfStyle w:val="100000000000"/>
              <w:rPr>
                <w:rtl/>
              </w:rPr>
            </w:pPr>
            <w:r>
              <w:t>C</w:t>
            </w:r>
          </w:p>
        </w:tc>
        <w:tc>
          <w:tcPr>
            <w:tcW w:w="947" w:type="dxa"/>
          </w:tcPr>
          <w:p w:rsidR="00246700" w:rsidRDefault="00246700" w:rsidP="00E8176A">
            <w:pPr>
              <w:pStyle w:val="ListParagraph"/>
              <w:bidi w:val="0"/>
              <w:ind w:left="0"/>
              <w:jc w:val="center"/>
              <w:cnfStyle w:val="100000000000"/>
              <w:rPr>
                <w:rtl/>
              </w:rPr>
            </w:pPr>
            <w:r>
              <w:t>D</w:t>
            </w:r>
          </w:p>
        </w:tc>
        <w:tc>
          <w:tcPr>
            <w:tcW w:w="947" w:type="dxa"/>
          </w:tcPr>
          <w:p w:rsidR="00246700" w:rsidRDefault="00246700" w:rsidP="00E8176A">
            <w:pPr>
              <w:pStyle w:val="ListParagraph"/>
              <w:bidi w:val="0"/>
              <w:ind w:left="0"/>
              <w:jc w:val="center"/>
              <w:cnfStyle w:val="100000000000"/>
              <w:rPr>
                <w:rtl/>
              </w:rPr>
            </w:pPr>
            <w:r>
              <w:t>E</w:t>
            </w:r>
          </w:p>
        </w:tc>
        <w:tc>
          <w:tcPr>
            <w:tcW w:w="947" w:type="dxa"/>
          </w:tcPr>
          <w:p w:rsidR="00246700" w:rsidRDefault="00246700" w:rsidP="00E8176A">
            <w:pPr>
              <w:pStyle w:val="ListParagraph"/>
              <w:bidi w:val="0"/>
              <w:ind w:left="0"/>
              <w:jc w:val="center"/>
              <w:cnfStyle w:val="100000000000"/>
              <w:rPr>
                <w:rtl/>
              </w:rPr>
            </w:pPr>
            <w:r>
              <w:t>F</w:t>
            </w:r>
          </w:p>
        </w:tc>
        <w:tc>
          <w:tcPr>
            <w:tcW w:w="947" w:type="dxa"/>
          </w:tcPr>
          <w:p w:rsidR="00246700" w:rsidRDefault="00246700" w:rsidP="00E8176A">
            <w:pPr>
              <w:pStyle w:val="ListParagraph"/>
              <w:bidi w:val="0"/>
              <w:ind w:left="0"/>
              <w:jc w:val="center"/>
              <w:cnfStyle w:val="100000000000"/>
            </w:pPr>
            <w:r>
              <w:t>G</w:t>
            </w:r>
          </w:p>
        </w:tc>
        <w:tc>
          <w:tcPr>
            <w:tcW w:w="947" w:type="dxa"/>
          </w:tcPr>
          <w:p w:rsidR="00246700" w:rsidRDefault="00246700" w:rsidP="00E8176A">
            <w:pPr>
              <w:pStyle w:val="ListParagraph"/>
              <w:bidi w:val="0"/>
              <w:ind w:left="0"/>
              <w:jc w:val="center"/>
              <w:cnfStyle w:val="100000000000"/>
            </w:pPr>
            <w:r>
              <w:t>H</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A</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B</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C</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D</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E</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1.5</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F</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G</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r>
      <w:tr w:rsidR="00246700" w:rsidTr="00E8176A">
        <w:tc>
          <w:tcPr>
            <w:cnfStyle w:val="001000000000"/>
            <w:tcW w:w="946" w:type="dxa"/>
            <w:tcBorders>
              <w:right w:val="single" w:sz="12" w:space="0" w:color="5B9BD5" w:themeColor="accent1"/>
            </w:tcBorders>
          </w:tcPr>
          <w:p w:rsidR="00246700" w:rsidRDefault="00246700" w:rsidP="00E8176A">
            <w:pPr>
              <w:pStyle w:val="ListParagraph"/>
              <w:bidi w:val="0"/>
              <w:ind w:left="0"/>
              <w:jc w:val="center"/>
              <w:rPr>
                <w:rtl/>
              </w:rPr>
            </w:pPr>
            <w:r>
              <w:t>H</w:t>
            </w:r>
          </w:p>
        </w:tc>
        <w:tc>
          <w:tcPr>
            <w:tcW w:w="947" w:type="dxa"/>
            <w:tcBorders>
              <w:left w:val="single" w:sz="12" w:space="0" w:color="5B9BD5" w:themeColor="accent1"/>
            </w:tcBorders>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w:t>
            </w:r>
          </w:p>
        </w:tc>
        <w:tc>
          <w:tcPr>
            <w:tcW w:w="947" w:type="dxa"/>
          </w:tcPr>
          <w:p w:rsidR="00246700" w:rsidRDefault="00246700" w:rsidP="00E8176A">
            <w:pPr>
              <w:pStyle w:val="ListParagraph"/>
              <w:bidi w:val="0"/>
              <w:ind w:left="0"/>
              <w:jc w:val="center"/>
              <w:cnfStyle w:val="000000000000"/>
              <w:rPr>
                <w:rtl/>
              </w:rPr>
            </w:pPr>
            <w:r>
              <w:rPr>
                <w:rFonts w:ascii="Arial" w:hAnsi="Arial"/>
              </w:rPr>
              <w:t>1</w:t>
            </w:r>
          </w:p>
        </w:tc>
        <w:tc>
          <w:tcPr>
            <w:tcW w:w="947" w:type="dxa"/>
          </w:tcPr>
          <w:p w:rsidR="00246700" w:rsidRDefault="00246700" w:rsidP="00E8176A">
            <w:pPr>
              <w:pStyle w:val="ListParagraph"/>
              <w:bidi w:val="0"/>
              <w:ind w:left="0"/>
              <w:jc w:val="center"/>
              <w:cnfStyle w:val="000000000000"/>
              <w:rPr>
                <w:rtl/>
              </w:rPr>
            </w:pPr>
            <w:r>
              <w:rPr>
                <w:rFonts w:ascii="Arial" w:hAnsi="Arial"/>
              </w:rPr>
              <w:t>0</w:t>
            </w:r>
          </w:p>
        </w:tc>
      </w:tr>
    </w:tbl>
    <w:p w:rsidR="00246700" w:rsidRDefault="00246700" w:rsidP="00AE6D08">
      <w:pPr>
        <w:rPr>
          <w:rtl/>
        </w:rPr>
      </w:pPr>
    </w:p>
    <w:p w:rsidR="00B72918" w:rsidRDefault="00B72918" w:rsidP="00B72918">
      <w:pPr>
        <w:pStyle w:val="ListParagraph"/>
        <w:numPr>
          <w:ilvl w:val="0"/>
          <w:numId w:val="22"/>
        </w:numPr>
      </w:pPr>
      <w:r>
        <w:rPr>
          <w:rFonts w:hint="cs"/>
          <w:rtl/>
        </w:rPr>
        <w:t>הטבלה הסופית לאחר ההתייצבות:</w:t>
      </w:r>
    </w:p>
    <w:tbl>
      <w:tblPr>
        <w:tblStyle w:val="1-51"/>
        <w:bidiVisual/>
        <w:tblW w:w="0" w:type="auto"/>
        <w:tblLook w:val="04A0"/>
      </w:tblPr>
      <w:tblGrid>
        <w:gridCol w:w="946"/>
        <w:gridCol w:w="947"/>
        <w:gridCol w:w="947"/>
        <w:gridCol w:w="947"/>
        <w:gridCol w:w="947"/>
        <w:gridCol w:w="947"/>
        <w:gridCol w:w="947"/>
        <w:gridCol w:w="947"/>
        <w:gridCol w:w="947"/>
      </w:tblGrid>
      <w:tr w:rsidR="00222203" w:rsidTr="006A1F65">
        <w:trPr>
          <w:cnfStyle w:val="100000000000"/>
        </w:trPr>
        <w:tc>
          <w:tcPr>
            <w:cnfStyle w:val="001000000000"/>
            <w:tcW w:w="946" w:type="dxa"/>
            <w:vAlign w:val="center"/>
          </w:tcPr>
          <w:p w:rsidR="00222203" w:rsidRDefault="00222203" w:rsidP="006A1F65">
            <w:pPr>
              <w:pStyle w:val="ListParagraph"/>
              <w:bidi w:val="0"/>
              <w:ind w:left="0"/>
              <w:jc w:val="center"/>
              <w:rPr>
                <w:rtl/>
              </w:rPr>
            </w:pPr>
            <w:r>
              <w:t>H</w:t>
            </w:r>
          </w:p>
        </w:tc>
        <w:tc>
          <w:tcPr>
            <w:tcW w:w="947" w:type="dxa"/>
            <w:vAlign w:val="center"/>
          </w:tcPr>
          <w:p w:rsidR="00222203" w:rsidRDefault="00222203" w:rsidP="006A1F65">
            <w:pPr>
              <w:pStyle w:val="ListParagraph"/>
              <w:bidi w:val="0"/>
              <w:ind w:left="0"/>
              <w:jc w:val="center"/>
              <w:cnfStyle w:val="100000000000"/>
              <w:rPr>
                <w:rtl/>
              </w:rPr>
            </w:pPr>
            <w:r>
              <w:t>G</w:t>
            </w:r>
          </w:p>
        </w:tc>
        <w:tc>
          <w:tcPr>
            <w:tcW w:w="947" w:type="dxa"/>
            <w:vAlign w:val="center"/>
          </w:tcPr>
          <w:p w:rsidR="00222203" w:rsidRDefault="00222203" w:rsidP="006A1F65">
            <w:pPr>
              <w:pStyle w:val="ListParagraph"/>
              <w:bidi w:val="0"/>
              <w:ind w:left="0"/>
              <w:jc w:val="center"/>
              <w:cnfStyle w:val="100000000000"/>
              <w:rPr>
                <w:rtl/>
              </w:rPr>
            </w:pPr>
            <w:r>
              <w:t>F</w:t>
            </w:r>
          </w:p>
        </w:tc>
        <w:tc>
          <w:tcPr>
            <w:tcW w:w="947" w:type="dxa"/>
            <w:vAlign w:val="center"/>
          </w:tcPr>
          <w:p w:rsidR="00222203" w:rsidRDefault="00222203" w:rsidP="006A1F65">
            <w:pPr>
              <w:pStyle w:val="ListParagraph"/>
              <w:bidi w:val="0"/>
              <w:ind w:left="0"/>
              <w:jc w:val="center"/>
              <w:cnfStyle w:val="100000000000"/>
              <w:rPr>
                <w:rtl/>
              </w:rPr>
            </w:pPr>
            <w:r>
              <w:t>E</w:t>
            </w:r>
          </w:p>
        </w:tc>
        <w:tc>
          <w:tcPr>
            <w:tcW w:w="947" w:type="dxa"/>
            <w:vAlign w:val="center"/>
          </w:tcPr>
          <w:p w:rsidR="00222203" w:rsidRDefault="00222203" w:rsidP="006A1F65">
            <w:pPr>
              <w:pStyle w:val="ListParagraph"/>
              <w:bidi w:val="0"/>
              <w:ind w:left="0"/>
              <w:jc w:val="center"/>
              <w:cnfStyle w:val="100000000000"/>
              <w:rPr>
                <w:rtl/>
              </w:rPr>
            </w:pPr>
            <w:r>
              <w:t>D</w:t>
            </w:r>
          </w:p>
        </w:tc>
        <w:tc>
          <w:tcPr>
            <w:tcW w:w="947" w:type="dxa"/>
            <w:vAlign w:val="center"/>
          </w:tcPr>
          <w:p w:rsidR="00222203" w:rsidRDefault="00222203" w:rsidP="006A1F65">
            <w:pPr>
              <w:pStyle w:val="ListParagraph"/>
              <w:bidi w:val="0"/>
              <w:ind w:left="0"/>
              <w:jc w:val="center"/>
              <w:cnfStyle w:val="100000000000"/>
              <w:rPr>
                <w:rtl/>
              </w:rPr>
            </w:pPr>
            <w:r>
              <w:t>C</w:t>
            </w:r>
          </w:p>
        </w:tc>
        <w:tc>
          <w:tcPr>
            <w:tcW w:w="947" w:type="dxa"/>
            <w:vAlign w:val="center"/>
          </w:tcPr>
          <w:p w:rsidR="00222203" w:rsidRDefault="00222203" w:rsidP="006A1F65">
            <w:pPr>
              <w:pStyle w:val="ListParagraph"/>
              <w:bidi w:val="0"/>
              <w:ind w:left="0"/>
              <w:jc w:val="center"/>
              <w:cnfStyle w:val="100000000000"/>
              <w:rPr>
                <w:rtl/>
              </w:rPr>
            </w:pPr>
            <w:r>
              <w:t>B</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100000000000"/>
            </w:pPr>
            <w:r>
              <w:t>A</w:t>
            </w:r>
          </w:p>
        </w:tc>
        <w:tc>
          <w:tcPr>
            <w:tcW w:w="947" w:type="dxa"/>
            <w:tcBorders>
              <w:left w:val="single" w:sz="12" w:space="0" w:color="5B9BD5" w:themeColor="accent1"/>
            </w:tcBorders>
            <w:vAlign w:val="center"/>
          </w:tcPr>
          <w:p w:rsidR="00222203" w:rsidRDefault="00222203" w:rsidP="006A1F65">
            <w:pPr>
              <w:pStyle w:val="ListParagraph"/>
              <w:bidi w:val="0"/>
              <w:ind w:left="0"/>
              <w:jc w:val="center"/>
              <w:cnfStyle w:val="100000000000"/>
            </w:pP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0</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A</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222203" w:rsidP="006A1F65">
            <w:pPr>
              <w:pStyle w:val="ListParagraph"/>
              <w:bidi w:val="0"/>
              <w:ind w:left="0"/>
              <w:jc w:val="center"/>
              <w:cnfStyle w:val="000000000000"/>
              <w:rPr>
                <w:rtl/>
              </w:rPr>
            </w:pPr>
            <w:r>
              <w:t>3</w:t>
            </w:r>
          </w:p>
        </w:tc>
        <w:tc>
          <w:tcPr>
            <w:tcW w:w="947" w:type="dxa"/>
            <w:vAlign w:val="center"/>
          </w:tcPr>
          <w:p w:rsidR="00222203" w:rsidRDefault="0022220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vAlign w:val="center"/>
          </w:tcPr>
          <w:p w:rsidR="00222203" w:rsidRDefault="0022220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B</w:t>
            </w:r>
          </w:p>
        </w:tc>
      </w:tr>
      <w:tr w:rsidR="00222203" w:rsidTr="006A1F65">
        <w:tc>
          <w:tcPr>
            <w:cnfStyle w:val="001000000000"/>
            <w:tcW w:w="946" w:type="dxa"/>
            <w:vAlign w:val="center"/>
          </w:tcPr>
          <w:p w:rsidR="00222203" w:rsidRPr="006A1F65" w:rsidRDefault="007B68B3"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C</w:t>
            </w:r>
          </w:p>
        </w:tc>
      </w:tr>
      <w:tr w:rsidR="00222203" w:rsidTr="006A1F65">
        <w:tc>
          <w:tcPr>
            <w:cnfStyle w:val="001000000000"/>
            <w:tcW w:w="946" w:type="dxa"/>
            <w:vAlign w:val="center"/>
          </w:tcPr>
          <w:p w:rsidR="00222203" w:rsidRPr="006A1F65" w:rsidRDefault="00B643F6" w:rsidP="006A1F65">
            <w:pPr>
              <w:pStyle w:val="ListParagraph"/>
              <w:bidi w:val="0"/>
              <w:ind w:left="0"/>
              <w:jc w:val="center"/>
              <w:rPr>
                <w:b w:val="0"/>
                <w:bCs w:val="0"/>
                <w:rtl/>
              </w:rPr>
            </w:pPr>
            <w:r w:rsidRPr="006A1F65">
              <w:rPr>
                <w:b w:val="0"/>
                <w:bCs w:val="0"/>
              </w:rPr>
              <w:t>4</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7B68B3" w:rsidP="006A1F65">
            <w:pPr>
              <w:pStyle w:val="ListParagraph"/>
              <w:bidi w:val="0"/>
              <w:ind w:left="0"/>
              <w:jc w:val="center"/>
              <w:cnfStyle w:val="000000000000"/>
              <w:rPr>
                <w:rtl/>
              </w:rPr>
            </w:pPr>
            <w:r>
              <w:t>1</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D</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3</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B643F6" w:rsidP="006A1F65">
            <w:pPr>
              <w:pStyle w:val="ListParagraph"/>
              <w:bidi w:val="0"/>
              <w:ind w:left="0"/>
              <w:jc w:val="center"/>
              <w:cnfStyle w:val="000000000000"/>
              <w:rPr>
                <w:rtl/>
              </w:rPr>
            </w:pPr>
            <w:r>
              <w:t>1.5</w:t>
            </w:r>
          </w:p>
        </w:tc>
        <w:tc>
          <w:tcPr>
            <w:tcW w:w="947" w:type="dxa"/>
            <w:vAlign w:val="center"/>
          </w:tcPr>
          <w:p w:rsidR="00222203" w:rsidRDefault="007B68B3"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4</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E</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2</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B643F6" w:rsidP="006A1F65">
            <w:pPr>
              <w:pStyle w:val="ListParagraph"/>
              <w:bidi w:val="0"/>
              <w:ind w:left="0"/>
              <w:jc w:val="center"/>
              <w:cnfStyle w:val="000000000000"/>
              <w:rPr>
                <w:rtl/>
              </w:rPr>
            </w:pPr>
            <w:r>
              <w:t>2.5</w:t>
            </w:r>
          </w:p>
        </w:tc>
        <w:tc>
          <w:tcPr>
            <w:tcW w:w="947" w:type="dxa"/>
            <w:vAlign w:val="center"/>
          </w:tcPr>
          <w:p w:rsidR="00222203" w:rsidRDefault="007B68B3"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3</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F</w:t>
            </w:r>
          </w:p>
        </w:tc>
      </w:tr>
      <w:tr w:rsidR="00222203" w:rsidTr="006A1F65">
        <w:tc>
          <w:tcPr>
            <w:cnfStyle w:val="001000000000"/>
            <w:tcW w:w="946" w:type="dxa"/>
            <w:vAlign w:val="center"/>
          </w:tcPr>
          <w:p w:rsidR="00222203" w:rsidRPr="006A1F65" w:rsidRDefault="00E532EC" w:rsidP="006A1F65">
            <w:pPr>
              <w:pStyle w:val="ListParagraph"/>
              <w:bidi w:val="0"/>
              <w:ind w:left="0"/>
              <w:jc w:val="center"/>
              <w:rPr>
                <w:b w:val="0"/>
                <w:bCs w:val="0"/>
                <w:rtl/>
              </w:rPr>
            </w:pPr>
            <w:r w:rsidRPr="006A1F65">
              <w:rPr>
                <w:b w:val="0"/>
                <w:bCs w:val="0"/>
              </w:rPr>
              <w:t>1</w:t>
            </w:r>
          </w:p>
        </w:tc>
        <w:tc>
          <w:tcPr>
            <w:tcW w:w="947" w:type="dxa"/>
            <w:vAlign w:val="center"/>
          </w:tcPr>
          <w:p w:rsidR="00222203" w:rsidRDefault="00222203" w:rsidP="006A1F65">
            <w:pPr>
              <w:pStyle w:val="ListParagraph"/>
              <w:bidi w:val="0"/>
              <w:ind w:left="0"/>
              <w:jc w:val="center"/>
              <w:cnfStyle w:val="000000000000"/>
              <w:rPr>
                <w:rtl/>
              </w:rPr>
            </w:pPr>
            <w: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B643F6" w:rsidP="006A1F65">
            <w:pPr>
              <w:pStyle w:val="ListParagraph"/>
              <w:bidi w:val="0"/>
              <w:ind w:left="0"/>
              <w:jc w:val="center"/>
              <w:cnfStyle w:val="000000000000"/>
              <w:rPr>
                <w:rtl/>
              </w:rPr>
            </w:pPr>
            <w:r>
              <w:t>3.5</w:t>
            </w:r>
          </w:p>
        </w:tc>
        <w:tc>
          <w:tcPr>
            <w:tcW w:w="947" w:type="dxa"/>
            <w:vAlign w:val="center"/>
          </w:tcPr>
          <w:p w:rsidR="00222203" w:rsidRDefault="007B68B3"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2</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tl/>
              </w:rPr>
            </w:pPr>
            <w:r w:rsidRPr="006A1F65">
              <w:rPr>
                <w:b/>
                <w:bCs/>
              </w:rPr>
              <w:t>G</w:t>
            </w:r>
          </w:p>
        </w:tc>
      </w:tr>
      <w:tr w:rsidR="00222203" w:rsidTr="006A1F65">
        <w:tc>
          <w:tcPr>
            <w:cnfStyle w:val="001000000000"/>
            <w:tcW w:w="946" w:type="dxa"/>
            <w:vAlign w:val="center"/>
          </w:tcPr>
          <w:p w:rsidR="00222203" w:rsidRPr="006A1F65" w:rsidRDefault="00222203" w:rsidP="006A1F65">
            <w:pPr>
              <w:pStyle w:val="ListParagraph"/>
              <w:bidi w:val="0"/>
              <w:ind w:left="0"/>
              <w:jc w:val="center"/>
              <w:rPr>
                <w:b w:val="0"/>
                <w:bCs w:val="0"/>
                <w:rtl/>
              </w:rPr>
            </w:pPr>
            <w:r w:rsidRPr="006A1F65">
              <w:rPr>
                <w:b w:val="0"/>
                <w:bCs w:val="0"/>
              </w:rPr>
              <w:t>0</w:t>
            </w:r>
          </w:p>
        </w:tc>
        <w:tc>
          <w:tcPr>
            <w:tcW w:w="947" w:type="dxa"/>
            <w:vAlign w:val="center"/>
          </w:tcPr>
          <w:p w:rsidR="00222203" w:rsidRDefault="00E532EC" w:rsidP="006A1F65">
            <w:pPr>
              <w:pStyle w:val="ListParagraph"/>
              <w:bidi w:val="0"/>
              <w:ind w:left="0"/>
              <w:jc w:val="center"/>
              <w:cnfStyle w:val="000000000000"/>
              <w:rPr>
                <w:rtl/>
              </w:rPr>
            </w:pPr>
            <w:r>
              <w:t>1</w:t>
            </w:r>
          </w:p>
        </w:tc>
        <w:tc>
          <w:tcPr>
            <w:tcW w:w="947" w:type="dxa"/>
            <w:vAlign w:val="center"/>
          </w:tcPr>
          <w:p w:rsidR="00222203" w:rsidRDefault="00E532EC" w:rsidP="006A1F65">
            <w:pPr>
              <w:pStyle w:val="ListParagraph"/>
              <w:bidi w:val="0"/>
              <w:ind w:left="0"/>
              <w:jc w:val="center"/>
              <w:cnfStyle w:val="000000000000"/>
              <w:rPr>
                <w:rtl/>
              </w:rPr>
            </w:pPr>
            <w:r>
              <w:t>2</w:t>
            </w:r>
          </w:p>
        </w:tc>
        <w:tc>
          <w:tcPr>
            <w:tcW w:w="947" w:type="dxa"/>
            <w:vAlign w:val="center"/>
          </w:tcPr>
          <w:p w:rsidR="00222203" w:rsidRDefault="00E532EC" w:rsidP="006A1F65">
            <w:pPr>
              <w:pStyle w:val="ListParagraph"/>
              <w:bidi w:val="0"/>
              <w:ind w:left="0"/>
              <w:jc w:val="center"/>
              <w:cnfStyle w:val="000000000000"/>
              <w:rPr>
                <w:rtl/>
              </w:rPr>
            </w:pPr>
            <w:r>
              <w:t>3</w:t>
            </w:r>
          </w:p>
        </w:tc>
        <w:tc>
          <w:tcPr>
            <w:tcW w:w="947" w:type="dxa"/>
            <w:vAlign w:val="center"/>
          </w:tcPr>
          <w:p w:rsidR="00222203" w:rsidRDefault="00B643F6" w:rsidP="006A1F65">
            <w:pPr>
              <w:pStyle w:val="ListParagraph"/>
              <w:bidi w:val="0"/>
              <w:ind w:left="0"/>
              <w:jc w:val="center"/>
              <w:cnfStyle w:val="000000000000"/>
              <w:rPr>
                <w:rtl/>
              </w:rPr>
            </w:pPr>
            <w:r>
              <w:t>4</w:t>
            </w:r>
          </w:p>
        </w:tc>
        <w:tc>
          <w:tcPr>
            <w:tcW w:w="947" w:type="dxa"/>
            <w:vAlign w:val="center"/>
          </w:tcPr>
          <w:p w:rsidR="00222203" w:rsidRDefault="007B68B3" w:rsidP="006A1F65">
            <w:pPr>
              <w:pStyle w:val="ListParagraph"/>
              <w:bidi w:val="0"/>
              <w:ind w:left="0"/>
              <w:jc w:val="center"/>
              <w:cnfStyle w:val="000000000000"/>
              <w:rPr>
                <w:rtl/>
              </w:rPr>
            </w:pPr>
            <w:r>
              <w:t>3</w:t>
            </w:r>
          </w:p>
        </w:tc>
        <w:tc>
          <w:tcPr>
            <w:tcW w:w="947" w:type="dxa"/>
            <w:vAlign w:val="center"/>
          </w:tcPr>
          <w:p w:rsidR="00222203" w:rsidRDefault="007B68B3" w:rsidP="006A1F65">
            <w:pPr>
              <w:pStyle w:val="ListParagraph"/>
              <w:bidi w:val="0"/>
              <w:ind w:left="0"/>
              <w:jc w:val="center"/>
              <w:cnfStyle w:val="000000000000"/>
              <w:rPr>
                <w:rtl/>
              </w:rPr>
            </w:pPr>
            <w:r>
              <w:t>2</w:t>
            </w:r>
          </w:p>
        </w:tc>
        <w:tc>
          <w:tcPr>
            <w:tcW w:w="947" w:type="dxa"/>
            <w:tcBorders>
              <w:right w:val="single" w:sz="12" w:space="0" w:color="5B9BD5" w:themeColor="accent1"/>
            </w:tcBorders>
            <w:vAlign w:val="center"/>
          </w:tcPr>
          <w:p w:rsidR="00222203" w:rsidRDefault="00222203" w:rsidP="006A1F65">
            <w:pPr>
              <w:pStyle w:val="ListParagraph"/>
              <w:bidi w:val="0"/>
              <w:ind w:left="0"/>
              <w:jc w:val="center"/>
              <w:cnfStyle w:val="000000000000"/>
              <w:rPr>
                <w:rtl/>
              </w:rPr>
            </w:pPr>
            <w:r>
              <w:t>1</w:t>
            </w:r>
          </w:p>
        </w:tc>
        <w:tc>
          <w:tcPr>
            <w:tcW w:w="947" w:type="dxa"/>
            <w:tcBorders>
              <w:left w:val="single" w:sz="12" w:space="0" w:color="5B9BD5" w:themeColor="accent1"/>
            </w:tcBorders>
            <w:vAlign w:val="center"/>
          </w:tcPr>
          <w:p w:rsidR="00222203" w:rsidRPr="006A1F65" w:rsidRDefault="00222203" w:rsidP="006A1F65">
            <w:pPr>
              <w:pStyle w:val="ListParagraph"/>
              <w:bidi w:val="0"/>
              <w:ind w:left="0"/>
              <w:jc w:val="center"/>
              <w:cnfStyle w:val="000000000000"/>
              <w:rPr>
                <w:b/>
                <w:bCs/>
              </w:rPr>
            </w:pPr>
            <w:r w:rsidRPr="006A1F65">
              <w:rPr>
                <w:b/>
                <w:bCs/>
              </w:rPr>
              <w:t>H</w:t>
            </w:r>
          </w:p>
        </w:tc>
      </w:tr>
    </w:tbl>
    <w:p w:rsidR="00F34ED7" w:rsidRDefault="00F34ED7" w:rsidP="00971732">
      <w:pPr>
        <w:pStyle w:val="ListParagraph"/>
        <w:rPr>
          <w:rtl/>
        </w:rPr>
      </w:pPr>
    </w:p>
    <w:p w:rsidR="00971732" w:rsidRDefault="00971732" w:rsidP="00971732">
      <w:pPr>
        <w:pStyle w:val="ListParagraph"/>
        <w:rPr>
          <w:rtl/>
        </w:rPr>
      </w:pPr>
      <w:r>
        <w:rPr>
          <w:rFonts w:hint="cs"/>
          <w:rtl/>
        </w:rPr>
        <w:t>הזמן שלקח לרשת להתייצב הינו</w:t>
      </w:r>
      <w:r w:rsidR="00BE5D29">
        <w:rPr>
          <w:rFonts w:hint="cs"/>
          <w:rtl/>
        </w:rPr>
        <w:t xml:space="preserve"> 4.5 מילי-שניות.</w:t>
      </w:r>
    </w:p>
    <w:p w:rsidR="00892E37" w:rsidRPr="00494AE7" w:rsidRDefault="00892E37" w:rsidP="00971732">
      <w:pPr>
        <w:pStyle w:val="ListParagraph"/>
        <w:rPr>
          <w:highlight w:val="yellow"/>
          <w:rtl/>
        </w:rPr>
      </w:pPr>
      <w:r w:rsidRPr="00494AE7">
        <w:rPr>
          <w:rFonts w:hint="cs"/>
          <w:highlight w:val="yellow"/>
          <w:u w:val="single"/>
          <w:rtl/>
        </w:rPr>
        <w:t>נעם:</w:t>
      </w:r>
      <w:r w:rsidRPr="00494AE7">
        <w:rPr>
          <w:rFonts w:hint="cs"/>
          <w:highlight w:val="yellow"/>
          <w:rtl/>
        </w:rPr>
        <w:t xml:space="preserve"> אני חושב שהזמן הוא 3 </w:t>
      </w:r>
      <w:r w:rsidR="00494AE7" w:rsidRPr="00494AE7">
        <w:rPr>
          <w:rFonts w:hint="cs"/>
          <w:highlight w:val="yellow"/>
          <w:rtl/>
        </w:rPr>
        <w:t>מילי-</w:t>
      </w:r>
      <w:r w:rsidRPr="00494AE7">
        <w:rPr>
          <w:rFonts w:hint="cs"/>
          <w:highlight w:val="yellow"/>
          <w:rtl/>
        </w:rPr>
        <w:t xml:space="preserve">שניות... נחשוב למשל על </w:t>
      </w:r>
      <w:r w:rsidRPr="00494AE7">
        <w:rPr>
          <w:rFonts w:hint="cs"/>
          <w:highlight w:val="yellow"/>
        </w:rPr>
        <w:t>A</w:t>
      </w:r>
      <w:r w:rsidRPr="00494AE7">
        <w:rPr>
          <w:rFonts w:hint="cs"/>
          <w:highlight w:val="yellow"/>
          <w:rtl/>
        </w:rPr>
        <w:t xml:space="preserve"> </w:t>
      </w:r>
      <w:r w:rsidRPr="00494AE7">
        <w:rPr>
          <w:highlight w:val="yellow"/>
          <w:rtl/>
        </w:rPr>
        <w:t>–</w:t>
      </w:r>
      <w:r w:rsidRPr="00494AE7">
        <w:rPr>
          <w:rFonts w:hint="cs"/>
          <w:highlight w:val="yellow"/>
          <w:rtl/>
        </w:rPr>
        <w:t xml:space="preserve"> בזמן 0 הוא יודע מה המרחק מ-</w:t>
      </w:r>
      <w:r w:rsidRPr="00494AE7">
        <w:rPr>
          <w:rFonts w:hint="cs"/>
          <w:highlight w:val="yellow"/>
        </w:rPr>
        <w:t>B</w:t>
      </w:r>
      <w:r w:rsidRPr="00494AE7">
        <w:rPr>
          <w:rFonts w:hint="cs"/>
          <w:highlight w:val="yellow"/>
          <w:rtl/>
        </w:rPr>
        <w:t xml:space="preserve"> ו-</w:t>
      </w:r>
      <w:r w:rsidRPr="00494AE7">
        <w:rPr>
          <w:rFonts w:hint="cs"/>
          <w:highlight w:val="yellow"/>
        </w:rPr>
        <w:t>H</w:t>
      </w:r>
      <w:r w:rsidRPr="00494AE7">
        <w:rPr>
          <w:rFonts w:hint="cs"/>
          <w:highlight w:val="yellow"/>
          <w:rtl/>
        </w:rPr>
        <w:t xml:space="preserve"> (וזהו), אחרי מ"ש מגיע המידע מהשכנים והוא לומד מה המרחק שלו מ-</w:t>
      </w:r>
      <w:r w:rsidR="00494AE7" w:rsidRPr="00494AE7">
        <w:rPr>
          <w:rFonts w:hint="cs"/>
          <w:highlight w:val="yellow"/>
        </w:rPr>
        <w:t>B</w:t>
      </w:r>
      <w:r w:rsidR="00494AE7" w:rsidRPr="00494AE7">
        <w:rPr>
          <w:rFonts w:hint="cs"/>
          <w:highlight w:val="yellow"/>
          <w:rtl/>
        </w:rPr>
        <w:t xml:space="preserve"> ו-</w:t>
      </w:r>
      <w:r w:rsidR="00494AE7" w:rsidRPr="00494AE7">
        <w:rPr>
          <w:rFonts w:hint="cs"/>
          <w:highlight w:val="yellow"/>
        </w:rPr>
        <w:t>G</w:t>
      </w:r>
      <w:r w:rsidR="00494AE7" w:rsidRPr="00494AE7">
        <w:rPr>
          <w:rFonts w:hint="cs"/>
          <w:highlight w:val="yellow"/>
          <w:rtl/>
        </w:rPr>
        <w:t>. עוברת עוד מ"ש והוא מתעדכן על המרחק שלו מ-</w:t>
      </w:r>
      <w:r w:rsidR="00494AE7" w:rsidRPr="00494AE7">
        <w:rPr>
          <w:rFonts w:hint="cs"/>
          <w:highlight w:val="yellow"/>
        </w:rPr>
        <w:t>F</w:t>
      </w:r>
      <w:r w:rsidR="00494AE7" w:rsidRPr="00494AE7">
        <w:rPr>
          <w:rFonts w:hint="cs"/>
          <w:highlight w:val="yellow"/>
          <w:rtl/>
        </w:rPr>
        <w:t xml:space="preserve"> ו-</w:t>
      </w:r>
      <w:r w:rsidR="00494AE7" w:rsidRPr="00494AE7">
        <w:rPr>
          <w:rFonts w:hint="cs"/>
          <w:highlight w:val="yellow"/>
        </w:rPr>
        <w:t>C</w:t>
      </w:r>
      <w:r w:rsidR="00494AE7" w:rsidRPr="00494AE7">
        <w:rPr>
          <w:rFonts w:hint="cs"/>
          <w:highlight w:val="yellow"/>
          <w:rtl/>
        </w:rPr>
        <w:t xml:space="preserve"> (עברו בינתיים 2 מ"ש). עוברת עוד מ"ש והוא כבר מעודכן על </w:t>
      </w:r>
      <w:r w:rsidR="00494AE7" w:rsidRPr="00494AE7">
        <w:rPr>
          <w:rFonts w:hint="cs"/>
          <w:highlight w:val="yellow"/>
        </w:rPr>
        <w:t>E</w:t>
      </w:r>
      <w:r w:rsidR="00494AE7" w:rsidRPr="00494AE7">
        <w:rPr>
          <w:rFonts w:hint="cs"/>
          <w:highlight w:val="yellow"/>
          <w:rtl/>
        </w:rPr>
        <w:t xml:space="preserve"> (ובעצם יש לו את כל התמונה).</w:t>
      </w:r>
    </w:p>
    <w:p w:rsidR="00494AE7" w:rsidRPr="00B72918" w:rsidRDefault="00494AE7" w:rsidP="00971732">
      <w:pPr>
        <w:pStyle w:val="ListParagraph"/>
        <w:rPr>
          <w:rtl/>
        </w:rPr>
      </w:pPr>
      <w:r w:rsidRPr="00494AE7">
        <w:rPr>
          <w:rFonts w:hint="cs"/>
          <w:highlight w:val="yellow"/>
          <w:rtl/>
        </w:rPr>
        <w:t>ככלל אפשר לראות שכדי שכל נתב ילמד על הנתב שמולו צריך לקרות התהליך שתואר למעלה. הקשת ששווה 1.5 לא מפריעה כי המידע מגיע משני כיוונים.</w:t>
      </w:r>
    </w:p>
    <w:p w:rsidR="006A1F65" w:rsidRDefault="006A1F65" w:rsidP="008F7DC8">
      <w:pPr>
        <w:pStyle w:val="Heading1"/>
        <w:jc w:val="center"/>
        <w:rPr>
          <w:rtl/>
        </w:rPr>
      </w:pPr>
    </w:p>
    <w:p w:rsidR="006A1F65" w:rsidRPr="006A1F65" w:rsidRDefault="006A1F65" w:rsidP="006A1F65"/>
    <w:p w:rsidR="008F7DC8" w:rsidRDefault="008F7DC8" w:rsidP="008F7DC8">
      <w:pPr>
        <w:pStyle w:val="Heading1"/>
        <w:jc w:val="center"/>
        <w:rPr>
          <w:rtl/>
        </w:rPr>
      </w:pPr>
      <w:r>
        <w:rPr>
          <w:rFonts w:hint="cs"/>
          <w:rtl/>
        </w:rPr>
        <w:lastRenderedPageBreak/>
        <w:t>שאלה 2</w:t>
      </w:r>
    </w:p>
    <w:p w:rsidR="00753CA6" w:rsidRDefault="00713A30" w:rsidP="00753CA6">
      <w:pPr>
        <w:pStyle w:val="ListParagraph"/>
        <w:numPr>
          <w:ilvl w:val="0"/>
          <w:numId w:val="25"/>
        </w:numPr>
      </w:pPr>
      <w:r>
        <w:rPr>
          <w:noProof/>
        </w:rPr>
        <w:pict>
          <v:line id="_x0000_s1052" style="position:absolute;left:0;text-align:left;flip:y;z-index:251691008;visibility:visible;mso-width-relative:margin;mso-height-relative:margin" from="192.2pt,592.7pt" to="326.4pt,5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_x0000_s1054" style="position:absolute;left:0;text-align:left;flip:y;z-index:251693056;visibility:visible;mso-width-relative:margin;mso-height-relative:margin" from="119.7pt,521.35pt" to="253.9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_x0000_s1053" style="position:absolute;left:0;text-align:left;flip:y;z-index:251692032;visibility:visible;mso-width-relative:margin;mso-height-relative:margin" from="263.05pt,504.1pt" to="363.2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_x0000_s1056" style="position:absolute;left:0;text-align:left;flip:x y;z-index:251695104;visibility:visible;mso-width-relative:margin;mso-height-relative:margin" from="119.4pt,524.25pt" to="182.85pt,5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_x0000_s1055" style="position:absolute;left:0;text-align:left;flip:y;z-index:251694080;visibility:visible;mso-width-relative:margin;mso-height-relative:margin" from="43.75pt,524.1pt" to="112.75pt,58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Pr>
          <w:noProof/>
        </w:rPr>
        <w:pict>
          <v:line id="מחבר ישר 160" o:spid="_x0000_s1026" style="position:absolute;left:0;text-align:left;flip:x y;z-index:251684864;visibility:visible;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00753CA6" w:rsidRPr="00AE708C">
        <w:rPr>
          <w:rFonts w:cs="Arial"/>
          <w:noProof/>
          <w:rtl/>
        </w:rPr>
        <w:drawing>
          <wp:anchor distT="0" distB="0" distL="114300" distR="114300" simplePos="0" relativeHeight="251689984" behindDoc="0" locked="0" layoutInCell="1" allowOverlap="1">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position-horizontal-relative:text;mso-position-vertical-relative:text;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position-horizontal-relative:text;mso-position-vertical-relative:text;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position-horizontal-relative:text;mso-position-vertical-relative:text;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position-horizontal-relative:text;mso-position-vertical-relative:text;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position-horizontal-relative:text;mso-position-vertical-relative:text;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position-horizontal-relative:text;mso-position-vertical-relative:text;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Pr>
          <w:noProof/>
        </w:rPr>
        <w:pict>
          <v:line id="מחבר ישר 151" o:spid="_x0000_s1035" style="position:absolute;left:0;text-align:left;flip:y;z-index:251674624;visibility:visible;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Pr>
          <w:noProof/>
        </w:rPr>
        <w:pict>
          <v:line id="מחבר ישר 155" o:spid="_x0000_s1033" style="position:absolute;left:0;text-align:left;flip:y;z-index:251678720;visibility:visible;mso-position-horizontal-relative:text;mso-position-vertical-relative:text;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Pr>
          <w:noProof/>
        </w:rPr>
        <w:pict>
          <v:line id="מחבר ישר 153" o:spid="_x0000_s1037" style="position:absolute;left:0;text-align:left;flip:y;z-index:251676672;visibility:visible;mso-position-horizontal-relative:text;mso-position-vertical-relative:text;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45" o:spid="_x0000_s1045" style="position:absolute;left:0;text-align:left;flip:y;z-index:251671552;visibility:visible;mso-position-horizontal-relative:text;mso-position-vertical-relative:text;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Pr>
          <w:noProof/>
        </w:rPr>
        <w:pict>
          <v:line id="מחבר ישר 144" o:spid="_x0000_s1044" style="position:absolute;left:0;text-align:left;flip:y;z-index:251670528;visibility:visible;mso-position-horizontal-relative:text;mso-position-vertical-relative:text;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Pr>
          <w:noProof/>
        </w:rPr>
        <w:pict>
          <v:line id="מחבר ישר 143" o:spid="_x0000_s1043" style="position:absolute;left:0;text-align:left;z-index:251669504;visibility:visible;mso-position-horizontal-relative:text;mso-position-vertical-relative:text;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Pr>
          <w:noProof/>
        </w:rPr>
        <w:pict>
          <v:line id="מחבר ישר 150" o:spid="_x0000_s1039" style="position:absolute;left:0;text-align:left;flip:x y;z-index:251673600;visibility:visible;mso-position-horizontal-relative:text;mso-position-vertical-relative:text;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Pr>
          <w:noProof/>
        </w:rPr>
        <w:pict>
          <v:line id="מחבר ישר 149" o:spid="_x0000_s1038" style="position:absolute;left:0;text-align:left;flip:y;z-index:251672576;visibility:visible;mso-position-horizontal-relative:text;mso-position-vertical-relative:text;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Pr>
          <w:noProof/>
        </w:rPr>
        <w:pict>
          <v:line id="מחבר ישר 131" o:spid="_x0000_s1049" style="position:absolute;left:0;text-align:left;flip:y;z-index:251666432;visibility:visible;mso-position-horizontal-relative:text;mso-position-vertical-relative:text;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Pr>
          <w:noProof/>
        </w:rPr>
        <w:pict>
          <v:line id="מחבר ישר 127" o:spid="_x0000_s1048" style="position:absolute;left:0;text-align:left;flip:y;z-index:251662336;visibility:visible;mso-position-horizontal-relative:text;mso-position-vertical-relative:text;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Pr>
          <w:noProof/>
        </w:rPr>
        <w:pict>
          <v:line id="מחבר ישר 130" o:spid="_x0000_s1041" style="position:absolute;left:0;text-align:left;flip:y;z-index:251665408;visibility:visible;mso-position-horizontal-relative:text;mso-position-vertical-relative:text;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Pr>
          <w:noProof/>
        </w:rPr>
        <w:pict>
          <v:line id="מחבר ישר 132" o:spid="_x0000_s1051" style="position:absolute;left:0;text-align:left;flip:y;z-index:251667456;visibility:visible;mso-position-horizontal-relative:text;mso-position-vertical-relative:text;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Pr>
          <w:noProof/>
        </w:rPr>
        <w:pict>
          <v:line id="מחבר ישר 133" o:spid="_x0000_s1050" style="position:absolute;left:0;text-align:left;z-index:251668480;visibility:visible;mso-position-horizontal-relative:text;mso-position-vertical-relative:text;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713A30" w:rsidP="00753CA6">
      <w:pPr>
        <w:rPr>
          <w:rtl/>
        </w:rPr>
      </w:pPr>
      <w:r>
        <w:rPr>
          <w:noProof/>
          <w:rtl/>
        </w:rPr>
        <w:lastRenderedPageBreak/>
        <w:pict>
          <v:line id="מחבר ישר 128" o:spid="_x0000_s1046" style="position:absolute;left:0;text-align:left;flip:y;z-index:251663360;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tl/>
        </w:rPr>
        <w:pict>
          <v:line id="מחבר ישר 129" o:spid="_x0000_s1042" style="position:absolute;left:0;text-align:left;flip:y;z-index:251664384;visibility:visible;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ListParagraph"/>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פאקטות - בשיטת הפצה לפי עץ היעד המידע נשלח רק על קשתות העץ, לכן בסופו של דבר עוברת פאקטה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ListParagraph"/>
      </w:pPr>
    </w:p>
    <w:p w:rsidR="00B83A90" w:rsidRDefault="00B83A90" w:rsidP="00B83A90">
      <w:pPr>
        <w:pStyle w:val="ListParagraph"/>
        <w:numPr>
          <w:ilvl w:val="0"/>
          <w:numId w:val="25"/>
        </w:numPr>
      </w:pPr>
      <w:r>
        <w:rPr>
          <w:rFonts w:hint="cs"/>
          <w:rtl/>
        </w:rPr>
        <w:t xml:space="preserve">בהפצה ע"ס המסלול ההפוך נשלחות בסה"כ 11 פאקטות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tl/>
        </w:rPr>
      </w:pPr>
    </w:p>
    <w:p w:rsidR="00B83A90" w:rsidRDefault="00B83A90" w:rsidP="00B83A90"/>
    <w:p w:rsidR="00823DE3" w:rsidRDefault="00823DE3" w:rsidP="00B83A90">
      <w:pPr>
        <w:rPr>
          <w:rtl/>
        </w:rPr>
      </w:pPr>
      <w:r>
        <w:rPr>
          <w:rtl/>
        </w:rPr>
        <w:br w:type="page"/>
      </w:r>
    </w:p>
    <w:p w:rsidR="00823DE3" w:rsidRDefault="00823DE3" w:rsidP="00823DE3">
      <w:pPr>
        <w:pStyle w:val="Heading1"/>
        <w:jc w:val="center"/>
      </w:pPr>
      <w:r>
        <w:rPr>
          <w:rFonts w:hint="cs"/>
          <w:rtl/>
        </w:rPr>
        <w:lastRenderedPageBreak/>
        <w:t>שאלה 3</w:t>
      </w:r>
    </w:p>
    <w:p w:rsidR="00F04DA0" w:rsidRDefault="00F04DA0" w:rsidP="00F04DA0">
      <w:pPr>
        <w:pStyle w:val="ListParagraph"/>
        <w:ind w:left="1080"/>
        <w:rPr>
          <w:rtl/>
        </w:rPr>
      </w:pPr>
      <w:r>
        <w:rPr>
          <w:rFonts w:hint="cs"/>
          <w:rtl/>
        </w:rPr>
        <w:t>נציג טבלה לסיכום:</w:t>
      </w:r>
    </w:p>
    <w:tbl>
      <w:tblPr>
        <w:tblStyle w:val="1-51"/>
        <w:bidiVisual/>
        <w:tblW w:w="10208" w:type="dxa"/>
        <w:tblInd w:w="-793" w:type="dxa"/>
        <w:tblLook w:val="04A0"/>
      </w:tblPr>
      <w:tblGrid>
        <w:gridCol w:w="2269"/>
        <w:gridCol w:w="1984"/>
        <w:gridCol w:w="3119"/>
        <w:gridCol w:w="2836"/>
      </w:tblGrid>
      <w:tr w:rsidR="00C1710F" w:rsidTr="00C1710F">
        <w:trPr>
          <w:cnfStyle w:val="100000000000"/>
          <w:trHeight w:val="340"/>
        </w:trPr>
        <w:tc>
          <w:tcPr>
            <w:cnfStyle w:val="001000000000"/>
            <w:tcW w:w="2269" w:type="dxa"/>
            <w:vAlign w:val="center"/>
          </w:tcPr>
          <w:p w:rsidR="00C1710F" w:rsidRDefault="00C1710F" w:rsidP="00C1710F">
            <w:pPr>
              <w:pStyle w:val="ListParagraph"/>
              <w:ind w:left="0"/>
              <w:jc w:val="center"/>
              <w:rPr>
                <w:rtl/>
              </w:rPr>
            </w:pPr>
            <w:r>
              <w:rPr>
                <w:rFonts w:hint="cs"/>
                <w:rtl/>
              </w:rPr>
              <w:t>ארגון</w:t>
            </w:r>
          </w:p>
        </w:tc>
        <w:tc>
          <w:tcPr>
            <w:tcW w:w="1984" w:type="dxa"/>
            <w:vAlign w:val="center"/>
          </w:tcPr>
          <w:p w:rsidR="00C1710F" w:rsidRDefault="00C1710F" w:rsidP="00C1710F">
            <w:pPr>
              <w:pStyle w:val="ListParagraph"/>
              <w:ind w:left="0"/>
              <w:jc w:val="center"/>
              <w:cnfStyle w:val="100000000000"/>
              <w:rPr>
                <w:rtl/>
              </w:rPr>
            </w:pPr>
            <w:r>
              <w:rPr>
                <w:rFonts w:hint="cs"/>
                <w:rtl/>
              </w:rPr>
              <w:t>כתובות דרושות</w:t>
            </w:r>
          </w:p>
        </w:tc>
        <w:tc>
          <w:tcPr>
            <w:tcW w:w="3119" w:type="dxa"/>
            <w:vAlign w:val="center"/>
          </w:tcPr>
          <w:p w:rsidR="00C1710F" w:rsidRDefault="00C1710F" w:rsidP="00C1710F">
            <w:pPr>
              <w:pStyle w:val="ListParagraph"/>
              <w:ind w:left="0"/>
              <w:jc w:val="center"/>
              <w:cnfStyle w:val="100000000000"/>
              <w:rPr>
                <w:rtl/>
              </w:rPr>
            </w:pPr>
            <w:r>
              <w:rPr>
                <w:rFonts w:hint="cs"/>
                <w:rtl/>
              </w:rPr>
              <w:t>מרחב כתובות (כתובת הרשת)</w:t>
            </w:r>
          </w:p>
        </w:tc>
        <w:tc>
          <w:tcPr>
            <w:tcW w:w="2836" w:type="dxa"/>
            <w:vAlign w:val="center"/>
          </w:tcPr>
          <w:p w:rsidR="00C1710F" w:rsidRDefault="00C1710F" w:rsidP="00C1710F">
            <w:pPr>
              <w:pStyle w:val="ListParagraph"/>
              <w:ind w:left="0"/>
              <w:jc w:val="center"/>
              <w:cnfStyle w:val="100000000000"/>
              <w:rPr>
                <w:rtl/>
              </w:rPr>
            </w:pPr>
            <w:r>
              <w:rPr>
                <w:rFonts w:hint="cs"/>
                <w:rtl/>
              </w:rPr>
              <w:t>טווח כתובות</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A</w:t>
            </w:r>
          </w:p>
        </w:tc>
        <w:tc>
          <w:tcPr>
            <w:tcW w:w="1984" w:type="dxa"/>
            <w:vAlign w:val="center"/>
          </w:tcPr>
          <w:p w:rsidR="00C1710F" w:rsidRDefault="00C1710F" w:rsidP="00C1710F">
            <w:pPr>
              <w:pStyle w:val="ListParagraph"/>
              <w:ind w:left="0"/>
              <w:jc w:val="center"/>
              <w:cnfStyle w:val="000000000000"/>
              <w:rPr>
                <w:rtl/>
              </w:rPr>
            </w:pPr>
            <w:r>
              <w:t>8000</w:t>
            </w:r>
          </w:p>
        </w:tc>
        <w:tc>
          <w:tcPr>
            <w:tcW w:w="3119" w:type="dxa"/>
            <w:vAlign w:val="center"/>
          </w:tcPr>
          <w:p w:rsidR="00C1710F" w:rsidRDefault="00C1710F" w:rsidP="00C1710F">
            <w:pPr>
              <w:pStyle w:val="ListParagraph"/>
              <w:ind w:left="0"/>
              <w:jc w:val="center"/>
              <w:cnfStyle w:val="000000000000"/>
              <w:rPr>
                <w:rtl/>
              </w:rPr>
            </w:pPr>
            <w:r>
              <w:t>193.15.0.0/19</w:t>
            </w:r>
          </w:p>
        </w:tc>
        <w:tc>
          <w:tcPr>
            <w:tcW w:w="2836" w:type="dxa"/>
            <w:vAlign w:val="center"/>
          </w:tcPr>
          <w:p w:rsidR="00C1710F" w:rsidRDefault="00C1710F" w:rsidP="00C1710F">
            <w:pPr>
              <w:pStyle w:val="ListParagraph"/>
              <w:ind w:left="0"/>
              <w:jc w:val="center"/>
              <w:cnfStyle w:val="000000000000"/>
              <w:rPr>
                <w:rtl/>
              </w:rPr>
            </w:pPr>
            <w:r>
              <w:t>193.15.0.0 – 193.15.31.255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B</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193.15.32.0/20</w:t>
            </w:r>
          </w:p>
        </w:tc>
        <w:tc>
          <w:tcPr>
            <w:tcW w:w="2836" w:type="dxa"/>
            <w:vAlign w:val="center"/>
          </w:tcPr>
          <w:p w:rsidR="00C1710F" w:rsidRDefault="00C1710F" w:rsidP="00C1710F">
            <w:pPr>
              <w:pStyle w:val="ListParagraph"/>
              <w:ind w:left="0"/>
              <w:jc w:val="center"/>
              <w:cnfStyle w:val="000000000000"/>
              <w:rPr>
                <w:rtl/>
              </w:rPr>
            </w:pPr>
            <w:r>
              <w:t>193.15.32.0 – 193.15.47.255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C</w:t>
            </w:r>
          </w:p>
        </w:tc>
        <w:tc>
          <w:tcPr>
            <w:tcW w:w="1984" w:type="dxa"/>
            <w:vAlign w:val="center"/>
          </w:tcPr>
          <w:p w:rsidR="00C1710F" w:rsidRDefault="00C1710F" w:rsidP="00C1710F">
            <w:pPr>
              <w:pStyle w:val="ListParagraph"/>
              <w:ind w:left="0"/>
              <w:jc w:val="center"/>
              <w:cnfStyle w:val="000000000000"/>
            </w:pPr>
            <w:r>
              <w:t>2000</w:t>
            </w:r>
          </w:p>
        </w:tc>
        <w:tc>
          <w:tcPr>
            <w:tcW w:w="3119" w:type="dxa"/>
            <w:vAlign w:val="center"/>
          </w:tcPr>
          <w:p w:rsidR="00C1710F" w:rsidRDefault="00C1710F" w:rsidP="00C1710F">
            <w:pPr>
              <w:pStyle w:val="ListParagraph"/>
              <w:ind w:left="0"/>
              <w:jc w:val="center"/>
              <w:cnfStyle w:val="000000000000"/>
              <w:rPr>
                <w:rtl/>
              </w:rPr>
            </w:pPr>
            <w:r>
              <w:t>193.15.48.0/21</w:t>
            </w:r>
          </w:p>
        </w:tc>
        <w:tc>
          <w:tcPr>
            <w:tcW w:w="2836" w:type="dxa"/>
            <w:vAlign w:val="center"/>
          </w:tcPr>
          <w:p w:rsidR="00C1710F" w:rsidRDefault="00C1710F" w:rsidP="00C1710F">
            <w:pPr>
              <w:pStyle w:val="ListParagraph"/>
              <w:ind w:left="0"/>
              <w:jc w:val="center"/>
              <w:cnfStyle w:val="000000000000"/>
              <w:rPr>
                <w:rtl/>
              </w:rPr>
            </w:pPr>
            <w:r>
              <w:t>193.15.48.0 – 193.15.55.255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רציפה</w:t>
            </w:r>
          </w:p>
        </w:tc>
        <w:tc>
          <w:tcPr>
            <w:tcW w:w="1984" w:type="dxa"/>
            <w:vAlign w:val="center"/>
          </w:tcPr>
          <w:p w:rsidR="00C1710F" w:rsidRDefault="00C1710F" w:rsidP="00C1710F">
            <w:pPr>
              <w:pStyle w:val="ListParagraph"/>
              <w:bidi w:val="0"/>
              <w:ind w:left="0"/>
              <w:jc w:val="center"/>
              <w:cnfStyle w:val="000000000000"/>
            </w:pPr>
            <w:r>
              <w:t>4000</w:t>
            </w:r>
          </w:p>
        </w:tc>
        <w:tc>
          <w:tcPr>
            <w:tcW w:w="3119" w:type="dxa"/>
            <w:vAlign w:val="center"/>
          </w:tcPr>
          <w:p w:rsidR="00C1710F" w:rsidRDefault="00C1710F" w:rsidP="00C1710F">
            <w:pPr>
              <w:pStyle w:val="ListParagraph"/>
              <w:bidi w:val="0"/>
              <w:ind w:left="0"/>
              <w:jc w:val="center"/>
              <w:cnfStyle w:val="000000000000"/>
            </w:pPr>
            <w:r>
              <w:t xml:space="preserve">193.15.56/21 </w:t>
            </w:r>
            <w:r>
              <w:rPr>
                <w:rFonts w:hint="cs"/>
                <w:rtl/>
              </w:rPr>
              <w:t>+</w:t>
            </w:r>
            <w:r>
              <w:t xml:space="preserve"> 193.15.64.0/21</w:t>
            </w:r>
          </w:p>
        </w:tc>
        <w:tc>
          <w:tcPr>
            <w:tcW w:w="2836" w:type="dxa"/>
            <w:vAlign w:val="center"/>
          </w:tcPr>
          <w:p w:rsidR="00C1710F" w:rsidRDefault="00C1710F" w:rsidP="00C1710F">
            <w:pPr>
              <w:pStyle w:val="ListParagraph"/>
              <w:ind w:left="0"/>
              <w:jc w:val="center"/>
              <w:cnfStyle w:val="000000000000"/>
              <w:rPr>
                <w:rtl/>
              </w:rPr>
            </w:pPr>
            <w:r>
              <w:t>193.15.56.0 – 193.15.71.255</w:t>
            </w:r>
          </w:p>
        </w:tc>
      </w:tr>
      <w:tr w:rsidR="00C1710F" w:rsidTr="00C1710F">
        <w:trPr>
          <w:trHeight w:val="340"/>
        </w:trPr>
        <w:tc>
          <w:tcPr>
            <w:cnfStyle w:val="001000000000"/>
            <w:tcW w:w="2269" w:type="dxa"/>
            <w:vAlign w:val="center"/>
          </w:tcPr>
          <w:p w:rsidR="00C1710F" w:rsidRDefault="00C1710F" w:rsidP="00C1710F">
            <w:pPr>
              <w:pStyle w:val="ListParagraph"/>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1984" w:type="dxa"/>
            <w:vAlign w:val="center"/>
          </w:tcPr>
          <w:p w:rsidR="00C1710F" w:rsidRDefault="00C1710F" w:rsidP="00C1710F">
            <w:pPr>
              <w:pStyle w:val="ListParagraph"/>
              <w:ind w:left="0"/>
              <w:jc w:val="center"/>
              <w:cnfStyle w:val="000000000000"/>
            </w:pPr>
            <w:r>
              <w:t>4000</w:t>
            </w:r>
          </w:p>
        </w:tc>
        <w:tc>
          <w:tcPr>
            <w:tcW w:w="3119" w:type="dxa"/>
            <w:vAlign w:val="center"/>
          </w:tcPr>
          <w:p w:rsidR="00C1710F" w:rsidRDefault="00C1710F" w:rsidP="00C1710F">
            <w:pPr>
              <w:pStyle w:val="ListParagraph"/>
              <w:ind w:left="0"/>
              <w:jc w:val="center"/>
              <w:cnfStyle w:val="000000000000"/>
              <w:rPr>
                <w:rtl/>
              </w:rPr>
            </w:pPr>
            <w:r>
              <w:t>193.15.64.0/20</w:t>
            </w:r>
          </w:p>
        </w:tc>
        <w:tc>
          <w:tcPr>
            <w:tcW w:w="2836" w:type="dxa"/>
            <w:vAlign w:val="center"/>
          </w:tcPr>
          <w:p w:rsidR="00C1710F" w:rsidRDefault="00C1710F" w:rsidP="00C1710F">
            <w:pPr>
              <w:pStyle w:val="ListParagraph"/>
              <w:ind w:left="0"/>
              <w:jc w:val="center"/>
              <w:cnfStyle w:val="000000000000"/>
              <w:rPr>
                <w:rtl/>
              </w:rPr>
            </w:pPr>
            <w:r>
              <w:t>193.15.64.0 – 193.15.79.255</w:t>
            </w:r>
          </w:p>
        </w:tc>
      </w:tr>
    </w:tbl>
    <w:p w:rsidR="00F04DA0" w:rsidRDefault="00F04DA0" w:rsidP="00F04DA0">
      <w:pPr>
        <w:pStyle w:val="ListParagraph"/>
        <w:rPr>
          <w:u w:val="single"/>
          <w:rtl/>
        </w:rPr>
      </w:pPr>
    </w:p>
    <w:p w:rsidR="00F04DA0" w:rsidRPr="00F04DA0" w:rsidRDefault="00F04DA0" w:rsidP="00F04DA0">
      <w:pPr>
        <w:pStyle w:val="ListParagraph"/>
        <w:rPr>
          <w:u w:val="single"/>
        </w:rPr>
      </w:pPr>
      <w:r w:rsidRPr="00F04DA0">
        <w:rPr>
          <w:rFonts w:hint="cs"/>
          <w:u w:val="single"/>
          <w:rtl/>
        </w:rPr>
        <w:t>הסבר:</w:t>
      </w:r>
    </w:p>
    <w:p w:rsidR="00FD7943" w:rsidRDefault="003C737F" w:rsidP="003C737F">
      <w:pPr>
        <w:pStyle w:val="ListParagraph"/>
        <w:numPr>
          <w:ilvl w:val="0"/>
          <w:numId w:val="23"/>
        </w:numPr>
      </w:pPr>
      <w:r>
        <w:rPr>
          <w:rFonts w:hint="cs"/>
          <w:rtl/>
        </w:rPr>
        <w:t xml:space="preserve">ארגון </w:t>
      </w:r>
      <w:r>
        <w:rPr>
          <w:rFonts w:hint="cs"/>
        </w:rPr>
        <w:t>A</w:t>
      </w:r>
      <w:r>
        <w:rPr>
          <w:rFonts w:hint="cs"/>
          <w:rtl/>
        </w:rPr>
        <w:t xml:space="preserve"> דורש 8000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ListParagraph"/>
        <w:numPr>
          <w:ilvl w:val="0"/>
          <w:numId w:val="23"/>
        </w:numPr>
      </w:pPr>
      <w:r>
        <w:rPr>
          <w:rFonts w:hint="cs"/>
          <w:rtl/>
        </w:rPr>
        <w:t xml:space="preserve">ארגון </w:t>
      </w:r>
      <w:r>
        <w:rPr>
          <w:rFonts w:hint="cs"/>
        </w:rPr>
        <w:t>B</w:t>
      </w:r>
      <w:r>
        <w:rPr>
          <w:rFonts w:hint="cs"/>
          <w:rtl/>
        </w:rPr>
        <w:t xml:space="preserve"> דורש 4000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12 ביט במרחב הכתובות </w:t>
      </w:r>
      <w:r w:rsidR="00C1710F">
        <w:rPr>
          <w:rFonts w:hint="cs"/>
          <w:rtl/>
        </w:rPr>
        <w:t xml:space="preserve"> </w:t>
      </w:r>
      <w:r>
        <w:rPr>
          <w:rFonts w:hint="cs"/>
          <w:rtl/>
        </w:rPr>
        <w:t>(</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ListParagraph"/>
        <w:numPr>
          <w:ilvl w:val="0"/>
          <w:numId w:val="23"/>
        </w:numPr>
      </w:pPr>
      <w:r>
        <w:rPr>
          <w:rFonts w:hint="cs"/>
          <w:rtl/>
        </w:rPr>
        <w:t xml:space="preserve">ארגון </w:t>
      </w:r>
      <w:r>
        <w:rPr>
          <w:rFonts w:hint="cs"/>
        </w:rPr>
        <w:t>C</w:t>
      </w:r>
      <w:r>
        <w:rPr>
          <w:rFonts w:hint="cs"/>
          <w:rtl/>
        </w:rPr>
        <w:t xml:space="preserve"> דורש 2000 </w:t>
      </w:r>
      <w:r w:rsidR="00C1710F">
        <w:rPr>
          <w:rFonts w:hint="cs"/>
          <w:rtl/>
        </w:rPr>
        <w:t>כתובות</w:t>
      </w:r>
      <w:r>
        <w:rPr>
          <w:rFonts w:hint="cs"/>
          <w:rtl/>
        </w:rPr>
        <w:t xml:space="preserve">. לצורך כך </w:t>
      </w:r>
      <w:r w:rsidR="00AC107B">
        <w:rPr>
          <w:rFonts w:hint="cs"/>
          <w:rtl/>
        </w:rPr>
        <w:t>מספיק להקצות לו</w:t>
      </w:r>
      <w:r>
        <w:rPr>
          <w:rFonts w:hint="cs"/>
          <w:rtl/>
        </w:rPr>
        <w:t xml:space="preserve"> 11 ביט במרחב הכתובות</w:t>
      </w:r>
      <w:r w:rsidR="00C1710F">
        <w:rPr>
          <w:rFonts w:hint="cs"/>
          <w:rtl/>
        </w:rPr>
        <w:t xml:space="preserve"> </w:t>
      </w:r>
      <w:r>
        <w:rPr>
          <w:rFonts w:hint="cs"/>
          <w:rtl/>
        </w:rPr>
        <w:t xml:space="preserve">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88645F">
        <w:rPr>
          <w:rFonts w:hint="cs"/>
          <w:rtl/>
        </w:rPr>
        <w:t xml:space="preserve">גם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ListParagraph"/>
        <w:numPr>
          <w:ilvl w:val="0"/>
          <w:numId w:val="23"/>
        </w:numPr>
      </w:pPr>
      <w:r>
        <w:rPr>
          <w:rFonts w:hint="cs"/>
          <w:rtl/>
        </w:rPr>
        <w:t xml:space="preserve">ארגון </w:t>
      </w:r>
      <w:r>
        <w:rPr>
          <w:rFonts w:hint="cs"/>
        </w:rPr>
        <w:t>D</w:t>
      </w:r>
      <w:r>
        <w:rPr>
          <w:rFonts w:hint="cs"/>
          <w:rtl/>
        </w:rPr>
        <w:t xml:space="preserve"> דורש 4000 </w:t>
      </w:r>
      <w:r w:rsidR="00C1710F">
        <w:rPr>
          <w:rFonts w:hint="cs"/>
          <w:rtl/>
        </w:rPr>
        <w:t>כתובות</w:t>
      </w:r>
      <w:r>
        <w:rPr>
          <w:rFonts w:hint="cs"/>
          <w:rtl/>
        </w:rPr>
        <w:t>.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ListParagraph"/>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ListParagraph"/>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ListParagraph"/>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ListParagraph"/>
        <w:ind w:left="1080"/>
        <w:rPr>
          <w:rtl/>
        </w:rPr>
      </w:pPr>
    </w:p>
    <w:p w:rsidR="00F04DA0" w:rsidRPr="000964E7" w:rsidRDefault="000964E7" w:rsidP="000964E7">
      <w:pPr>
        <w:rPr>
          <w:rtl/>
        </w:rPr>
      </w:pPr>
      <w:r>
        <w:rPr>
          <w:rFonts w:hint="cs"/>
          <w:u w:val="single"/>
          <w:rtl/>
        </w:rPr>
        <w:t>הערה:</w:t>
      </w:r>
      <w:r>
        <w:rPr>
          <w:rFonts w:hint="cs"/>
          <w:rtl/>
        </w:rPr>
        <w:t xml:space="preserve"> כפי שהוזכר, הכתובות שהוקצנו כוללות כתובות שמורות, אך מכיוו</w:t>
      </w:r>
      <w:r w:rsidR="005D5B6E">
        <w:rPr>
          <w:rFonts w:hint="cs"/>
          <w:rtl/>
        </w:rPr>
        <w:t xml:space="preserve">ן שבכל מרחב יש רק 2 כאלה (ובמקרה של </w:t>
      </w:r>
      <w:r w:rsidR="005D5B6E">
        <w:rPr>
          <w:rFonts w:hint="cs"/>
        </w:rPr>
        <w:t>D</w:t>
      </w:r>
      <w:r w:rsidR="005D5B6E">
        <w:rPr>
          <w:rFonts w:hint="cs"/>
          <w:rtl/>
        </w:rPr>
        <w:t xml:space="preserve"> עם הקצאה רצופה </w:t>
      </w:r>
      <w:r w:rsidR="005D5B6E">
        <w:rPr>
          <w:rtl/>
        </w:rPr>
        <w:t>–</w:t>
      </w:r>
      <w:r w:rsidR="005D5B6E">
        <w:rPr>
          <w:rFonts w:hint="cs"/>
          <w:rtl/>
        </w:rPr>
        <w:t xml:space="preserve"> 4 כתובות שמורות, בגלל איחוד המרחבים), עדיין אנו עומדים בדרישות ההקצאה. </w:t>
      </w:r>
    </w:p>
    <w:p w:rsidR="0088645F" w:rsidRDefault="0088645F" w:rsidP="001557F2">
      <w:pPr>
        <w:pStyle w:val="ListParagraph"/>
        <w:rPr>
          <w:rtl/>
        </w:rPr>
      </w:pPr>
    </w:p>
    <w:p w:rsidR="00FD7943" w:rsidRDefault="00FD7943" w:rsidP="00F04DA0">
      <w:pPr>
        <w:bidi w:val="0"/>
        <w:jc w:val="center"/>
      </w:pPr>
    </w:p>
    <w:p w:rsidR="00C1710F" w:rsidRDefault="00C1710F" w:rsidP="00C1710F">
      <w:pPr>
        <w:bidi w:val="0"/>
        <w:jc w:val="center"/>
        <w:rPr>
          <w:rtl/>
        </w:rPr>
      </w:pPr>
    </w:p>
    <w:p w:rsidR="007C624F" w:rsidRDefault="007C624F" w:rsidP="007C624F">
      <w:pPr>
        <w:bidi w:val="0"/>
        <w:jc w:val="center"/>
        <w:rPr>
          <w:rtl/>
        </w:rPr>
      </w:pPr>
    </w:p>
    <w:p w:rsidR="007C5E7B" w:rsidRDefault="007C5E7B" w:rsidP="007C5E7B">
      <w:pPr>
        <w:pStyle w:val="Heading1"/>
        <w:jc w:val="center"/>
        <w:rPr>
          <w:rtl/>
        </w:rPr>
      </w:pPr>
      <w:bookmarkStart w:id="0" w:name="_GoBack"/>
      <w:bookmarkEnd w:id="0"/>
      <w:r>
        <w:rPr>
          <w:rFonts w:hint="cs"/>
          <w:rtl/>
        </w:rPr>
        <w:lastRenderedPageBreak/>
        <w:t>שאלה 4</w:t>
      </w:r>
    </w:p>
    <w:p w:rsidR="000D37BE" w:rsidRDefault="000D37BE" w:rsidP="000D37BE">
      <w:pPr>
        <w:pStyle w:val="ListParagraph"/>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tblPr>
      <w:tblGrid>
        <w:gridCol w:w="2130"/>
        <w:gridCol w:w="2130"/>
        <w:gridCol w:w="2131"/>
        <w:gridCol w:w="2131"/>
      </w:tblGrid>
      <w:tr w:rsidR="00810EB9" w:rsidTr="00810EB9">
        <w:trPr>
          <w:cnfStyle w:val="100000000000"/>
        </w:trPr>
        <w:tc>
          <w:tcPr>
            <w:cnfStyle w:val="00100000000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rPr>
                <w:rtl/>
              </w:rPr>
            </w:pPr>
            <w:r>
              <w:t>Port</w:t>
            </w:r>
          </w:p>
        </w:tc>
        <w:tc>
          <w:tcPr>
            <w:tcW w:w="2131" w:type="dxa"/>
          </w:tcPr>
          <w:p w:rsidR="00810EB9" w:rsidRDefault="00810EB9" w:rsidP="00810EB9">
            <w:pPr>
              <w:bidi w:val="0"/>
              <w:cnfStyle w:val="100000000000"/>
              <w:rPr>
                <w:rtl/>
              </w:rPr>
            </w:pPr>
            <w:r>
              <w:t>Next router</w:t>
            </w:r>
          </w:p>
        </w:tc>
        <w:tc>
          <w:tcPr>
            <w:tcW w:w="2131" w:type="dxa"/>
          </w:tcPr>
          <w:p w:rsidR="00810EB9" w:rsidRDefault="00810EB9" w:rsidP="00810EB9">
            <w:pPr>
              <w:bidi w:val="0"/>
              <w:cnfStyle w:val="100000000000"/>
              <w:rPr>
                <w:rtl/>
              </w:rPr>
            </w:pPr>
            <w:r w:rsidRPr="00810EB9">
              <w:t>Dest. Net</w:t>
            </w:r>
            <w:r w:rsidRPr="00810EB9">
              <w:rPr>
                <w:rtl/>
              </w:rPr>
              <w:t>.</w:t>
            </w:r>
          </w:p>
        </w:tc>
      </w:tr>
      <w:tr w:rsidR="00810EB9" w:rsidTr="00810EB9">
        <w:tc>
          <w:tcPr>
            <w:cnfStyle w:val="001000000000"/>
            <w:tcW w:w="2130" w:type="dxa"/>
          </w:tcPr>
          <w:p w:rsidR="00810EB9" w:rsidRDefault="006552CD" w:rsidP="00691416">
            <w:pPr>
              <w:bidi w:val="0"/>
              <w:rPr>
                <w:rtl/>
              </w:rPr>
            </w:pPr>
            <w:r>
              <w:t>1</w:t>
            </w:r>
          </w:p>
        </w:tc>
        <w:tc>
          <w:tcPr>
            <w:tcW w:w="2130" w:type="dxa"/>
          </w:tcPr>
          <w:p w:rsidR="00810EB9" w:rsidRDefault="006552CD" w:rsidP="00691416">
            <w:pPr>
              <w:bidi w:val="0"/>
              <w:cnfStyle w:val="000000000000"/>
              <w:rPr>
                <w:rtl/>
              </w:rPr>
            </w:pPr>
            <w:r>
              <w:t>130.132.1.5</w:t>
            </w:r>
          </w:p>
        </w:tc>
        <w:tc>
          <w:tcPr>
            <w:tcW w:w="2131" w:type="dxa"/>
          </w:tcPr>
          <w:p w:rsidR="00810EB9" w:rsidRDefault="006552CD" w:rsidP="00691416">
            <w:pPr>
              <w:bidi w:val="0"/>
              <w:cnfStyle w:val="000000000000"/>
              <w:rPr>
                <w:rtl/>
              </w:rPr>
            </w:pPr>
            <w:r>
              <w:t>-</w:t>
            </w:r>
          </w:p>
        </w:tc>
        <w:tc>
          <w:tcPr>
            <w:tcW w:w="2131" w:type="dxa"/>
          </w:tcPr>
          <w:p w:rsidR="00810EB9" w:rsidRDefault="006552CD" w:rsidP="00691416">
            <w:pPr>
              <w:bidi w:val="0"/>
              <w:cnfStyle w:val="000000000000"/>
              <w:rPr>
                <w:rtl/>
              </w:rPr>
            </w:pPr>
            <w:r>
              <w:t>130.132.1.0/2</w:t>
            </w:r>
            <w:r w:rsidR="001B3447">
              <w:t>3</w:t>
            </w:r>
          </w:p>
        </w:tc>
      </w:tr>
      <w:tr w:rsidR="006552CD" w:rsidTr="00810EB9">
        <w:tc>
          <w:tcPr>
            <w:cnfStyle w:val="001000000000"/>
            <w:tcW w:w="2130" w:type="dxa"/>
          </w:tcPr>
          <w:p w:rsidR="006552CD" w:rsidRDefault="006552CD" w:rsidP="00691416">
            <w:pPr>
              <w:bidi w:val="0"/>
              <w:rPr>
                <w:rtl/>
              </w:rPr>
            </w:pPr>
            <w:r>
              <w:t>2</w:t>
            </w:r>
          </w:p>
        </w:tc>
        <w:tc>
          <w:tcPr>
            <w:tcW w:w="2130" w:type="dxa"/>
          </w:tcPr>
          <w:p w:rsidR="006552CD" w:rsidRDefault="006552CD" w:rsidP="00691416">
            <w:pPr>
              <w:bidi w:val="0"/>
              <w:cnfStyle w:val="000000000000"/>
              <w:rPr>
                <w:rtl/>
              </w:rPr>
            </w:pPr>
            <w:r>
              <w:t>130.132.4.3</w:t>
            </w:r>
          </w:p>
        </w:tc>
        <w:tc>
          <w:tcPr>
            <w:tcW w:w="2131" w:type="dxa"/>
          </w:tcPr>
          <w:p w:rsidR="006552CD" w:rsidRDefault="006552CD" w:rsidP="00691416">
            <w:pPr>
              <w:bidi w:val="0"/>
              <w:cnfStyle w:val="000000000000"/>
              <w:rPr>
                <w:rtl/>
              </w:rPr>
            </w:pPr>
            <w:r>
              <w:t>R3</w:t>
            </w:r>
          </w:p>
        </w:tc>
        <w:tc>
          <w:tcPr>
            <w:tcW w:w="2131" w:type="dxa"/>
          </w:tcPr>
          <w:p w:rsidR="006552CD" w:rsidRDefault="006552CD" w:rsidP="00691416">
            <w:pPr>
              <w:bidi w:val="0"/>
              <w:cnfStyle w:val="000000000000"/>
              <w:rPr>
                <w:rtl/>
              </w:rPr>
            </w:pPr>
            <w:r>
              <w:t>130.132.2.0/2</w:t>
            </w:r>
            <w:r w:rsidR="001B3447">
              <w:t>2</w:t>
            </w:r>
          </w:p>
        </w:tc>
      </w:tr>
      <w:tr w:rsidR="00691416" w:rsidTr="00810EB9">
        <w:tc>
          <w:tcPr>
            <w:cnfStyle w:val="001000000000"/>
            <w:tcW w:w="2130" w:type="dxa"/>
          </w:tcPr>
          <w:p w:rsidR="00691416" w:rsidRDefault="00691416" w:rsidP="00691416">
            <w:pPr>
              <w:bidi w:val="0"/>
              <w:rPr>
                <w:rtl/>
              </w:rPr>
            </w:pPr>
            <w:r>
              <w:t>2</w:t>
            </w:r>
          </w:p>
        </w:tc>
        <w:tc>
          <w:tcPr>
            <w:tcW w:w="2130" w:type="dxa"/>
          </w:tcPr>
          <w:p w:rsidR="00691416" w:rsidRDefault="00691416" w:rsidP="00691416">
            <w:pPr>
              <w:bidi w:val="0"/>
              <w:cnfStyle w:val="000000000000"/>
              <w:rPr>
                <w:rtl/>
              </w:rPr>
            </w:pPr>
            <w:r>
              <w:t>130.132.6.1</w:t>
            </w:r>
          </w:p>
        </w:tc>
        <w:tc>
          <w:tcPr>
            <w:tcW w:w="2131" w:type="dxa"/>
          </w:tcPr>
          <w:p w:rsidR="00691416" w:rsidRDefault="00691416" w:rsidP="00691416">
            <w:pPr>
              <w:bidi w:val="0"/>
              <w:cnfStyle w:val="000000000000"/>
              <w:rPr>
                <w:rtl/>
              </w:rPr>
            </w:pPr>
            <w:r>
              <w:t>R2</w:t>
            </w:r>
          </w:p>
        </w:tc>
        <w:tc>
          <w:tcPr>
            <w:tcW w:w="2131" w:type="dxa"/>
          </w:tcPr>
          <w:p w:rsidR="00691416" w:rsidRDefault="00691416" w:rsidP="00691416">
            <w:pPr>
              <w:bidi w:val="0"/>
              <w:cnfStyle w:val="000000000000"/>
              <w:rPr>
                <w:rtl/>
              </w:rPr>
            </w:pPr>
            <w:r>
              <w:t>130.132.8.0/2</w:t>
            </w:r>
            <w:r w:rsidR="001B3447">
              <w:t>0</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r w:rsidRPr="00810EB9">
              <w:t>Dest. Net</w:t>
            </w:r>
            <w:r w:rsidRPr="00810EB9">
              <w:rPr>
                <w:rtl/>
              </w:rPr>
              <w:t>.</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A01FD8">
            <w:pPr>
              <w:bidi w:val="0"/>
              <w:cnfStyle w:val="000000000000"/>
              <w:rPr>
                <w:rtl/>
              </w:rPr>
            </w:pPr>
            <w:r>
              <w:t>130.132.6.</w:t>
            </w:r>
            <w:r w:rsidR="004624E5">
              <w:t>2</w:t>
            </w:r>
          </w:p>
        </w:tc>
        <w:tc>
          <w:tcPr>
            <w:tcW w:w="2131" w:type="dxa"/>
          </w:tcPr>
          <w:p w:rsidR="00691416" w:rsidRDefault="00691416" w:rsidP="00A01FD8">
            <w:pPr>
              <w:bidi w:val="0"/>
              <w:cnfStyle w:val="000000000000"/>
              <w:rPr>
                <w:rtl/>
              </w:rPr>
            </w:pPr>
            <w:r>
              <w:t>R1</w:t>
            </w:r>
          </w:p>
        </w:tc>
        <w:tc>
          <w:tcPr>
            <w:tcW w:w="2131" w:type="dxa"/>
          </w:tcPr>
          <w:p w:rsidR="00691416" w:rsidRDefault="00691416" w:rsidP="00A01FD8">
            <w:pPr>
              <w:bidi w:val="0"/>
              <w:cnfStyle w:val="000000000000"/>
              <w:rPr>
                <w:rtl/>
              </w:rPr>
            </w:pPr>
            <w:r>
              <w:t>130.132.1.0/2</w:t>
            </w:r>
            <w:r w:rsidR="001B3447">
              <w:t>3</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691416">
            <w:pPr>
              <w:bidi w:val="0"/>
              <w:cnfStyle w:val="000000000000"/>
              <w:rPr>
                <w:rtl/>
              </w:rPr>
            </w:pPr>
            <w:r>
              <w:t>130.132.5.2</w:t>
            </w:r>
          </w:p>
        </w:tc>
        <w:tc>
          <w:tcPr>
            <w:tcW w:w="2131" w:type="dxa"/>
          </w:tcPr>
          <w:p w:rsidR="00691416" w:rsidRDefault="00691416" w:rsidP="00A01FD8">
            <w:pPr>
              <w:bidi w:val="0"/>
              <w:cnfStyle w:val="000000000000"/>
              <w:rPr>
                <w:rtl/>
              </w:rPr>
            </w:pPr>
            <w:r>
              <w:t>R3</w:t>
            </w:r>
          </w:p>
        </w:tc>
        <w:tc>
          <w:tcPr>
            <w:tcW w:w="2131" w:type="dxa"/>
          </w:tcPr>
          <w:p w:rsidR="00691416" w:rsidRDefault="00691416" w:rsidP="00A01FD8">
            <w:pPr>
              <w:bidi w:val="0"/>
              <w:cnfStyle w:val="000000000000"/>
              <w:rPr>
                <w:rtl/>
              </w:rPr>
            </w:pPr>
            <w:r>
              <w:t>130.132.2.0/2</w:t>
            </w:r>
            <w:r w:rsidR="001B3447">
              <w:t>2</w:t>
            </w:r>
          </w:p>
        </w:tc>
      </w:tr>
      <w:tr w:rsidR="00691416" w:rsidTr="00A01FD8">
        <w:tc>
          <w:tcPr>
            <w:cnfStyle w:val="001000000000"/>
            <w:tcW w:w="2130" w:type="dxa"/>
          </w:tcPr>
          <w:p w:rsidR="00691416" w:rsidRDefault="00691416" w:rsidP="00A01FD8">
            <w:pPr>
              <w:bidi w:val="0"/>
              <w:rPr>
                <w:rtl/>
              </w:rPr>
            </w:pPr>
            <w:r>
              <w:t>1</w:t>
            </w:r>
          </w:p>
        </w:tc>
        <w:tc>
          <w:tcPr>
            <w:tcW w:w="2130" w:type="dxa"/>
          </w:tcPr>
          <w:p w:rsidR="00691416" w:rsidRDefault="00691416" w:rsidP="00691416">
            <w:pPr>
              <w:bidi w:val="0"/>
              <w:cnfStyle w:val="000000000000"/>
              <w:rPr>
                <w:rtl/>
              </w:rPr>
            </w:pPr>
            <w:r>
              <w:t>130.132.</w:t>
            </w:r>
            <w:r w:rsidR="004624E5">
              <w:t>9</w:t>
            </w:r>
            <w:r>
              <w:t>.</w:t>
            </w:r>
            <w:r w:rsidR="004624E5">
              <w:t>7</w:t>
            </w:r>
          </w:p>
        </w:tc>
        <w:tc>
          <w:tcPr>
            <w:tcW w:w="2131" w:type="dxa"/>
          </w:tcPr>
          <w:p w:rsidR="00691416" w:rsidRDefault="00691416" w:rsidP="00A01FD8">
            <w:pPr>
              <w:bidi w:val="0"/>
              <w:cnfStyle w:val="000000000000"/>
              <w:rPr>
                <w:rtl/>
              </w:rPr>
            </w:pPr>
            <w:r>
              <w:t>-</w:t>
            </w:r>
          </w:p>
        </w:tc>
        <w:tc>
          <w:tcPr>
            <w:tcW w:w="2131" w:type="dxa"/>
          </w:tcPr>
          <w:p w:rsidR="00691416" w:rsidRDefault="00691416" w:rsidP="00A01FD8">
            <w:pPr>
              <w:bidi w:val="0"/>
              <w:cnfStyle w:val="000000000000"/>
              <w:rPr>
                <w:rtl/>
              </w:rPr>
            </w:pPr>
            <w:r>
              <w:t>130.132.8.0/2</w:t>
            </w:r>
            <w:r w:rsidR="001B3447">
              <w:t>0</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tblPr>
      <w:tblGrid>
        <w:gridCol w:w="2130"/>
        <w:gridCol w:w="2130"/>
        <w:gridCol w:w="2131"/>
        <w:gridCol w:w="2131"/>
      </w:tblGrid>
      <w:tr w:rsidR="00691416" w:rsidTr="00A01FD8">
        <w:trPr>
          <w:cnfStyle w:val="100000000000"/>
        </w:trPr>
        <w:tc>
          <w:tcPr>
            <w:cnfStyle w:val="00100000000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rPr>
                <w:rtl/>
              </w:rPr>
            </w:pPr>
            <w:r>
              <w:t>Port</w:t>
            </w:r>
          </w:p>
        </w:tc>
        <w:tc>
          <w:tcPr>
            <w:tcW w:w="2131" w:type="dxa"/>
          </w:tcPr>
          <w:p w:rsidR="00691416" w:rsidRDefault="00691416" w:rsidP="00A01FD8">
            <w:pPr>
              <w:bidi w:val="0"/>
              <w:cnfStyle w:val="100000000000"/>
              <w:rPr>
                <w:rtl/>
              </w:rPr>
            </w:pPr>
            <w:r>
              <w:t>Next router</w:t>
            </w:r>
          </w:p>
        </w:tc>
        <w:tc>
          <w:tcPr>
            <w:tcW w:w="2131" w:type="dxa"/>
          </w:tcPr>
          <w:p w:rsidR="00691416" w:rsidRDefault="00691416" w:rsidP="00A01FD8">
            <w:pPr>
              <w:bidi w:val="0"/>
              <w:cnfStyle w:val="100000000000"/>
              <w:rPr>
                <w:rtl/>
              </w:rPr>
            </w:pPr>
            <w:r w:rsidRPr="00810EB9">
              <w:t>Dest. Net</w:t>
            </w:r>
            <w:r w:rsidRPr="00810EB9">
              <w:rPr>
                <w:rtl/>
              </w:rPr>
              <w:t>.</w:t>
            </w:r>
          </w:p>
        </w:tc>
      </w:tr>
      <w:tr w:rsidR="00C4697F" w:rsidTr="00A01FD8">
        <w:tc>
          <w:tcPr>
            <w:cnfStyle w:val="001000000000"/>
            <w:tcW w:w="2130" w:type="dxa"/>
          </w:tcPr>
          <w:p w:rsidR="00C4697F" w:rsidRDefault="00C4697F" w:rsidP="00A01FD8">
            <w:pPr>
              <w:bidi w:val="0"/>
              <w:rPr>
                <w:rtl/>
              </w:rPr>
            </w:pPr>
            <w:r>
              <w:t>2</w:t>
            </w:r>
          </w:p>
        </w:tc>
        <w:tc>
          <w:tcPr>
            <w:tcW w:w="2130" w:type="dxa"/>
          </w:tcPr>
          <w:p w:rsidR="00C4697F" w:rsidRDefault="00C4697F" w:rsidP="00A01FD8">
            <w:pPr>
              <w:bidi w:val="0"/>
              <w:cnfStyle w:val="000000000000"/>
              <w:rPr>
                <w:rtl/>
              </w:rPr>
            </w:pPr>
            <w:r>
              <w:t>130.132.4.2</w:t>
            </w:r>
          </w:p>
        </w:tc>
        <w:tc>
          <w:tcPr>
            <w:tcW w:w="2131" w:type="dxa"/>
          </w:tcPr>
          <w:p w:rsidR="00C4697F" w:rsidRDefault="00C4697F" w:rsidP="00A01FD8">
            <w:pPr>
              <w:bidi w:val="0"/>
              <w:cnfStyle w:val="000000000000"/>
              <w:rPr>
                <w:rtl/>
              </w:rPr>
            </w:pPr>
            <w:r>
              <w:t>R1</w:t>
            </w:r>
          </w:p>
        </w:tc>
        <w:tc>
          <w:tcPr>
            <w:tcW w:w="2131" w:type="dxa"/>
          </w:tcPr>
          <w:p w:rsidR="00C4697F" w:rsidRDefault="00C4697F" w:rsidP="00A01FD8">
            <w:pPr>
              <w:bidi w:val="0"/>
              <w:cnfStyle w:val="000000000000"/>
              <w:rPr>
                <w:rtl/>
              </w:rPr>
            </w:pPr>
            <w:r>
              <w:t>130.132.1.0/2</w:t>
            </w:r>
            <w:r w:rsidR="001B3447">
              <w:t>3</w:t>
            </w:r>
          </w:p>
        </w:tc>
      </w:tr>
      <w:tr w:rsidR="00691416" w:rsidTr="00A01FD8">
        <w:tc>
          <w:tcPr>
            <w:cnfStyle w:val="001000000000"/>
            <w:tcW w:w="2130" w:type="dxa"/>
          </w:tcPr>
          <w:p w:rsidR="00691416" w:rsidRDefault="00C4697F" w:rsidP="00A01FD8">
            <w:pPr>
              <w:bidi w:val="0"/>
              <w:rPr>
                <w:rtl/>
              </w:rPr>
            </w:pPr>
            <w:r>
              <w:t>1</w:t>
            </w:r>
          </w:p>
        </w:tc>
        <w:tc>
          <w:tcPr>
            <w:tcW w:w="2130" w:type="dxa"/>
          </w:tcPr>
          <w:p w:rsidR="00691416" w:rsidRDefault="00691416" w:rsidP="00C4697F">
            <w:pPr>
              <w:bidi w:val="0"/>
              <w:cnfStyle w:val="000000000000"/>
              <w:rPr>
                <w:rtl/>
              </w:rPr>
            </w:pPr>
            <w:r>
              <w:t>130.132.</w:t>
            </w:r>
            <w:r w:rsidR="00C4697F">
              <w:t>2</w:t>
            </w:r>
            <w:r>
              <w:t>.3</w:t>
            </w:r>
          </w:p>
        </w:tc>
        <w:tc>
          <w:tcPr>
            <w:tcW w:w="2131" w:type="dxa"/>
          </w:tcPr>
          <w:p w:rsidR="00691416" w:rsidRDefault="00C4697F" w:rsidP="00A01FD8">
            <w:pPr>
              <w:bidi w:val="0"/>
              <w:cnfStyle w:val="000000000000"/>
              <w:rPr>
                <w:rtl/>
              </w:rPr>
            </w:pPr>
            <w:r>
              <w:t>-</w:t>
            </w:r>
          </w:p>
        </w:tc>
        <w:tc>
          <w:tcPr>
            <w:tcW w:w="2131" w:type="dxa"/>
          </w:tcPr>
          <w:p w:rsidR="00691416" w:rsidRDefault="00691416" w:rsidP="00A01FD8">
            <w:pPr>
              <w:bidi w:val="0"/>
              <w:cnfStyle w:val="000000000000"/>
              <w:rPr>
                <w:rtl/>
              </w:rPr>
            </w:pPr>
            <w:r>
              <w:t>130.132.2.0/2</w:t>
            </w:r>
            <w:r w:rsidR="001B3447">
              <w:t>2</w:t>
            </w:r>
          </w:p>
        </w:tc>
      </w:tr>
      <w:tr w:rsidR="00691416" w:rsidTr="00A01FD8">
        <w:tc>
          <w:tcPr>
            <w:cnfStyle w:val="001000000000"/>
            <w:tcW w:w="2130" w:type="dxa"/>
          </w:tcPr>
          <w:p w:rsidR="00691416" w:rsidRDefault="00691416" w:rsidP="00A01FD8">
            <w:pPr>
              <w:bidi w:val="0"/>
              <w:rPr>
                <w:rtl/>
              </w:rPr>
            </w:pPr>
            <w:r>
              <w:t>2</w:t>
            </w:r>
          </w:p>
        </w:tc>
        <w:tc>
          <w:tcPr>
            <w:tcW w:w="2130" w:type="dxa"/>
          </w:tcPr>
          <w:p w:rsidR="00691416" w:rsidRDefault="00691416" w:rsidP="00C4697F">
            <w:pPr>
              <w:bidi w:val="0"/>
              <w:cnfStyle w:val="000000000000"/>
              <w:rPr>
                <w:rtl/>
              </w:rPr>
            </w:pPr>
            <w:r>
              <w:t>130.132.</w:t>
            </w:r>
            <w:r w:rsidR="00C4697F">
              <w:t>5</w:t>
            </w:r>
            <w:r>
              <w:t>.1</w:t>
            </w:r>
          </w:p>
        </w:tc>
        <w:tc>
          <w:tcPr>
            <w:tcW w:w="2131" w:type="dxa"/>
          </w:tcPr>
          <w:p w:rsidR="00691416" w:rsidRDefault="00691416" w:rsidP="00A01FD8">
            <w:pPr>
              <w:bidi w:val="0"/>
              <w:cnfStyle w:val="000000000000"/>
              <w:rPr>
                <w:rtl/>
              </w:rPr>
            </w:pPr>
            <w:r>
              <w:t>R2</w:t>
            </w:r>
          </w:p>
        </w:tc>
        <w:tc>
          <w:tcPr>
            <w:tcW w:w="2131" w:type="dxa"/>
          </w:tcPr>
          <w:p w:rsidR="00691416" w:rsidRDefault="00691416" w:rsidP="00A01FD8">
            <w:pPr>
              <w:bidi w:val="0"/>
              <w:cnfStyle w:val="000000000000"/>
              <w:rPr>
                <w:rtl/>
              </w:rPr>
            </w:pPr>
            <w:r>
              <w:t>130.132.8.0/2</w:t>
            </w:r>
            <w:r w:rsidR="001B3447">
              <w:t>0</w:t>
            </w:r>
          </w:p>
        </w:tc>
      </w:tr>
    </w:tbl>
    <w:p w:rsidR="00691416" w:rsidRDefault="00691416" w:rsidP="00810EB9">
      <w:pPr>
        <w:rPr>
          <w:rtl/>
        </w:rPr>
      </w:pPr>
    </w:p>
    <w:p w:rsidR="000D37BE" w:rsidRDefault="000D37BE" w:rsidP="000D37BE">
      <w:pPr>
        <w:pStyle w:val="ListParagraph"/>
        <w:numPr>
          <w:ilvl w:val="0"/>
          <w:numId w:val="20"/>
        </w:numPr>
      </w:pPr>
    </w:p>
    <w:p w:rsidR="000D37BE" w:rsidRDefault="000D37BE" w:rsidP="00115C27">
      <w:pPr>
        <w:pStyle w:val="ListParagraph"/>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ListParagraph"/>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ListParagraph"/>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ListParagraph"/>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ListParagraph"/>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ListParagraph"/>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Heading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84C" w:rsidRDefault="008D284C" w:rsidP="002252F3">
      <w:pPr>
        <w:spacing w:after="0" w:line="240" w:lineRule="auto"/>
      </w:pPr>
      <w:r>
        <w:separator/>
      </w:r>
    </w:p>
  </w:endnote>
  <w:endnote w:type="continuationSeparator" w:id="0">
    <w:p w:rsidR="008D284C" w:rsidRDefault="008D284C" w:rsidP="00225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84C" w:rsidRDefault="008D284C" w:rsidP="002252F3">
      <w:pPr>
        <w:spacing w:after="0" w:line="240" w:lineRule="auto"/>
      </w:pPr>
      <w:r>
        <w:separator/>
      </w:r>
    </w:p>
  </w:footnote>
  <w:footnote w:type="continuationSeparator" w:id="0">
    <w:p w:rsidR="008D284C" w:rsidRDefault="008D284C" w:rsidP="002252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3638" w:rsidRPr="002252F3" w:rsidRDefault="00F23638" w:rsidP="002252F3">
    <w:pPr>
      <w:pStyle w:val="Header"/>
      <w:tabs>
        <w:tab w:val="clear" w:pos="4680"/>
        <w:tab w:val="clear" w:pos="9360"/>
        <w:tab w:val="left" w:pos="3461"/>
      </w:tabs>
      <w:rPr>
        <w:rtl/>
      </w:rPr>
    </w:pPr>
    <w:r>
      <w:rPr>
        <w:rFonts w:hint="cs"/>
        <w:rt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10"/>
  </w:num>
  <w:num w:numId="4">
    <w:abstractNumId w:val="0"/>
  </w:num>
  <w:num w:numId="5">
    <w:abstractNumId w:val="15"/>
  </w:num>
  <w:num w:numId="6">
    <w:abstractNumId w:val="6"/>
  </w:num>
  <w:num w:numId="7">
    <w:abstractNumId w:val="18"/>
  </w:num>
  <w:num w:numId="8">
    <w:abstractNumId w:val="11"/>
  </w:num>
  <w:num w:numId="9">
    <w:abstractNumId w:val="22"/>
  </w:num>
  <w:num w:numId="10">
    <w:abstractNumId w:val="20"/>
  </w:num>
  <w:num w:numId="11">
    <w:abstractNumId w:val="19"/>
  </w:num>
  <w:num w:numId="12">
    <w:abstractNumId w:val="16"/>
  </w:num>
  <w:num w:numId="13">
    <w:abstractNumId w:val="21"/>
  </w:num>
  <w:num w:numId="14">
    <w:abstractNumId w:val="17"/>
  </w:num>
  <w:num w:numId="15">
    <w:abstractNumId w:val="23"/>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E05909"/>
    <w:rsid w:val="00012F22"/>
    <w:rsid w:val="0002349B"/>
    <w:rsid w:val="00031AD1"/>
    <w:rsid w:val="000527A0"/>
    <w:rsid w:val="00075872"/>
    <w:rsid w:val="000816DB"/>
    <w:rsid w:val="000964E7"/>
    <w:rsid w:val="000A309B"/>
    <w:rsid w:val="000A3E57"/>
    <w:rsid w:val="000C5283"/>
    <w:rsid w:val="000D37BE"/>
    <w:rsid w:val="000E157B"/>
    <w:rsid w:val="000F66E8"/>
    <w:rsid w:val="001035BB"/>
    <w:rsid w:val="001036B7"/>
    <w:rsid w:val="00115C27"/>
    <w:rsid w:val="00132624"/>
    <w:rsid w:val="00136445"/>
    <w:rsid w:val="00142C5A"/>
    <w:rsid w:val="001557F2"/>
    <w:rsid w:val="001609F1"/>
    <w:rsid w:val="0016583D"/>
    <w:rsid w:val="00173657"/>
    <w:rsid w:val="0017448C"/>
    <w:rsid w:val="001A159D"/>
    <w:rsid w:val="001B3447"/>
    <w:rsid w:val="001B38E5"/>
    <w:rsid w:val="001B39F7"/>
    <w:rsid w:val="001B5F7C"/>
    <w:rsid w:val="001D77D9"/>
    <w:rsid w:val="001E7687"/>
    <w:rsid w:val="001F0820"/>
    <w:rsid w:val="001F3B9A"/>
    <w:rsid w:val="00222203"/>
    <w:rsid w:val="002234A7"/>
    <w:rsid w:val="002252F3"/>
    <w:rsid w:val="00246700"/>
    <w:rsid w:val="00283C7E"/>
    <w:rsid w:val="002A3607"/>
    <w:rsid w:val="002B1C09"/>
    <w:rsid w:val="002C04B1"/>
    <w:rsid w:val="00322223"/>
    <w:rsid w:val="00336EA6"/>
    <w:rsid w:val="00344E9E"/>
    <w:rsid w:val="00353681"/>
    <w:rsid w:val="00357F8D"/>
    <w:rsid w:val="003C58E5"/>
    <w:rsid w:val="003C737F"/>
    <w:rsid w:val="003E39AB"/>
    <w:rsid w:val="0041199C"/>
    <w:rsid w:val="00426AA5"/>
    <w:rsid w:val="00427948"/>
    <w:rsid w:val="00452797"/>
    <w:rsid w:val="00455D05"/>
    <w:rsid w:val="00460BCC"/>
    <w:rsid w:val="004624E5"/>
    <w:rsid w:val="00494AE7"/>
    <w:rsid w:val="004B412E"/>
    <w:rsid w:val="004C032A"/>
    <w:rsid w:val="004F2F8F"/>
    <w:rsid w:val="00507EE1"/>
    <w:rsid w:val="005222FE"/>
    <w:rsid w:val="00522825"/>
    <w:rsid w:val="00522B9C"/>
    <w:rsid w:val="00523953"/>
    <w:rsid w:val="005510D7"/>
    <w:rsid w:val="005550EC"/>
    <w:rsid w:val="0056526D"/>
    <w:rsid w:val="0058576E"/>
    <w:rsid w:val="005D5B6E"/>
    <w:rsid w:val="00603D7C"/>
    <w:rsid w:val="00624B4B"/>
    <w:rsid w:val="0063711F"/>
    <w:rsid w:val="006552CD"/>
    <w:rsid w:val="00667A51"/>
    <w:rsid w:val="00685771"/>
    <w:rsid w:val="00691416"/>
    <w:rsid w:val="006A1F65"/>
    <w:rsid w:val="006C2860"/>
    <w:rsid w:val="006E5B3A"/>
    <w:rsid w:val="00713A30"/>
    <w:rsid w:val="007147FF"/>
    <w:rsid w:val="007158B5"/>
    <w:rsid w:val="00742C32"/>
    <w:rsid w:val="0074760A"/>
    <w:rsid w:val="00753CA6"/>
    <w:rsid w:val="00760990"/>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2E37"/>
    <w:rsid w:val="00895CCD"/>
    <w:rsid w:val="008A022C"/>
    <w:rsid w:val="008A196B"/>
    <w:rsid w:val="008D284C"/>
    <w:rsid w:val="008D657A"/>
    <w:rsid w:val="008E1773"/>
    <w:rsid w:val="008F7DC8"/>
    <w:rsid w:val="009043FC"/>
    <w:rsid w:val="009303CE"/>
    <w:rsid w:val="00971732"/>
    <w:rsid w:val="009C3C5D"/>
    <w:rsid w:val="009F13F4"/>
    <w:rsid w:val="00A42C83"/>
    <w:rsid w:val="00A47541"/>
    <w:rsid w:val="00A6019B"/>
    <w:rsid w:val="00A83E6C"/>
    <w:rsid w:val="00AA16FF"/>
    <w:rsid w:val="00AA2753"/>
    <w:rsid w:val="00AA2EE2"/>
    <w:rsid w:val="00AC107B"/>
    <w:rsid w:val="00AE6D08"/>
    <w:rsid w:val="00B2359B"/>
    <w:rsid w:val="00B46B3F"/>
    <w:rsid w:val="00B63D41"/>
    <w:rsid w:val="00B643F6"/>
    <w:rsid w:val="00B71CF0"/>
    <w:rsid w:val="00B72918"/>
    <w:rsid w:val="00B83A90"/>
    <w:rsid w:val="00BE5D29"/>
    <w:rsid w:val="00BF1660"/>
    <w:rsid w:val="00C1710F"/>
    <w:rsid w:val="00C449B2"/>
    <w:rsid w:val="00C4697F"/>
    <w:rsid w:val="00C858FD"/>
    <w:rsid w:val="00CA6666"/>
    <w:rsid w:val="00CC4C5F"/>
    <w:rsid w:val="00CD7727"/>
    <w:rsid w:val="00D21D4D"/>
    <w:rsid w:val="00D703C0"/>
    <w:rsid w:val="00DE75EA"/>
    <w:rsid w:val="00DF57BE"/>
    <w:rsid w:val="00E05909"/>
    <w:rsid w:val="00E13E7B"/>
    <w:rsid w:val="00E5179E"/>
    <w:rsid w:val="00E532EC"/>
    <w:rsid w:val="00E55168"/>
    <w:rsid w:val="00E55554"/>
    <w:rsid w:val="00EA5ACD"/>
    <w:rsid w:val="00EB4A0F"/>
    <w:rsid w:val="00EE7D2A"/>
    <w:rsid w:val="00EF6757"/>
    <w:rsid w:val="00F04DA0"/>
    <w:rsid w:val="00F2330D"/>
    <w:rsid w:val="00F23638"/>
    <w:rsid w:val="00F34ED7"/>
    <w:rsid w:val="00F354E7"/>
    <w:rsid w:val="00F56DD4"/>
    <w:rsid w:val="00F63700"/>
    <w:rsid w:val="00F72FD7"/>
    <w:rsid w:val="00F901E9"/>
    <w:rsid w:val="00FA7C9D"/>
    <w:rsid w:val="00FB2384"/>
    <w:rsid w:val="00FD7943"/>
    <w:rsid w:val="00FF1E7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B9C"/>
    <w:pPr>
      <w:bidi/>
    </w:pPr>
  </w:style>
  <w:style w:type="paragraph" w:styleId="Heading1">
    <w:name w:val="heading 1"/>
    <w:basedOn w:val="Normal"/>
    <w:next w:val="Normal"/>
    <w:link w:val="Heading1Char"/>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909"/>
    <w:pPr>
      <w:ind w:left="720"/>
      <w:contextualSpacing/>
    </w:pPr>
  </w:style>
  <w:style w:type="character" w:customStyle="1" w:styleId="Heading2Char">
    <w:name w:val="Heading 2 Char"/>
    <w:basedOn w:val="DefaultParagraphFont"/>
    <w:link w:val="Heading2"/>
    <w:uiPriority w:val="9"/>
    <w:rsid w:val="002234A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816D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25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2F3"/>
  </w:style>
  <w:style w:type="paragraph" w:styleId="Footer">
    <w:name w:val="footer"/>
    <w:basedOn w:val="Normal"/>
    <w:link w:val="FooterChar"/>
    <w:uiPriority w:val="99"/>
    <w:unhideWhenUsed/>
    <w:rsid w:val="00225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2F3"/>
  </w:style>
  <w:style w:type="character" w:styleId="Hyperlink">
    <w:name w:val="Hyperlink"/>
    <w:basedOn w:val="DefaultParagraphFont"/>
    <w:uiPriority w:val="99"/>
    <w:unhideWhenUsed/>
    <w:rsid w:val="002252F3"/>
    <w:rPr>
      <w:color w:val="0563C1" w:themeColor="hyperlink"/>
      <w:u w:val="single"/>
    </w:rPr>
  </w:style>
  <w:style w:type="character" w:styleId="PlaceholderText">
    <w:name w:val="Placeholder Text"/>
    <w:basedOn w:val="DefaultParagraphFont"/>
    <w:uiPriority w:val="99"/>
    <w:semiHidden/>
    <w:rsid w:val="00427948"/>
    <w:rPr>
      <w:color w:val="808080"/>
    </w:rPr>
  </w:style>
  <w:style w:type="table" w:styleId="TableGrid">
    <w:name w:val="Table Grid"/>
    <w:basedOn w:val="TableNormal"/>
    <w:uiPriority w:val="39"/>
    <w:rsid w:val="008104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1">
    <w:name w:val="טבלת רשת 1 בהירה - הדגשה 51"/>
    <w:basedOn w:val="TableNormal"/>
    <w:uiPriority w:val="46"/>
    <w:rsid w:val="00667A51"/>
    <w:pPr>
      <w:bidi/>
      <w:spacing w:after="0" w:line="240" w:lineRule="auto"/>
    </w:pPr>
    <w:rPr>
      <w:rFonts w:eastAsia="Times New Roman" w:cs="Arial"/>
    </w:r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E24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42A"/>
    <w:rPr>
      <w:rFonts w:ascii="Tahoma" w:hAnsi="Tahoma" w:cs="Tahoma"/>
      <w:sz w:val="16"/>
      <w:szCs w:val="16"/>
    </w:rPr>
  </w:style>
  <w:style w:type="table" w:customStyle="1" w:styleId="4-11">
    <w:name w:val="טבלת רשת 4 - הדגשה 11"/>
    <w:basedOn w:val="TableNormal"/>
    <w:uiPriority w:val="49"/>
    <w:rsid w:val="007E242A"/>
    <w:pPr>
      <w:bidi/>
      <w:spacing w:after="0" w:line="240" w:lineRule="auto"/>
    </w:pPr>
    <w:rPr>
      <w:rFonts w:eastAsia="Times New Roman" w:cs="Arial"/>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6A1F6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1">
    <w:name w:val="Grid Table 7 Colorful Accent 1"/>
    <w:basedOn w:val="TableNormal"/>
    <w:uiPriority w:val="52"/>
    <w:rsid w:val="006A1F65"/>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7</Pages>
  <Words>849</Words>
  <Characters>4843</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owner</cp:lastModifiedBy>
  <cp:revision>113</cp:revision>
  <dcterms:created xsi:type="dcterms:W3CDTF">2016-12-03T10:13:00Z</dcterms:created>
  <dcterms:modified xsi:type="dcterms:W3CDTF">2017-01-10T15:46:00Z</dcterms:modified>
</cp:coreProperties>
</file>