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472A" w14:textId="5BDAE6E5" w:rsidR="003F6EC9" w:rsidRDefault="00180E19" w:rsidP="00E02A9D">
      <w:pPr>
        <w:spacing w:line="240" w:lineRule="auto"/>
        <w:rPr>
          <w:sz w:val="20"/>
          <w:szCs w:val="20"/>
          <w:lang w:val="en-US"/>
        </w:rPr>
      </w:pPr>
      <w:r w:rsidRPr="00C829C4">
        <w:rPr>
          <w:sz w:val="20"/>
          <w:szCs w:val="20"/>
          <w:lang w:val="en-US"/>
        </w:rPr>
        <w:t>That's the future we envision, inspired by the concept of Amazon Go. But here's the twist – we're taking it a step further.</w:t>
      </w:r>
      <w:r w:rsidR="009F3172" w:rsidRPr="00C829C4">
        <w:rPr>
          <w:sz w:val="20"/>
          <w:szCs w:val="20"/>
          <w:lang w:val="en-US"/>
        </w:rPr>
        <w:t xml:space="preserve"> </w:t>
      </w:r>
      <w:r w:rsidRPr="00C829C4">
        <w:rPr>
          <w:sz w:val="20"/>
          <w:szCs w:val="20"/>
          <w:lang w:val="en-US"/>
        </w:rPr>
        <w:t>We're not just revolutionizing the way you shop; we're championing the essence of local commerce.</w:t>
      </w:r>
      <w:r w:rsidR="003F6EC9">
        <w:rPr>
          <w:sz w:val="20"/>
          <w:szCs w:val="20"/>
          <w:lang w:val="en-US"/>
        </w:rPr>
        <w:t xml:space="preserve"> </w:t>
      </w:r>
      <w:r w:rsidRPr="00C829C4">
        <w:rPr>
          <w:sz w:val="20"/>
          <w:szCs w:val="20"/>
          <w:lang w:val="en-US"/>
        </w:rPr>
        <w:t xml:space="preserve">Amazon Go has made waves with its checkout-free shopping, and that's a remarkable innovation. However, we believe in the power of community, sustainability, and quality. </w:t>
      </w:r>
    </w:p>
    <w:p w14:paraId="6EADEB83" w14:textId="5AA04559" w:rsidR="00180E19" w:rsidRPr="00C829C4" w:rsidRDefault="00180E19" w:rsidP="00E02A9D">
      <w:pPr>
        <w:spacing w:line="240" w:lineRule="auto"/>
        <w:rPr>
          <w:sz w:val="20"/>
          <w:szCs w:val="20"/>
          <w:lang w:val="en-US"/>
        </w:rPr>
      </w:pPr>
      <w:r w:rsidRPr="00C829C4">
        <w:rPr>
          <w:sz w:val="20"/>
          <w:szCs w:val="20"/>
          <w:lang w:val="en-US"/>
        </w:rPr>
        <w:t>Our vision is to create a system of automated stores dedicated to local products, promoting nearby farmers and culinary craftsman. This isn't just about convenience; it's about fostering a sense of belonging, supporting your neighbors, and reducing your carbon footprint.</w:t>
      </w:r>
    </w:p>
    <w:p w14:paraId="6FA2015F" w14:textId="36910FBB" w:rsidR="00180E19" w:rsidRPr="00C829C4" w:rsidRDefault="00180E19" w:rsidP="00E02A9D">
      <w:pPr>
        <w:spacing w:line="240" w:lineRule="auto"/>
        <w:rPr>
          <w:sz w:val="20"/>
          <w:szCs w:val="20"/>
          <w:lang w:val="en-US"/>
        </w:rPr>
      </w:pPr>
      <w:r w:rsidRPr="00C829C4">
        <w:rPr>
          <w:sz w:val="20"/>
          <w:szCs w:val="20"/>
          <w:lang w:val="en-US"/>
        </w:rPr>
        <w:t xml:space="preserve">Imagine </w:t>
      </w:r>
      <w:r w:rsidR="00D11929" w:rsidRPr="00C829C4">
        <w:rPr>
          <w:sz w:val="20"/>
          <w:szCs w:val="20"/>
          <w:lang w:val="en-US"/>
        </w:rPr>
        <w:t xml:space="preserve">walking through a store </w:t>
      </w:r>
      <w:r w:rsidRPr="00C829C4">
        <w:rPr>
          <w:sz w:val="20"/>
          <w:szCs w:val="20"/>
          <w:lang w:val="en-US"/>
        </w:rPr>
        <w:t xml:space="preserve">with the freshest produce, artisanal goods, and unique finds from your region. No checkout lines, </w:t>
      </w:r>
      <w:r w:rsidR="00D11929" w:rsidRPr="00C829C4">
        <w:rPr>
          <w:sz w:val="20"/>
          <w:szCs w:val="20"/>
          <w:lang w:val="en-US"/>
        </w:rPr>
        <w:t>no stress</w:t>
      </w:r>
      <w:r w:rsidRPr="00C829C4">
        <w:rPr>
          <w:sz w:val="20"/>
          <w:szCs w:val="20"/>
          <w:lang w:val="en-US"/>
        </w:rPr>
        <w:t>. We want to make it effortless for you to access the best of what your community has to offer. And let's not forget about data security – we prioritize safeguarding your personal information.</w:t>
      </w:r>
    </w:p>
    <w:p w14:paraId="7B66DB5F" w14:textId="3AF918E0" w:rsidR="00180E19" w:rsidRPr="00C829C4" w:rsidRDefault="00180E19" w:rsidP="00E02A9D">
      <w:pPr>
        <w:spacing w:line="240" w:lineRule="auto"/>
        <w:rPr>
          <w:sz w:val="20"/>
          <w:szCs w:val="20"/>
          <w:lang w:val="en-US"/>
        </w:rPr>
      </w:pPr>
      <w:r w:rsidRPr="00C829C4">
        <w:rPr>
          <w:sz w:val="20"/>
          <w:szCs w:val="20"/>
          <w:lang w:val="en-US"/>
        </w:rPr>
        <w:t>Now, let's talk about the bigger picture. The importance of consuming locally and supporting local farmers and businesses cannot be overstated. In France, where culinary traditions are a source of pride, embracing local products means preserving cultural heritage. Our objective is clear: to automate the distribution of these treasures, ensuring efficiency, quality, and compliance with regulations.</w:t>
      </w:r>
    </w:p>
    <w:p w14:paraId="33EDC544" w14:textId="22105012" w:rsidR="00180E19" w:rsidRPr="00C829C4" w:rsidRDefault="00180E19" w:rsidP="00E02A9D">
      <w:pPr>
        <w:spacing w:line="240" w:lineRule="auto"/>
        <w:rPr>
          <w:sz w:val="20"/>
          <w:szCs w:val="20"/>
          <w:lang w:val="en-US"/>
        </w:rPr>
      </w:pPr>
      <w:r w:rsidRPr="00C829C4">
        <w:rPr>
          <w:sz w:val="20"/>
          <w:szCs w:val="20"/>
          <w:lang w:val="en-US"/>
        </w:rPr>
        <w:t xml:space="preserve">But here's the kicker – this isn't just a noble endeavor; it's a smart financial move. Cash is gradually giving way to digital payments, and we're ready to lead the way. By automating the checkout process, we not only save your precious time but also facilitate a seamless transition to </w:t>
      </w:r>
      <w:r w:rsidR="009F3172" w:rsidRPr="00C829C4">
        <w:rPr>
          <w:sz w:val="20"/>
          <w:szCs w:val="20"/>
          <w:lang w:val="en-US"/>
        </w:rPr>
        <w:t xml:space="preserve">the </w:t>
      </w:r>
      <w:r w:rsidRPr="00C829C4">
        <w:rPr>
          <w:sz w:val="20"/>
          <w:szCs w:val="20"/>
          <w:lang w:val="en-US"/>
        </w:rPr>
        <w:t>payment method of tomorrow.</w:t>
      </w:r>
    </w:p>
    <w:p w14:paraId="585BCD60" w14:textId="77777777" w:rsidR="00180E19" w:rsidRPr="00C829C4" w:rsidRDefault="00180E19" w:rsidP="00E02A9D">
      <w:pPr>
        <w:spacing w:line="240" w:lineRule="auto"/>
        <w:rPr>
          <w:sz w:val="20"/>
          <w:szCs w:val="20"/>
          <w:lang w:val="en-US"/>
        </w:rPr>
      </w:pPr>
      <w:r w:rsidRPr="00C829C4">
        <w:rPr>
          <w:sz w:val="20"/>
          <w:szCs w:val="20"/>
          <w:lang w:val="en-US"/>
        </w:rPr>
        <w:t xml:space="preserve">In conclusion, our mission is to revolutionize the way you shop, not just by eliminating checkout lines but by championing the incredible richness of your local community. We're here to promote sustainability, support local businesses, and provide you with a shopping experience like no other. Join us on this journey as we pave the way for a future where convenience meets conscience, and quality meets community. </w:t>
      </w:r>
    </w:p>
    <w:p w14:paraId="6E8E5391" w14:textId="74A01457" w:rsidR="00AD1CD1" w:rsidRPr="00C829C4" w:rsidRDefault="00180E19" w:rsidP="00E02A9D">
      <w:pPr>
        <w:spacing w:line="240" w:lineRule="auto"/>
        <w:rPr>
          <w:sz w:val="20"/>
          <w:szCs w:val="20"/>
          <w:lang w:val="en-US"/>
        </w:rPr>
      </w:pPr>
      <w:r w:rsidRPr="00C829C4">
        <w:rPr>
          <w:sz w:val="20"/>
          <w:szCs w:val="20"/>
          <w:lang w:val="en-US"/>
        </w:rPr>
        <w:t xml:space="preserve">Thanks, so, now, Rahim will talk about local products we offer. </w:t>
      </w:r>
    </w:p>
    <w:p w14:paraId="38E4A20D" w14:textId="77777777" w:rsidR="00841106" w:rsidRDefault="009F3172">
      <w:pPr>
        <w:rPr>
          <w:i/>
          <w:iCs/>
          <w:color w:val="A6A6A6" w:themeColor="background1" w:themeShade="A6"/>
          <w:sz w:val="14"/>
          <w:szCs w:val="14"/>
        </w:rPr>
      </w:pPr>
      <w:r w:rsidRPr="009F3172">
        <w:rPr>
          <w:i/>
          <w:iCs/>
          <w:color w:val="A6A6A6" w:themeColor="background1" w:themeShade="A6"/>
          <w:sz w:val="14"/>
          <w:szCs w:val="14"/>
        </w:rPr>
        <w:t>C'est le futur que nous envisageons, inspiré du concept d'Amazon Go. Mais voici la différence : nous allons encore plus loin. Nous ne révolutionnons pas seulement votre façon de faire vos courses ; nous défendons l'essence même du commerce local.</w:t>
      </w:r>
      <w:r w:rsidR="00C829C4">
        <w:rPr>
          <w:i/>
          <w:iCs/>
          <w:color w:val="A6A6A6" w:themeColor="background1" w:themeShade="A6"/>
          <w:sz w:val="14"/>
          <w:szCs w:val="14"/>
        </w:rPr>
        <w:br/>
      </w:r>
      <w:r w:rsidRPr="009F3172">
        <w:rPr>
          <w:i/>
          <w:iCs/>
          <w:color w:val="A6A6A6" w:themeColor="background1" w:themeShade="A6"/>
          <w:sz w:val="14"/>
          <w:szCs w:val="14"/>
        </w:rPr>
        <w:t xml:space="preserve">Amazon Go a fait sensation avec son shopping sans caisse, et c'est une innovation remarquable. Cependant, nous croyons au pouvoir de la communauté, de la durabilité et de la qualité. </w:t>
      </w:r>
    </w:p>
    <w:p w14:paraId="1890367E" w14:textId="77777777" w:rsidR="00E747C0" w:rsidRDefault="009F3172">
      <w:pPr>
        <w:rPr>
          <w:i/>
          <w:iCs/>
          <w:color w:val="A6A6A6" w:themeColor="background1" w:themeShade="A6"/>
          <w:sz w:val="14"/>
          <w:szCs w:val="14"/>
        </w:rPr>
      </w:pPr>
      <w:r w:rsidRPr="009F3172">
        <w:rPr>
          <w:i/>
          <w:iCs/>
          <w:color w:val="A6A6A6" w:themeColor="background1" w:themeShade="A6"/>
          <w:sz w:val="14"/>
          <w:szCs w:val="14"/>
        </w:rPr>
        <w:t>Notre vision est de créer un système de magasins automatisés dédiés aux produits locaux, qui favorisent les entreprises et artisans de votre région. Ce n'est pas seulement une question de commodité ; c'est aussi une manière de renforcer le sentiment d'appartenance, de soutenir vos voisins et de réduire votre empreinte carbone.</w:t>
      </w:r>
      <w:r w:rsidR="00C829C4">
        <w:rPr>
          <w:i/>
          <w:iCs/>
          <w:color w:val="A6A6A6" w:themeColor="background1" w:themeShade="A6"/>
          <w:sz w:val="14"/>
          <w:szCs w:val="14"/>
        </w:rPr>
        <w:br/>
      </w:r>
      <w:r w:rsidRPr="009F3172">
        <w:rPr>
          <w:i/>
          <w:iCs/>
          <w:color w:val="A6A6A6" w:themeColor="background1" w:themeShade="A6"/>
          <w:sz w:val="14"/>
          <w:szCs w:val="14"/>
        </w:rPr>
        <w:t>Imaginez déambuler dans des allées remplies de produits frais, de produits artisanaux et de trouvailles uniques de votre région. Pas de files d'attente à la caisse, pas de tracas. Nous voulons vous faciliter l'accès aux meilleures offres de votre communauté. Et n'oublions pas la sécurité des données – nous donnons la priorité à la protection de vos informations personnelles.</w:t>
      </w:r>
    </w:p>
    <w:p w14:paraId="62D70401" w14:textId="2BEC0533" w:rsidR="009F3172" w:rsidRPr="0032598F" w:rsidRDefault="00C829C4">
      <w:pPr>
        <w:rPr>
          <w:i/>
          <w:iCs/>
          <w:color w:val="A6A6A6" w:themeColor="background1" w:themeShade="A6"/>
          <w:sz w:val="14"/>
          <w:szCs w:val="14"/>
          <w:lang w:val="en-US"/>
        </w:rPr>
      </w:pPr>
      <w:r>
        <w:rPr>
          <w:i/>
          <w:iCs/>
          <w:color w:val="A6A6A6" w:themeColor="background1" w:themeShade="A6"/>
          <w:sz w:val="14"/>
          <w:szCs w:val="14"/>
        </w:rPr>
        <w:br/>
      </w:r>
      <w:r w:rsidR="009F3172" w:rsidRPr="009F3172">
        <w:rPr>
          <w:i/>
          <w:iCs/>
          <w:color w:val="A6A6A6" w:themeColor="background1" w:themeShade="A6"/>
          <w:sz w:val="14"/>
          <w:szCs w:val="14"/>
        </w:rPr>
        <w:t>Maintenant, parlons de l'ensemble du tableau. L'importance de consommer local et de soutenir les agriculteurs et les entreprises locales ne peut être surestimée. En France, où les traditions culinaires font notre fierté, adopter des produits locaux signifie préserver notre patrimoine culturel. Notre objectif est clair : automatiser la distribution de ces trésors, en garantissant efficacité, qualité et respect des réglementations.</w:t>
      </w:r>
      <w:r>
        <w:rPr>
          <w:i/>
          <w:iCs/>
          <w:color w:val="A6A6A6" w:themeColor="background1" w:themeShade="A6"/>
          <w:sz w:val="14"/>
          <w:szCs w:val="14"/>
        </w:rPr>
        <w:br/>
      </w:r>
      <w:r w:rsidR="009F3172" w:rsidRPr="009F3172">
        <w:rPr>
          <w:i/>
          <w:iCs/>
          <w:color w:val="A6A6A6" w:themeColor="background1" w:themeShade="A6"/>
          <w:sz w:val="14"/>
          <w:szCs w:val="14"/>
        </w:rPr>
        <w:t>Mais voici la cerise sur le gâteau : ce n'est pas seulement une entreprise noble, c'est aussi une décision financièrement judicieuse. L'argent liquide laisse progressivement place aux paiements électroniques, et nous sommes prêts à ouvrir la voie. En automatisant le processus de paiement, nous économisons non seulement votre précieux temps, mais nous facilitons également une transition fluide vers la méthode de paiement de demain – la carte.</w:t>
      </w:r>
      <w:r>
        <w:rPr>
          <w:i/>
          <w:iCs/>
          <w:color w:val="A6A6A6" w:themeColor="background1" w:themeShade="A6"/>
          <w:sz w:val="14"/>
          <w:szCs w:val="14"/>
        </w:rPr>
        <w:br/>
      </w:r>
      <w:r w:rsidR="009F3172" w:rsidRPr="009F3172">
        <w:rPr>
          <w:i/>
          <w:iCs/>
          <w:color w:val="A6A6A6" w:themeColor="background1" w:themeShade="A6"/>
          <w:sz w:val="14"/>
          <w:szCs w:val="14"/>
        </w:rPr>
        <w:t xml:space="preserve">En conclusion, notre mission est de révolutionner votre façon de faire vos courses, non seulement en éliminant les files d'attente, mais en défendant la richesse incroyable de votre communauté locale. Nous sommes là pour promouvoir la durabilité, soutenir les entreprises locales et vous offrir une expérience d'achat incomparable. Rejoignez-nous dans cette aventure alors que nous ouvrons la voie à un avenir où la commodité rencontre la conscience, et la qualité rencontre la communauté. </w:t>
      </w:r>
      <w:r w:rsidR="009F3172" w:rsidRPr="009F3172">
        <w:rPr>
          <w:i/>
          <w:iCs/>
          <w:color w:val="A6A6A6" w:themeColor="background1" w:themeShade="A6"/>
          <w:sz w:val="14"/>
          <w:szCs w:val="14"/>
          <w:lang w:val="en-US"/>
        </w:rPr>
        <w:t>Merci.</w:t>
      </w:r>
    </w:p>
    <w:p w14:paraId="2E2AFCD5" w14:textId="46F92FF3" w:rsidR="00D11929" w:rsidRPr="00C829C4" w:rsidRDefault="00D11929" w:rsidP="00E02A9D">
      <w:pPr>
        <w:spacing w:line="240" w:lineRule="auto"/>
        <w:rPr>
          <w:sz w:val="20"/>
          <w:szCs w:val="20"/>
          <w:lang w:val="en-US"/>
        </w:rPr>
      </w:pPr>
      <w:r w:rsidRPr="00C829C4">
        <w:rPr>
          <w:sz w:val="20"/>
          <w:szCs w:val="20"/>
          <w:lang w:val="en-US"/>
        </w:rPr>
        <w:t>Thank Rahim, so, in our quest to revolutionize the shopping experience, we are not just reimagining convenience; we are strengthening the very fabric of our communities. Our commitment to "Community Connection" goes beyond simply providing local products; it's about celebrating proximity, highlighting emerging producers, diverse cultures, and the richness of our people.</w:t>
      </w:r>
    </w:p>
    <w:p w14:paraId="70D2016F" w14:textId="0432B2C1" w:rsidR="00D11929" w:rsidRPr="00C829C4" w:rsidRDefault="00D11929" w:rsidP="00E02A9D">
      <w:pPr>
        <w:spacing w:line="240" w:lineRule="auto"/>
        <w:rPr>
          <w:sz w:val="20"/>
          <w:szCs w:val="20"/>
          <w:lang w:val="en-US"/>
        </w:rPr>
      </w:pPr>
      <w:r w:rsidRPr="00C829C4">
        <w:rPr>
          <w:sz w:val="20"/>
          <w:szCs w:val="20"/>
          <w:lang w:val="en-US"/>
        </w:rPr>
        <w:t>Picture this: A store that isn't just a place to buy groceries but a hub of connection, a celebration of local identity. When you shop with us, you're not just filling your cart; you're investing in your community. You're supporting the dedicated artisans and passionate small businesses that make your neighborhood unique.</w:t>
      </w:r>
      <w:r w:rsidR="00292CCE">
        <w:rPr>
          <w:sz w:val="20"/>
          <w:szCs w:val="20"/>
          <w:lang w:val="en-US"/>
        </w:rPr>
        <w:t xml:space="preserve"> </w:t>
      </w:r>
      <w:r w:rsidRPr="00C829C4">
        <w:rPr>
          <w:sz w:val="20"/>
          <w:szCs w:val="20"/>
          <w:lang w:val="en-US"/>
        </w:rPr>
        <w:t>We are here to amplify the voices of emerging producers, to showcase the flavors, traditions, and stories that are woven into our local culture. We want to foster a sense of pride in our communities, connecting you with the people behind the products you love.</w:t>
      </w:r>
    </w:p>
    <w:p w14:paraId="077434FD" w14:textId="7401B0FE" w:rsidR="009F3172" w:rsidRPr="00C829C4" w:rsidRDefault="00D11929" w:rsidP="00E02A9D">
      <w:pPr>
        <w:spacing w:line="240" w:lineRule="auto"/>
        <w:rPr>
          <w:sz w:val="20"/>
          <w:szCs w:val="20"/>
        </w:rPr>
      </w:pPr>
      <w:r w:rsidRPr="00C829C4">
        <w:rPr>
          <w:sz w:val="20"/>
          <w:szCs w:val="20"/>
          <w:lang w:val="en-US"/>
        </w:rPr>
        <w:t xml:space="preserve">So, yes, we are inspired by Amazon Go, but we are driven by a deeper purpose – to make shopping an experience that connects us, an experience that enriches our lives and strengthens the bonds of our community. Join us in this journey, where every purchase is not just a transaction but a step towards a brighter, more vibrant local future. </w:t>
      </w:r>
      <w:proofErr w:type="spellStart"/>
      <w:r w:rsidRPr="00C829C4">
        <w:rPr>
          <w:sz w:val="20"/>
          <w:szCs w:val="20"/>
        </w:rPr>
        <w:t>Thank</w:t>
      </w:r>
      <w:proofErr w:type="spellEnd"/>
      <w:r w:rsidRPr="00C829C4">
        <w:rPr>
          <w:sz w:val="20"/>
          <w:szCs w:val="20"/>
        </w:rPr>
        <w:t xml:space="preserve"> </w:t>
      </w:r>
      <w:proofErr w:type="spellStart"/>
      <w:r w:rsidRPr="00C829C4">
        <w:rPr>
          <w:sz w:val="20"/>
          <w:szCs w:val="20"/>
        </w:rPr>
        <w:t>you</w:t>
      </w:r>
      <w:proofErr w:type="spellEnd"/>
      <w:r w:rsidRPr="00C829C4">
        <w:rPr>
          <w:sz w:val="20"/>
          <w:szCs w:val="20"/>
        </w:rPr>
        <w:t>.</w:t>
      </w:r>
    </w:p>
    <w:p w14:paraId="6F2013A3" w14:textId="626BF2DA" w:rsidR="009F3172" w:rsidRPr="00C829C4" w:rsidRDefault="009F3172" w:rsidP="009F3172">
      <w:pPr>
        <w:rPr>
          <w:i/>
          <w:iCs/>
          <w:color w:val="A6A6A6" w:themeColor="background1" w:themeShade="A6"/>
          <w:sz w:val="14"/>
          <w:szCs w:val="14"/>
        </w:rPr>
      </w:pPr>
      <w:r w:rsidRPr="009F3172">
        <w:rPr>
          <w:i/>
          <w:iCs/>
          <w:color w:val="A6A6A6" w:themeColor="background1" w:themeShade="A6"/>
          <w:sz w:val="14"/>
          <w:szCs w:val="14"/>
        </w:rPr>
        <w:t>Mesdames et Messieurs, dans notre quête pour révolutionner l'expérience d'achat, nous ne repensons pas seulement la commodité ; nous renforçons le tissu même de nos communautés. Notre engagement envers la "Connexion Communautaire" va au-delà de la simple fourniture de produits locaux ; il s'agit de célébrer la proximité, de mettre en lumière les producteurs émergents, les cultures diverses et la richesse de nos habitants.</w:t>
      </w:r>
      <w:r w:rsidR="00C829C4">
        <w:rPr>
          <w:i/>
          <w:iCs/>
          <w:color w:val="A6A6A6" w:themeColor="background1" w:themeShade="A6"/>
          <w:sz w:val="14"/>
          <w:szCs w:val="14"/>
        </w:rPr>
        <w:br/>
      </w:r>
      <w:r w:rsidRPr="009F3172">
        <w:rPr>
          <w:i/>
          <w:iCs/>
          <w:color w:val="A6A6A6" w:themeColor="background1" w:themeShade="A6"/>
          <w:sz w:val="14"/>
          <w:szCs w:val="14"/>
        </w:rPr>
        <w:t>Imaginez ceci : un magasin qui n'est pas seulement un endroit pour faire des courses, mais un lieu de connexion, une célébration de l'identité locale. Lorsque vous faites vos achats chez nous, vous ne remplissez pas seulement votre chariot ; vous investissez dans votre communauté. Vous soutenez les artisans dévoués et les petites entreprises passionnées qui rendent votre quartier unique.</w:t>
      </w:r>
      <w:r w:rsidR="00C829C4">
        <w:rPr>
          <w:i/>
          <w:iCs/>
          <w:color w:val="A6A6A6" w:themeColor="background1" w:themeShade="A6"/>
          <w:sz w:val="14"/>
          <w:szCs w:val="14"/>
        </w:rPr>
        <w:br/>
      </w:r>
      <w:r w:rsidRPr="009F3172">
        <w:rPr>
          <w:i/>
          <w:iCs/>
          <w:color w:val="A6A6A6" w:themeColor="background1" w:themeShade="A6"/>
          <w:sz w:val="14"/>
          <w:szCs w:val="14"/>
        </w:rPr>
        <w:t>Nous sommes là pour amplifier les voix des producteurs émergents, pour mettre en valeur les saveurs, les traditions et les histoires qui sont tissées dans notre culture locale. Nous voulons encourager un sentiment de fierté dans nos communautés, vous connecter avec les personnes derrière les produits que vous aimez.</w:t>
      </w:r>
      <w:r w:rsidR="00C829C4">
        <w:rPr>
          <w:i/>
          <w:iCs/>
          <w:color w:val="A6A6A6" w:themeColor="background1" w:themeShade="A6"/>
          <w:sz w:val="14"/>
          <w:szCs w:val="14"/>
        </w:rPr>
        <w:br/>
      </w:r>
      <w:r w:rsidRPr="009F3172">
        <w:rPr>
          <w:i/>
          <w:iCs/>
          <w:color w:val="A6A6A6" w:themeColor="background1" w:themeShade="A6"/>
          <w:sz w:val="14"/>
          <w:szCs w:val="14"/>
        </w:rPr>
        <w:t xml:space="preserve">Alors, oui, nous sommes inspirés par Amazon Go, mais nous sommes animés par un objectif plus profond - faire de vos courses une expérience qui nous connecte, une expérience qui </w:t>
      </w:r>
      <w:r w:rsidRPr="009F3172">
        <w:rPr>
          <w:i/>
          <w:iCs/>
          <w:color w:val="A6A6A6" w:themeColor="background1" w:themeShade="A6"/>
          <w:sz w:val="14"/>
          <w:szCs w:val="14"/>
        </w:rPr>
        <w:lastRenderedPageBreak/>
        <w:t xml:space="preserve">enrichit nos vies et renforce les liens de notre communauté. Rejoignez-nous dans ce voyage, où chaque achat n'est pas seulement une transaction, mais un pas vers un avenir local plus lumineux et plus dynamique. </w:t>
      </w:r>
      <w:r w:rsidRPr="009F3172">
        <w:rPr>
          <w:i/>
          <w:iCs/>
          <w:color w:val="A6A6A6" w:themeColor="background1" w:themeShade="A6"/>
          <w:sz w:val="14"/>
          <w:szCs w:val="14"/>
          <w:lang w:val="en-US"/>
        </w:rPr>
        <w:t>Merci.</w:t>
      </w:r>
    </w:p>
    <w:sectPr w:rsidR="009F3172" w:rsidRPr="00C829C4" w:rsidSect="00C829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80E19"/>
    <w:rsid w:val="00180E19"/>
    <w:rsid w:val="001C2314"/>
    <w:rsid w:val="00292CCE"/>
    <w:rsid w:val="0032598F"/>
    <w:rsid w:val="003F6EC9"/>
    <w:rsid w:val="00841106"/>
    <w:rsid w:val="009F3172"/>
    <w:rsid w:val="00AD1CD1"/>
    <w:rsid w:val="00C501D0"/>
    <w:rsid w:val="00C829C4"/>
    <w:rsid w:val="00CE4E45"/>
    <w:rsid w:val="00D11929"/>
    <w:rsid w:val="00E02A9D"/>
    <w:rsid w:val="00E747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14B5"/>
  <w15:chartTrackingRefBased/>
  <w15:docId w15:val="{77D99971-30AD-4970-8122-309EE64E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279914">
      <w:bodyDiv w:val="1"/>
      <w:marLeft w:val="0"/>
      <w:marRight w:val="0"/>
      <w:marTop w:val="0"/>
      <w:marBottom w:val="0"/>
      <w:divBdr>
        <w:top w:val="none" w:sz="0" w:space="0" w:color="auto"/>
        <w:left w:val="none" w:sz="0" w:space="0" w:color="auto"/>
        <w:bottom w:val="none" w:sz="0" w:space="0" w:color="auto"/>
        <w:right w:val="none" w:sz="0" w:space="0" w:color="auto"/>
      </w:divBdr>
    </w:div>
    <w:div w:id="1216355474">
      <w:bodyDiv w:val="1"/>
      <w:marLeft w:val="0"/>
      <w:marRight w:val="0"/>
      <w:marTop w:val="0"/>
      <w:marBottom w:val="0"/>
      <w:divBdr>
        <w:top w:val="none" w:sz="0" w:space="0" w:color="auto"/>
        <w:left w:val="none" w:sz="0" w:space="0" w:color="auto"/>
        <w:bottom w:val="none" w:sz="0" w:space="0" w:color="auto"/>
        <w:right w:val="none" w:sz="0" w:space="0" w:color="auto"/>
      </w:divBdr>
    </w:div>
    <w:div w:id="1807621024">
      <w:bodyDiv w:val="1"/>
      <w:marLeft w:val="0"/>
      <w:marRight w:val="0"/>
      <w:marTop w:val="0"/>
      <w:marBottom w:val="0"/>
      <w:divBdr>
        <w:top w:val="none" w:sz="0" w:space="0" w:color="auto"/>
        <w:left w:val="none" w:sz="0" w:space="0" w:color="auto"/>
        <w:bottom w:val="none" w:sz="0" w:space="0" w:color="auto"/>
        <w:right w:val="none" w:sz="0" w:space="0" w:color="auto"/>
      </w:divBdr>
    </w:div>
    <w:div w:id="181478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1162</Words>
  <Characters>6391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Gibert</dc:creator>
  <cp:keywords/>
  <dc:description/>
  <cp:lastModifiedBy>Alexis Gibert</cp:lastModifiedBy>
  <cp:revision>9</cp:revision>
  <dcterms:created xsi:type="dcterms:W3CDTF">2023-10-01T20:26:00Z</dcterms:created>
  <dcterms:modified xsi:type="dcterms:W3CDTF">2023-10-02T01:37:00Z</dcterms:modified>
</cp:coreProperties>
</file>