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38F7" w14:textId="3F0EE03A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1- </w:t>
      </w:r>
      <w:r w:rsidRPr="00BD33B1">
        <w:rPr>
          <w:rFonts w:ascii="Times New Roman" w:hAnsi="Times New Roman" w:cs="Times New Roman"/>
          <w:b/>
          <w:bCs/>
        </w:rPr>
        <w:t>Explique o que é memória virtual e como ela funciona.</w:t>
      </w:r>
    </w:p>
    <w:p w14:paraId="37B6B883" w14:textId="77777777" w:rsidR="00BD33B1" w:rsidRPr="00BD33B1" w:rsidRDefault="00BD33B1" w:rsidP="00BD33B1">
      <w:pPr>
        <w:jc w:val="both"/>
        <w:rPr>
          <w:rFonts w:ascii="Times New Roman" w:hAnsi="Times New Roman" w:cs="Times New Roman"/>
        </w:rPr>
      </w:pPr>
      <w:r w:rsidRPr="00BD33B1">
        <w:rPr>
          <w:rFonts w:ascii="Times New Roman" w:hAnsi="Times New Roman" w:cs="Times New Roman"/>
        </w:rPr>
        <w:t>Memória virtual é uma técnica que permite ao Sistema Operacional enxergar um espaço de endereçamento lógico maior do que a RAM física disponível.</w:t>
      </w:r>
    </w:p>
    <w:p w14:paraId="0EB38E5A" w14:textId="50A4D0FB" w:rsidR="00BD33B1" w:rsidRPr="00BD33B1" w:rsidRDefault="00BD33B1" w:rsidP="00BD33B1">
      <w:pPr>
        <w:jc w:val="both"/>
        <w:rPr>
          <w:rFonts w:ascii="Times New Roman" w:hAnsi="Times New Roman" w:cs="Times New Roman"/>
        </w:rPr>
      </w:pPr>
      <w:r w:rsidRPr="00BD33B1">
        <w:rPr>
          <w:rFonts w:ascii="Times New Roman" w:hAnsi="Times New Roman" w:cs="Times New Roman"/>
        </w:rPr>
        <w:t>Funcionamento: O espaço de endereços é dividido em páginas (na RAM) e blocos no disco (swap/</w:t>
      </w:r>
      <w:proofErr w:type="spellStart"/>
      <w:r w:rsidRPr="00BD33B1">
        <w:rPr>
          <w:rFonts w:ascii="Times New Roman" w:hAnsi="Times New Roman" w:cs="Times New Roman"/>
        </w:rPr>
        <w:t>pagefile</w:t>
      </w:r>
      <w:proofErr w:type="spellEnd"/>
      <w:r w:rsidRPr="00BD33B1">
        <w:rPr>
          <w:rFonts w:ascii="Times New Roman" w:hAnsi="Times New Roman" w:cs="Times New Roman"/>
        </w:rPr>
        <w:t>). Quando o programa acessa um endereço virtual, a MMU mapeia para um endereço físico. Se a página não estiver na RAM (</w:t>
      </w:r>
      <w:proofErr w:type="spellStart"/>
      <w:r w:rsidRPr="00BD33B1">
        <w:rPr>
          <w:rFonts w:ascii="Times New Roman" w:hAnsi="Times New Roman" w:cs="Times New Roman"/>
        </w:rPr>
        <w:t>page</w:t>
      </w:r>
      <w:proofErr w:type="spellEnd"/>
      <w:r w:rsidRPr="00BD33B1">
        <w:rPr>
          <w:rFonts w:ascii="Times New Roman" w:hAnsi="Times New Roman" w:cs="Times New Roman"/>
        </w:rPr>
        <w:t xml:space="preserve"> </w:t>
      </w:r>
      <w:proofErr w:type="spellStart"/>
      <w:r w:rsidRPr="00BD33B1">
        <w:rPr>
          <w:rFonts w:ascii="Times New Roman" w:hAnsi="Times New Roman" w:cs="Times New Roman"/>
        </w:rPr>
        <w:t>fault</w:t>
      </w:r>
      <w:proofErr w:type="spellEnd"/>
      <w:r w:rsidRPr="00BD33B1">
        <w:rPr>
          <w:rFonts w:ascii="Times New Roman" w:hAnsi="Times New Roman" w:cs="Times New Roman"/>
        </w:rPr>
        <w:t>), o sistema busca a página no disco, possivelmente removendo outra página, e atualiza o mapeamento. Isso dá a impressão de que o programa tem mais memória disponível.</w:t>
      </w:r>
    </w:p>
    <w:p w14:paraId="659E2EBD" w14:textId="0A19DEC2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2- </w:t>
      </w:r>
      <w:r w:rsidRPr="00BD33B1">
        <w:rPr>
          <w:rFonts w:ascii="Times New Roman" w:hAnsi="Times New Roman" w:cs="Times New Roman"/>
          <w:b/>
          <w:bCs/>
        </w:rPr>
        <w:t>Para que serve o MMU?</w:t>
      </w:r>
    </w:p>
    <w:p w14:paraId="0073F35D" w14:textId="4343A0FF" w:rsidR="00BD33B1" w:rsidRPr="00BD33B1" w:rsidRDefault="00BD33B1" w:rsidP="00BD33B1">
      <w:pPr>
        <w:jc w:val="both"/>
        <w:rPr>
          <w:rFonts w:ascii="Times New Roman" w:hAnsi="Times New Roman" w:cs="Times New Roman"/>
        </w:rPr>
      </w:pPr>
      <w:r w:rsidRPr="00BD33B1">
        <w:rPr>
          <w:rFonts w:ascii="Times New Roman" w:hAnsi="Times New Roman" w:cs="Times New Roman"/>
        </w:rPr>
        <w:t>A MMU (</w:t>
      </w:r>
      <w:proofErr w:type="spellStart"/>
      <w:r w:rsidRPr="00BD33B1">
        <w:rPr>
          <w:rFonts w:ascii="Times New Roman" w:hAnsi="Times New Roman" w:cs="Times New Roman"/>
        </w:rPr>
        <w:t>Memory</w:t>
      </w:r>
      <w:proofErr w:type="spellEnd"/>
      <w:r w:rsidRPr="00BD33B1">
        <w:rPr>
          <w:rFonts w:ascii="Times New Roman" w:hAnsi="Times New Roman" w:cs="Times New Roman"/>
        </w:rPr>
        <w:t xml:space="preserve"> Management Unit) é um dispositivo (dentro ou próximo da CPU) que faz o mapeamento de endereços virtuais para endereços físicos, permitindo a implementação da memória virtual.</w:t>
      </w:r>
    </w:p>
    <w:p w14:paraId="7B4BDD12" w14:textId="1ADC03C4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3- </w:t>
      </w:r>
      <w:r w:rsidRPr="00BD33B1">
        <w:rPr>
          <w:rFonts w:ascii="Times New Roman" w:hAnsi="Times New Roman" w:cs="Times New Roman"/>
          <w:b/>
          <w:bCs/>
        </w:rPr>
        <w:t>Explique como a MMU mapeia um endereço de memória de 32 bits para um endereço de 15 bits.</w:t>
      </w:r>
    </w:p>
    <w:p w14:paraId="3B724C2C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O endereço virtual de 32 bits é dividido em: número da página (bits mais significativos) e deslocamento dentro da página (bits menos significativos).</w:t>
      </w:r>
    </w:p>
    <w:p w14:paraId="286CF4C7" w14:textId="2AE10F79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A MMU consulta uma tabela de páginas para encontrar o quadro físico correspondente. Para um endereço de 15 bits, normalmente os bits de deslocamento são mantidos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12 bits para páginas de 4 KB) e os bits do número da página são reduzidos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3 bits), totalizando 15 bits. A MMU verifica o bit presente/ausente e, se presente, combina o número do quadro físico com o deslocamento.</w:t>
      </w:r>
    </w:p>
    <w:p w14:paraId="76F73142" w14:textId="1966BE02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4- </w:t>
      </w:r>
      <w:r w:rsidRPr="00BD33B1">
        <w:rPr>
          <w:rFonts w:ascii="Times New Roman" w:hAnsi="Times New Roman" w:cs="Times New Roman"/>
          <w:b/>
          <w:bCs/>
        </w:rPr>
        <w:t>Qual a vantagem da paginação de dois níveis para a paginação de um nível?</w:t>
      </w:r>
    </w:p>
    <w:p w14:paraId="0429AF4F" w14:textId="366EB263" w:rsidR="00BD33B1" w:rsidRPr="00BD33B1" w:rsidRDefault="00B12730" w:rsidP="00BD33B1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A paginação de dois níveis reduz o desperdício de memória, pois as tabelas de páginas são criadas sob demanda (apenas para as páginas realmente usadas). Na paginação de um nível, a tabela inteira deve ser alocada mesmo que grande parte do espaço não seja utilizada, ocupando muita memória.</w:t>
      </w:r>
    </w:p>
    <w:p w14:paraId="4E3726C4" w14:textId="25E67030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5- </w:t>
      </w:r>
      <w:r w:rsidRPr="00BD33B1">
        <w:rPr>
          <w:rFonts w:ascii="Times New Roman" w:hAnsi="Times New Roman" w:cs="Times New Roman"/>
          <w:b/>
          <w:bCs/>
        </w:rPr>
        <w:t>Qual a diferença da paginação para a segmentação?</w:t>
      </w:r>
    </w:p>
    <w:p w14:paraId="4AFB8DCE" w14:textId="5B095228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Paginação: páginas de tamanho fixo, invisíveis ao programador, resolvem fragmentação </w:t>
      </w:r>
      <w:r w:rsidRPr="00B12730">
        <w:rPr>
          <w:rFonts w:ascii="Times New Roman" w:hAnsi="Times New Roman" w:cs="Times New Roman"/>
        </w:rPr>
        <w:t>externa,</w:t>
      </w:r>
      <w:r w:rsidRPr="00B12730">
        <w:rPr>
          <w:rFonts w:ascii="Times New Roman" w:hAnsi="Times New Roman" w:cs="Times New Roman"/>
        </w:rPr>
        <w:t xml:space="preserve"> mas causam fragmentação interna.</w:t>
      </w:r>
    </w:p>
    <w:p w14:paraId="34D70877" w14:textId="748A2ECD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Segmentação: segmentos de tamanho variável, visíveis ao programador (ou compilador), eliminam fragmentação </w:t>
      </w:r>
      <w:r w:rsidRPr="00B12730">
        <w:rPr>
          <w:rFonts w:ascii="Times New Roman" w:hAnsi="Times New Roman" w:cs="Times New Roman"/>
        </w:rPr>
        <w:t>interna,</w:t>
      </w:r>
      <w:r w:rsidRPr="00B12730">
        <w:rPr>
          <w:rFonts w:ascii="Times New Roman" w:hAnsi="Times New Roman" w:cs="Times New Roman"/>
        </w:rPr>
        <w:t xml:space="preserve"> mas causam fragmentação externa.</w:t>
      </w:r>
    </w:p>
    <w:p w14:paraId="7F3269FA" w14:textId="77777777" w:rsidR="00B12730" w:rsidRDefault="00B12730" w:rsidP="00BD33B1">
      <w:pPr>
        <w:jc w:val="both"/>
        <w:rPr>
          <w:rFonts w:ascii="Times New Roman" w:hAnsi="Times New Roman" w:cs="Times New Roman"/>
          <w:b/>
          <w:bCs/>
        </w:rPr>
      </w:pPr>
    </w:p>
    <w:p w14:paraId="6800DA18" w14:textId="77777777" w:rsidR="00B12730" w:rsidRDefault="00B12730" w:rsidP="00BD33B1">
      <w:pPr>
        <w:jc w:val="both"/>
        <w:rPr>
          <w:rFonts w:ascii="Times New Roman" w:hAnsi="Times New Roman" w:cs="Times New Roman"/>
          <w:b/>
          <w:bCs/>
        </w:rPr>
      </w:pPr>
    </w:p>
    <w:p w14:paraId="566D3104" w14:textId="77777777" w:rsidR="00B12730" w:rsidRDefault="00B12730" w:rsidP="00BD33B1">
      <w:pPr>
        <w:jc w:val="both"/>
        <w:rPr>
          <w:rFonts w:ascii="Times New Roman" w:hAnsi="Times New Roman" w:cs="Times New Roman"/>
          <w:b/>
          <w:bCs/>
        </w:rPr>
      </w:pPr>
    </w:p>
    <w:p w14:paraId="386CA036" w14:textId="35FE59D8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lastRenderedPageBreak/>
        <w:t xml:space="preserve">6- </w:t>
      </w:r>
      <w:r w:rsidRPr="00BD33B1">
        <w:rPr>
          <w:rFonts w:ascii="Times New Roman" w:hAnsi="Times New Roman" w:cs="Times New Roman"/>
          <w:b/>
          <w:bCs/>
        </w:rPr>
        <w:t>A segmentação e a paginação sofrem cada uma de um problema diferente, cite qual problema é esse, explique porque ele ocorre e qual o impacto dele no desempenho do sistema.</w:t>
      </w:r>
    </w:p>
    <w:p w14:paraId="629A0EEB" w14:textId="08C50B74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Paginação – fragmentação interna: ocorre porque as páginas têm tamanho fixo; se um dado não preenche completamente a última página, o espaço restante é desperdiçado. Impacto: desperdício de memória, geralmente pequeno por página.</w:t>
      </w:r>
    </w:p>
    <w:p w14:paraId="3A4B0F6F" w14:textId="4B3B451B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Segmentação – fragmentação externa: ocorre porque segmentos têm tamanhos variáveis; após alocações e liberações, surgem espaços livres não contíguos que podem não ser suficientes para um novo segmento, mesmo havendo memória total disponível. Impacto: pode levar à necessidade de compactação (custosa em tempo) ou a falhas de alocação.</w:t>
      </w:r>
    </w:p>
    <w:p w14:paraId="6C9BEAAA" w14:textId="2DC0B243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7- </w:t>
      </w:r>
      <w:r w:rsidRPr="00BD33B1">
        <w:rPr>
          <w:rFonts w:ascii="Times New Roman" w:hAnsi="Times New Roman" w:cs="Times New Roman"/>
          <w:b/>
          <w:bCs/>
        </w:rPr>
        <w:t>Explique as arquiteturas RISC e CISC.</w:t>
      </w:r>
    </w:p>
    <w:p w14:paraId="09BDDFC6" w14:textId="253C4F4F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CISC (Complex </w:t>
      </w:r>
      <w:proofErr w:type="spellStart"/>
      <w:r w:rsidRPr="00B12730">
        <w:rPr>
          <w:rFonts w:ascii="Times New Roman" w:hAnsi="Times New Roman" w:cs="Times New Roman"/>
        </w:rPr>
        <w:t>Instruction</w:t>
      </w:r>
      <w:proofErr w:type="spellEnd"/>
      <w:r w:rsidRPr="00B12730">
        <w:rPr>
          <w:rFonts w:ascii="Times New Roman" w:hAnsi="Times New Roman" w:cs="Times New Roman"/>
        </w:rPr>
        <w:t xml:space="preserve"> Set Computer): muitas instruções (200–300), instruções complexas que executam várias operações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acesso à memória + cálculo). Hardware mais complexo, compilador mais simples. Exemplo: x86.</w:t>
      </w:r>
    </w:p>
    <w:p w14:paraId="348677B1" w14:textId="543E664D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RISC (</w:t>
      </w:r>
      <w:proofErr w:type="spellStart"/>
      <w:r w:rsidRPr="00B12730">
        <w:rPr>
          <w:rFonts w:ascii="Times New Roman" w:hAnsi="Times New Roman" w:cs="Times New Roman"/>
        </w:rPr>
        <w:t>Reduced</w:t>
      </w:r>
      <w:proofErr w:type="spellEnd"/>
      <w:r w:rsidRPr="00B12730">
        <w:rPr>
          <w:rFonts w:ascii="Times New Roman" w:hAnsi="Times New Roman" w:cs="Times New Roman"/>
        </w:rPr>
        <w:t xml:space="preserve"> </w:t>
      </w:r>
      <w:proofErr w:type="spellStart"/>
      <w:r w:rsidRPr="00B12730">
        <w:rPr>
          <w:rFonts w:ascii="Times New Roman" w:hAnsi="Times New Roman" w:cs="Times New Roman"/>
        </w:rPr>
        <w:t>Instruction</w:t>
      </w:r>
      <w:proofErr w:type="spellEnd"/>
      <w:r w:rsidRPr="00B12730">
        <w:rPr>
          <w:rFonts w:ascii="Times New Roman" w:hAnsi="Times New Roman" w:cs="Times New Roman"/>
        </w:rPr>
        <w:t xml:space="preserve"> Set Computer): poucas instruções (~50), cada instrução executa uma operação simples, geralmente em um ciclo de </w:t>
      </w:r>
      <w:proofErr w:type="spellStart"/>
      <w:r w:rsidRPr="00B12730">
        <w:rPr>
          <w:rFonts w:ascii="Times New Roman" w:hAnsi="Times New Roman" w:cs="Times New Roman"/>
        </w:rPr>
        <w:t>clock</w:t>
      </w:r>
      <w:proofErr w:type="spellEnd"/>
      <w:r w:rsidRPr="00B12730">
        <w:rPr>
          <w:rFonts w:ascii="Times New Roman" w:hAnsi="Times New Roman" w:cs="Times New Roman"/>
        </w:rPr>
        <w:t>. Hardware mais simples e eficiente, compilador mais complexo. Exemplo: ARM.</w:t>
      </w:r>
    </w:p>
    <w:p w14:paraId="25AA8590" w14:textId="4C04B686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8- </w:t>
      </w:r>
      <w:r w:rsidRPr="00BD33B1">
        <w:rPr>
          <w:rFonts w:ascii="Times New Roman" w:hAnsi="Times New Roman" w:cs="Times New Roman"/>
          <w:b/>
          <w:bCs/>
        </w:rPr>
        <w:t>A mudança de arquiteturas de CISC para RISC gerou um problema de compatibilidade com softwares antigos, explique como esse problema foi resolvido.</w:t>
      </w:r>
    </w:p>
    <w:p w14:paraId="19D2AB00" w14:textId="44A4EB65" w:rsidR="00BD33B1" w:rsidRPr="00BD33B1" w:rsidRDefault="00B12730" w:rsidP="00BD33B1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A Intel criou um chip híbrido: internamente possui um núcleo RISC que executa instruções simples. As instruções CISC mais complexas são interpretadas e convertidas em sequências de instruções RISC na hora da execução. Assim, mantém-se a compatibilidade com softwares antigos (CISC) enquanto se aproveita a eficiência RISC para a maioria das instruções.</w:t>
      </w:r>
    </w:p>
    <w:p w14:paraId="41F6CFA1" w14:textId="684154F3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9- </w:t>
      </w:r>
      <w:r w:rsidRPr="00BD33B1">
        <w:rPr>
          <w:rFonts w:ascii="Times New Roman" w:hAnsi="Times New Roman" w:cs="Times New Roman"/>
          <w:b/>
          <w:bCs/>
        </w:rPr>
        <w:t xml:space="preserve">Explique o que é a técnica de </w:t>
      </w:r>
      <w:proofErr w:type="spellStart"/>
      <w:r w:rsidRPr="00BD33B1">
        <w:rPr>
          <w:rFonts w:ascii="Times New Roman" w:hAnsi="Times New Roman" w:cs="Times New Roman"/>
          <w:b/>
          <w:bCs/>
        </w:rPr>
        <w:t>pipelining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e escreva qual a vantagem de se utilizar ela.</w:t>
      </w:r>
    </w:p>
    <w:p w14:paraId="56F6368E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proofErr w:type="spellStart"/>
      <w:r w:rsidRPr="00B12730">
        <w:rPr>
          <w:rFonts w:ascii="Times New Roman" w:hAnsi="Times New Roman" w:cs="Times New Roman"/>
        </w:rPr>
        <w:t>Pipelining</w:t>
      </w:r>
      <w:proofErr w:type="spellEnd"/>
      <w:r w:rsidRPr="00B12730">
        <w:rPr>
          <w:rFonts w:ascii="Times New Roman" w:hAnsi="Times New Roman" w:cs="Times New Roman"/>
        </w:rPr>
        <w:t xml:space="preserve"> é uma técnica que divide a execução de instruções em estágios independentes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busca, decodificação, execução, escrita), permitindo que várias instruções estejam em estágios diferentes simultaneamente, como uma linha de montagem.</w:t>
      </w:r>
    </w:p>
    <w:p w14:paraId="348828E8" w14:textId="3E97CA24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Vantagem: aumentar o </w:t>
      </w:r>
      <w:proofErr w:type="spellStart"/>
      <w:r w:rsidRPr="00B12730">
        <w:rPr>
          <w:rFonts w:ascii="Times New Roman" w:hAnsi="Times New Roman" w:cs="Times New Roman"/>
        </w:rPr>
        <w:t>throughput</w:t>
      </w:r>
      <w:proofErr w:type="spellEnd"/>
      <w:r w:rsidRPr="00B12730">
        <w:rPr>
          <w:rFonts w:ascii="Times New Roman" w:hAnsi="Times New Roman" w:cs="Times New Roman"/>
        </w:rPr>
        <w:t xml:space="preserve"> (quantidade de instruções concluídas por unidade de tempo), mesmo que a latência individual de cada instrução não diminua.</w:t>
      </w:r>
    </w:p>
    <w:p w14:paraId="669628D1" w14:textId="0204EE33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10- </w:t>
      </w:r>
      <w:r w:rsidRPr="00BD33B1">
        <w:rPr>
          <w:rFonts w:ascii="Times New Roman" w:hAnsi="Times New Roman" w:cs="Times New Roman"/>
          <w:b/>
          <w:bCs/>
        </w:rPr>
        <w:t xml:space="preserve">O que é a arquitetura </w:t>
      </w:r>
      <w:proofErr w:type="spellStart"/>
      <w:r w:rsidRPr="00BD33B1">
        <w:rPr>
          <w:rFonts w:ascii="Times New Roman" w:hAnsi="Times New Roman" w:cs="Times New Roman"/>
          <w:b/>
          <w:bCs/>
        </w:rPr>
        <w:t>superescalar</w:t>
      </w:r>
      <w:proofErr w:type="spellEnd"/>
      <w:r w:rsidRPr="00BD33B1">
        <w:rPr>
          <w:rFonts w:ascii="Times New Roman" w:hAnsi="Times New Roman" w:cs="Times New Roman"/>
          <w:b/>
          <w:bCs/>
        </w:rPr>
        <w:t>?</w:t>
      </w:r>
    </w:p>
    <w:p w14:paraId="29A8C048" w14:textId="379C1135" w:rsid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Arquitetura </w:t>
      </w:r>
      <w:proofErr w:type="spellStart"/>
      <w:r w:rsidRPr="00B12730">
        <w:rPr>
          <w:rFonts w:ascii="Times New Roman" w:hAnsi="Times New Roman" w:cs="Times New Roman"/>
        </w:rPr>
        <w:t>superescalar</w:t>
      </w:r>
      <w:proofErr w:type="spellEnd"/>
      <w:r w:rsidRPr="00B12730">
        <w:rPr>
          <w:rFonts w:ascii="Times New Roman" w:hAnsi="Times New Roman" w:cs="Times New Roman"/>
        </w:rPr>
        <w:t xml:space="preserve"> é aquela que possui múltiplos pipelines em paralelo, permitindo buscar e executar mais de uma instrução por ciclo de </w:t>
      </w:r>
      <w:proofErr w:type="spellStart"/>
      <w:r w:rsidRPr="00B12730">
        <w:rPr>
          <w:rFonts w:ascii="Times New Roman" w:hAnsi="Times New Roman" w:cs="Times New Roman"/>
        </w:rPr>
        <w:t>clock</w:t>
      </w:r>
      <w:proofErr w:type="spellEnd"/>
      <w:r w:rsidRPr="00B12730">
        <w:rPr>
          <w:rFonts w:ascii="Times New Roman" w:hAnsi="Times New Roman" w:cs="Times New Roman"/>
        </w:rPr>
        <w:t xml:space="preserve">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duas ou mais). Para isso, a unidade de busca recupera pares (ou grupos) de instruções simultaneamente, desde que não haja conflitos de recursos ou dependências de dados.</w:t>
      </w:r>
    </w:p>
    <w:p w14:paraId="1FDF8F3F" w14:textId="77777777" w:rsidR="00B12730" w:rsidRPr="00BD33B1" w:rsidRDefault="00B12730" w:rsidP="00B12730">
      <w:pPr>
        <w:jc w:val="both"/>
        <w:rPr>
          <w:rFonts w:ascii="Times New Roman" w:hAnsi="Times New Roman" w:cs="Times New Roman"/>
        </w:rPr>
      </w:pPr>
    </w:p>
    <w:p w14:paraId="49E54247" w14:textId="2B156CC2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lastRenderedPageBreak/>
        <w:t xml:space="preserve">11- </w:t>
      </w:r>
      <w:r w:rsidRPr="00BD33B1">
        <w:rPr>
          <w:rFonts w:ascii="Times New Roman" w:hAnsi="Times New Roman" w:cs="Times New Roman"/>
          <w:b/>
          <w:bCs/>
        </w:rPr>
        <w:t xml:space="preserve">Cite três diferenças entre os </w:t>
      </w:r>
      <w:proofErr w:type="spellStart"/>
      <w:r w:rsidRPr="00BD33B1">
        <w:rPr>
          <w:rFonts w:ascii="Times New Roman" w:hAnsi="Times New Roman" w:cs="Times New Roman"/>
          <w:b/>
          <w:bCs/>
        </w:rPr>
        <w:t>multicomputadores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e os multiprocessadores.</w:t>
      </w:r>
    </w:p>
    <w:p w14:paraId="0218525E" w14:textId="7656B793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Memória: multiprocessadores compartilham uma memória comum (fortemente acoplados); </w:t>
      </w:r>
      <w:proofErr w:type="spellStart"/>
      <w:r w:rsidRPr="00B12730">
        <w:rPr>
          <w:rFonts w:ascii="Times New Roman" w:hAnsi="Times New Roman" w:cs="Times New Roman"/>
        </w:rPr>
        <w:t>multicomputadores</w:t>
      </w:r>
      <w:proofErr w:type="spellEnd"/>
      <w:r w:rsidRPr="00B12730">
        <w:rPr>
          <w:rFonts w:ascii="Times New Roman" w:hAnsi="Times New Roman" w:cs="Times New Roman"/>
        </w:rPr>
        <w:t xml:space="preserve"> têm memória distribuída (cada um tem sua própria memória).</w:t>
      </w:r>
    </w:p>
    <w:p w14:paraId="369A2451" w14:textId="77CD6B26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Comunicação: multiprocessadores comunicam-se via barramento compartilhado; </w:t>
      </w:r>
      <w:proofErr w:type="spellStart"/>
      <w:r w:rsidRPr="00B12730">
        <w:rPr>
          <w:rFonts w:ascii="Times New Roman" w:hAnsi="Times New Roman" w:cs="Times New Roman"/>
        </w:rPr>
        <w:t>multicomputadores</w:t>
      </w:r>
      <w:proofErr w:type="spellEnd"/>
      <w:r w:rsidRPr="00B12730">
        <w:rPr>
          <w:rFonts w:ascii="Times New Roman" w:hAnsi="Times New Roman" w:cs="Times New Roman"/>
        </w:rPr>
        <w:t xml:space="preserve"> comunicam-se por troca de mensagens.</w:t>
      </w:r>
    </w:p>
    <w:p w14:paraId="7B2C7980" w14:textId="52700055" w:rsidR="00BD33B1" w:rsidRPr="00BD33B1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Escalabilidade: </w:t>
      </w:r>
      <w:proofErr w:type="spellStart"/>
      <w:r w:rsidRPr="00B12730">
        <w:rPr>
          <w:rFonts w:ascii="Times New Roman" w:hAnsi="Times New Roman" w:cs="Times New Roman"/>
        </w:rPr>
        <w:t>multicomputadores</w:t>
      </w:r>
      <w:proofErr w:type="spellEnd"/>
      <w:r w:rsidRPr="00B12730">
        <w:rPr>
          <w:rFonts w:ascii="Times New Roman" w:hAnsi="Times New Roman" w:cs="Times New Roman"/>
        </w:rPr>
        <w:t xml:space="preserve"> são mais facilmente escaláveis para grandes quantidades de núcleos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1024) do que multiprocessadores, que enfrentam gargalos no barramento.</w:t>
      </w:r>
    </w:p>
    <w:p w14:paraId="743E304A" w14:textId="3BCD7159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12- </w:t>
      </w:r>
      <w:r w:rsidRPr="00BD33B1">
        <w:rPr>
          <w:rFonts w:ascii="Times New Roman" w:hAnsi="Times New Roman" w:cs="Times New Roman"/>
          <w:b/>
          <w:bCs/>
        </w:rPr>
        <w:t>Por que não é interessante criar pipelines com muitos estágios (10, 15, 20)?</w:t>
      </w:r>
    </w:p>
    <w:p w14:paraId="10CF6C6A" w14:textId="5031B6CD" w:rsidR="00BD33B1" w:rsidRPr="00BD33B1" w:rsidRDefault="00B12730" w:rsidP="00BD33B1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Pipelines com muitos estágios aumentam a lógica de controle e a movimentação de dados entre buffers a cada estágio, gerando overhead que pode reduzir o ganho de desempenho. Além disso, aumenta a penalidade por </w:t>
      </w:r>
      <w:proofErr w:type="spellStart"/>
      <w:r w:rsidRPr="00B12730">
        <w:rPr>
          <w:rFonts w:ascii="Times New Roman" w:hAnsi="Times New Roman" w:cs="Times New Roman"/>
        </w:rPr>
        <w:t>hazards</w:t>
      </w:r>
      <w:proofErr w:type="spellEnd"/>
      <w:r w:rsidRPr="00B12730">
        <w:rPr>
          <w:rFonts w:ascii="Times New Roman" w:hAnsi="Times New Roman" w:cs="Times New Roman"/>
        </w:rPr>
        <w:t xml:space="preserve"> de controle (desvios errados) e o consumo de energia. Existe um ponto de equilíbrio onde adicionar mais estágios não melhora o </w:t>
      </w:r>
      <w:proofErr w:type="spellStart"/>
      <w:r w:rsidRPr="00B12730">
        <w:rPr>
          <w:rFonts w:ascii="Times New Roman" w:hAnsi="Times New Roman" w:cs="Times New Roman"/>
        </w:rPr>
        <w:t>throughput</w:t>
      </w:r>
      <w:proofErr w:type="spellEnd"/>
      <w:r w:rsidRPr="00B12730">
        <w:rPr>
          <w:rFonts w:ascii="Times New Roman" w:hAnsi="Times New Roman" w:cs="Times New Roman"/>
        </w:rPr>
        <w:t xml:space="preserve"> e pode até piorá-lo.</w:t>
      </w:r>
    </w:p>
    <w:p w14:paraId="007ED6C8" w14:textId="0DDF2353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13- </w:t>
      </w:r>
      <w:r w:rsidRPr="00BD33B1">
        <w:rPr>
          <w:rFonts w:ascii="Times New Roman" w:hAnsi="Times New Roman" w:cs="Times New Roman"/>
          <w:b/>
          <w:bCs/>
        </w:rPr>
        <w:t xml:space="preserve">Existem 3 problemas no pipeline conhecido por </w:t>
      </w:r>
      <w:proofErr w:type="spellStart"/>
      <w:r w:rsidRPr="00BD33B1">
        <w:rPr>
          <w:rFonts w:ascii="Times New Roman" w:hAnsi="Times New Roman" w:cs="Times New Roman"/>
          <w:b/>
          <w:bCs/>
        </w:rPr>
        <w:t>hazards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D33B1">
        <w:rPr>
          <w:rFonts w:ascii="Times New Roman" w:hAnsi="Times New Roman" w:cs="Times New Roman"/>
          <w:b/>
          <w:bCs/>
        </w:rPr>
        <w:t>hazards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de recursos, </w:t>
      </w:r>
      <w:proofErr w:type="spellStart"/>
      <w:r w:rsidRPr="00BD33B1">
        <w:rPr>
          <w:rFonts w:ascii="Times New Roman" w:hAnsi="Times New Roman" w:cs="Times New Roman"/>
          <w:b/>
          <w:bCs/>
        </w:rPr>
        <w:t>hazards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de dados e </w:t>
      </w:r>
      <w:proofErr w:type="spellStart"/>
      <w:r w:rsidRPr="00BD33B1">
        <w:rPr>
          <w:rFonts w:ascii="Times New Roman" w:hAnsi="Times New Roman" w:cs="Times New Roman"/>
          <w:b/>
          <w:bCs/>
        </w:rPr>
        <w:t>hazards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de controle. Escolhe um desses três e explique o que são e o que causam esses problemas.</w:t>
      </w:r>
    </w:p>
    <w:p w14:paraId="3C973092" w14:textId="77777777" w:rsidR="00B12730" w:rsidRPr="00B12730" w:rsidRDefault="00B12730" w:rsidP="00B12730">
      <w:pPr>
        <w:jc w:val="both"/>
        <w:rPr>
          <w:rFonts w:ascii="Times New Roman" w:hAnsi="Times New Roman" w:cs="Times New Roman"/>
          <w:u w:val="single"/>
        </w:rPr>
      </w:pPr>
      <w:proofErr w:type="spellStart"/>
      <w:r w:rsidRPr="00B12730">
        <w:rPr>
          <w:rFonts w:ascii="Times New Roman" w:hAnsi="Times New Roman" w:cs="Times New Roman"/>
          <w:u w:val="single"/>
        </w:rPr>
        <w:t>Hazard</w:t>
      </w:r>
      <w:proofErr w:type="spellEnd"/>
      <w:r w:rsidRPr="00B12730">
        <w:rPr>
          <w:rFonts w:ascii="Times New Roman" w:hAnsi="Times New Roman" w:cs="Times New Roman"/>
          <w:u w:val="single"/>
        </w:rPr>
        <w:t xml:space="preserve"> de recurso (estrutural)</w:t>
      </w:r>
    </w:p>
    <w:p w14:paraId="0F2F355F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Ocorre quando duas ou mais instruções no pipeline precisam do mesmo recurso de hardware ao mesmo tempo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>: mesma ALU, mesma porta de memória, mesmo barramento).</w:t>
      </w:r>
    </w:p>
    <w:p w14:paraId="211F394F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Causa: O hardware não possui unidades duplicadas suficientes para atender a demanda simultânea.</w:t>
      </w:r>
    </w:p>
    <w:p w14:paraId="45E63D3A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Exemplo: Uma instrução precisa acessar memória enquanto outra também quer acessar, mas há apenas um barramento de memória.</w:t>
      </w:r>
    </w:p>
    <w:p w14:paraId="04AC9F0D" w14:textId="109F86BE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Solução: Duplicar o recurso (</w:t>
      </w:r>
      <w:proofErr w:type="spellStart"/>
      <w:r w:rsidRPr="00B12730">
        <w:rPr>
          <w:rFonts w:ascii="Times New Roman" w:hAnsi="Times New Roman" w:cs="Times New Roman"/>
        </w:rPr>
        <w:t>ex</w:t>
      </w:r>
      <w:proofErr w:type="spellEnd"/>
      <w:r w:rsidRPr="00B12730">
        <w:rPr>
          <w:rFonts w:ascii="Times New Roman" w:hAnsi="Times New Roman" w:cs="Times New Roman"/>
        </w:rPr>
        <w:t xml:space="preserve">: duas </w:t>
      </w:r>
      <w:proofErr w:type="spellStart"/>
      <w:r w:rsidRPr="00B12730">
        <w:rPr>
          <w:rFonts w:ascii="Times New Roman" w:hAnsi="Times New Roman" w:cs="Times New Roman"/>
        </w:rPr>
        <w:t>ALUs</w:t>
      </w:r>
      <w:proofErr w:type="spellEnd"/>
      <w:r w:rsidRPr="00B12730">
        <w:rPr>
          <w:rFonts w:ascii="Times New Roman" w:hAnsi="Times New Roman" w:cs="Times New Roman"/>
        </w:rPr>
        <w:t xml:space="preserve">) ou inserir </w:t>
      </w:r>
      <w:proofErr w:type="spellStart"/>
      <w:r w:rsidRPr="00B12730">
        <w:rPr>
          <w:rFonts w:ascii="Times New Roman" w:hAnsi="Times New Roman" w:cs="Times New Roman"/>
        </w:rPr>
        <w:t>stalls</w:t>
      </w:r>
      <w:proofErr w:type="spellEnd"/>
      <w:r w:rsidRPr="00B12730">
        <w:rPr>
          <w:rFonts w:ascii="Times New Roman" w:hAnsi="Times New Roman" w:cs="Times New Roman"/>
        </w:rPr>
        <w:t xml:space="preserve"> (bolhas) no pipeline.</w:t>
      </w:r>
    </w:p>
    <w:p w14:paraId="6D5E7A34" w14:textId="77777777" w:rsidR="00B12730" w:rsidRPr="00B12730" w:rsidRDefault="00B12730" w:rsidP="00B12730">
      <w:pPr>
        <w:jc w:val="both"/>
        <w:rPr>
          <w:rFonts w:ascii="Times New Roman" w:hAnsi="Times New Roman" w:cs="Times New Roman"/>
          <w:u w:val="single"/>
        </w:rPr>
      </w:pPr>
      <w:proofErr w:type="spellStart"/>
      <w:r w:rsidRPr="00B12730">
        <w:rPr>
          <w:rFonts w:ascii="Times New Roman" w:hAnsi="Times New Roman" w:cs="Times New Roman"/>
          <w:u w:val="single"/>
        </w:rPr>
        <w:t>Hazard</w:t>
      </w:r>
      <w:proofErr w:type="spellEnd"/>
      <w:r w:rsidRPr="00B12730">
        <w:rPr>
          <w:rFonts w:ascii="Times New Roman" w:hAnsi="Times New Roman" w:cs="Times New Roman"/>
          <w:u w:val="single"/>
        </w:rPr>
        <w:t xml:space="preserve"> de dado</w:t>
      </w:r>
    </w:p>
    <w:p w14:paraId="5C831DD7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Ocorre quando há dependência de dados entre instruções – uma instrução tenta ler um valor que ainda está sendo calculado por uma instrução anterior não concluída.</w:t>
      </w:r>
    </w:p>
    <w:p w14:paraId="2D1CB22C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Causa: Instruções em estágios diferentes do pipeline acessam o mesmo registrador ou posição de memória de forma conflitante.</w:t>
      </w:r>
    </w:p>
    <w:p w14:paraId="3D8118FD" w14:textId="5300F0E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Três tipos:</w:t>
      </w:r>
    </w:p>
    <w:p w14:paraId="1CA87130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Leitura após escrita (RAW) – lê-se um valor que ainda vai ser escrito.</w:t>
      </w:r>
    </w:p>
    <w:p w14:paraId="050AF8A9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</w:p>
    <w:p w14:paraId="345D79C3" w14:textId="6626AB80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lastRenderedPageBreak/>
        <w:t>Escrita após leitura (WAR) – escreve-se em um registrador que ainda será lido.</w:t>
      </w:r>
    </w:p>
    <w:p w14:paraId="0114F76C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Escrita após escrita (WAW) – duas escritas na mesma posição fora de ordem.</w:t>
      </w:r>
    </w:p>
    <w:p w14:paraId="1C64ABF3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Exemplo: ADD EAX, EBX seguido de SUB ECX, EAX.</w:t>
      </w:r>
    </w:p>
    <w:p w14:paraId="7A50617F" w14:textId="748E48AE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Solução: </w:t>
      </w:r>
      <w:proofErr w:type="spellStart"/>
      <w:r w:rsidRPr="00B12730">
        <w:rPr>
          <w:rFonts w:ascii="Times New Roman" w:hAnsi="Times New Roman" w:cs="Times New Roman"/>
        </w:rPr>
        <w:t>Stalls</w:t>
      </w:r>
      <w:proofErr w:type="spellEnd"/>
      <w:r w:rsidRPr="00B12730">
        <w:rPr>
          <w:rFonts w:ascii="Times New Roman" w:hAnsi="Times New Roman" w:cs="Times New Roman"/>
        </w:rPr>
        <w:t xml:space="preserve"> (atrasar a segunda instrução), </w:t>
      </w:r>
      <w:proofErr w:type="spellStart"/>
      <w:r w:rsidRPr="00B12730">
        <w:rPr>
          <w:rFonts w:ascii="Times New Roman" w:hAnsi="Times New Roman" w:cs="Times New Roman"/>
        </w:rPr>
        <w:t>forwarding</w:t>
      </w:r>
      <w:proofErr w:type="spellEnd"/>
      <w:r w:rsidRPr="00B12730">
        <w:rPr>
          <w:rFonts w:ascii="Times New Roman" w:hAnsi="Times New Roman" w:cs="Times New Roman"/>
        </w:rPr>
        <w:t xml:space="preserve"> (encaminhar o resultado diretamente) ou reordenação de instruções pelo compilador.</w:t>
      </w:r>
    </w:p>
    <w:p w14:paraId="78B942DD" w14:textId="77777777" w:rsidR="00B12730" w:rsidRPr="00B12730" w:rsidRDefault="00B12730" w:rsidP="00B12730">
      <w:pPr>
        <w:jc w:val="both"/>
        <w:rPr>
          <w:rFonts w:ascii="Times New Roman" w:hAnsi="Times New Roman" w:cs="Times New Roman"/>
          <w:u w:val="single"/>
        </w:rPr>
      </w:pPr>
      <w:proofErr w:type="spellStart"/>
      <w:r w:rsidRPr="00B12730">
        <w:rPr>
          <w:rFonts w:ascii="Times New Roman" w:hAnsi="Times New Roman" w:cs="Times New Roman"/>
          <w:u w:val="single"/>
        </w:rPr>
        <w:t>Hazard</w:t>
      </w:r>
      <w:proofErr w:type="spellEnd"/>
      <w:r w:rsidRPr="00B12730">
        <w:rPr>
          <w:rFonts w:ascii="Times New Roman" w:hAnsi="Times New Roman" w:cs="Times New Roman"/>
          <w:u w:val="single"/>
        </w:rPr>
        <w:t xml:space="preserve"> de controle</w:t>
      </w:r>
    </w:p>
    <w:p w14:paraId="764710B1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Ocorre quando o pipeline prevê erradamente o fluxo de desvio (</w:t>
      </w:r>
      <w:proofErr w:type="spellStart"/>
      <w:r w:rsidRPr="00B12730">
        <w:rPr>
          <w:rFonts w:ascii="Times New Roman" w:hAnsi="Times New Roman" w:cs="Times New Roman"/>
        </w:rPr>
        <w:t>branch</w:t>
      </w:r>
      <w:proofErr w:type="spellEnd"/>
      <w:r w:rsidRPr="00B12730">
        <w:rPr>
          <w:rFonts w:ascii="Times New Roman" w:hAnsi="Times New Roman" w:cs="Times New Roman"/>
        </w:rPr>
        <w:t>). Instruções já buscadas com base na previsão errada precisam ser descartadas.</w:t>
      </w:r>
    </w:p>
    <w:p w14:paraId="1F58529C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Causa: Instruções de desvio condicional (</w:t>
      </w:r>
      <w:proofErr w:type="spellStart"/>
      <w:r w:rsidRPr="00B12730">
        <w:rPr>
          <w:rFonts w:ascii="Times New Roman" w:hAnsi="Times New Roman" w:cs="Times New Roman"/>
        </w:rPr>
        <w:t>if</w:t>
      </w:r>
      <w:proofErr w:type="spellEnd"/>
      <w:r w:rsidRPr="00B12730">
        <w:rPr>
          <w:rFonts w:ascii="Times New Roman" w:hAnsi="Times New Roman" w:cs="Times New Roman"/>
        </w:rPr>
        <w:t>, loop) fazem o fluxo do programa mudar; até que o desvio seja resolvido, o pipeline não sabe qual instrução buscar a seguir.</w:t>
      </w:r>
    </w:p>
    <w:p w14:paraId="1A65EB56" w14:textId="77777777" w:rsidR="00B12730" w:rsidRPr="00B12730" w:rsidRDefault="00B12730" w:rsidP="00B12730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 xml:space="preserve">Exemplo: Um </w:t>
      </w:r>
      <w:proofErr w:type="spellStart"/>
      <w:r w:rsidRPr="00B12730">
        <w:rPr>
          <w:rFonts w:ascii="Times New Roman" w:hAnsi="Times New Roman" w:cs="Times New Roman"/>
        </w:rPr>
        <w:t>branch</w:t>
      </w:r>
      <w:proofErr w:type="spellEnd"/>
      <w:r w:rsidRPr="00B12730">
        <w:rPr>
          <w:rFonts w:ascii="Times New Roman" w:hAnsi="Times New Roman" w:cs="Times New Roman"/>
        </w:rPr>
        <w:t xml:space="preserve"> tomado, mas o pipeline já havia buscado instruções do caminho não tomado.</w:t>
      </w:r>
    </w:p>
    <w:p w14:paraId="1D0279F2" w14:textId="11872CBB" w:rsidR="00BD33B1" w:rsidRPr="00BD33B1" w:rsidRDefault="00B12730" w:rsidP="00BD33B1">
      <w:pPr>
        <w:jc w:val="both"/>
        <w:rPr>
          <w:rFonts w:ascii="Times New Roman" w:hAnsi="Times New Roman" w:cs="Times New Roman"/>
        </w:rPr>
      </w:pPr>
      <w:r w:rsidRPr="00B12730">
        <w:rPr>
          <w:rFonts w:ascii="Times New Roman" w:hAnsi="Times New Roman" w:cs="Times New Roman"/>
        </w:rPr>
        <w:t>Solução: Previsão de desvio (estática ou dinâmica), buffer de laço, múltiplos fluxos, desvio atrasado.</w:t>
      </w:r>
    </w:p>
    <w:p w14:paraId="030CF0BE" w14:textId="0447AD28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14- </w:t>
      </w:r>
      <w:r w:rsidRPr="00BD33B1">
        <w:rPr>
          <w:rFonts w:ascii="Times New Roman" w:hAnsi="Times New Roman" w:cs="Times New Roman"/>
          <w:b/>
          <w:bCs/>
        </w:rPr>
        <w:t>Explique o que é um barramento e cite 3 exemplos.</w:t>
      </w:r>
    </w:p>
    <w:p w14:paraId="40236935" w14:textId="77777777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Barramento é um caminho de comunicação compartilhado que conecta dois ou mais dispositivos, permitindo a transmissão de dados, endereços e sinais de controle.</w:t>
      </w:r>
    </w:p>
    <w:p w14:paraId="227C4E01" w14:textId="2987F33E" w:rsidR="00BD33B1" w:rsidRPr="00BD33B1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Exemplos: barramento do sistema (conecta CPU, memória e E/S), barramento PCI (periféricos), barramento USB (externo).</w:t>
      </w:r>
    </w:p>
    <w:p w14:paraId="15C93534" w14:textId="7251BE8B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15- </w:t>
      </w:r>
      <w:r w:rsidRPr="00BD33B1">
        <w:rPr>
          <w:rFonts w:ascii="Times New Roman" w:hAnsi="Times New Roman" w:cs="Times New Roman"/>
          <w:b/>
          <w:bCs/>
        </w:rPr>
        <w:t>Explique a arquitetura mezanino em barramentos.</w:t>
      </w:r>
    </w:p>
    <w:p w14:paraId="630ABA88" w14:textId="336393B7" w:rsidR="00BD33B1" w:rsidRPr="00BD33B1" w:rsidRDefault="00F45C6D" w:rsidP="00BD33B1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Arquitetura mezanino (ou barramento de alta velocidade) é uma estrutura onde se utiliza um barramento de alta velocidade integrado ao sistema, conectado ao barramento do processador através de uma ponte (bridge). Isso permite isolar o tráfego de dispositivos rápidos (como placas de vídeo) sem sobrecarregar o barramento principal do sistema.</w:t>
      </w:r>
    </w:p>
    <w:p w14:paraId="2DA2E32A" w14:textId="37D36026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16- </w:t>
      </w:r>
      <w:r w:rsidRPr="00BD33B1">
        <w:rPr>
          <w:rFonts w:ascii="Times New Roman" w:hAnsi="Times New Roman" w:cs="Times New Roman"/>
          <w:b/>
          <w:bCs/>
        </w:rPr>
        <w:t xml:space="preserve">O barramento </w:t>
      </w:r>
      <w:proofErr w:type="spellStart"/>
      <w:r w:rsidRPr="00BD33B1">
        <w:rPr>
          <w:rFonts w:ascii="Times New Roman" w:hAnsi="Times New Roman" w:cs="Times New Roman"/>
          <w:b/>
          <w:bCs/>
        </w:rPr>
        <w:t>PCIe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possui duas grandes vantagens, uma já existente nos barramentos PCI comuns e uma nova que apenas o </w:t>
      </w:r>
      <w:proofErr w:type="spellStart"/>
      <w:r w:rsidRPr="00BD33B1">
        <w:rPr>
          <w:rFonts w:ascii="Times New Roman" w:hAnsi="Times New Roman" w:cs="Times New Roman"/>
          <w:b/>
          <w:bCs/>
        </w:rPr>
        <w:t>PCIe</w:t>
      </w:r>
      <w:proofErr w:type="spellEnd"/>
      <w:r w:rsidRPr="00BD33B1">
        <w:rPr>
          <w:rFonts w:ascii="Times New Roman" w:hAnsi="Times New Roman" w:cs="Times New Roman"/>
          <w:b/>
          <w:bCs/>
        </w:rPr>
        <w:t xml:space="preserve"> permite através das </w:t>
      </w:r>
      <w:proofErr w:type="spellStart"/>
      <w:r w:rsidRPr="00BD33B1">
        <w:rPr>
          <w:rFonts w:ascii="Times New Roman" w:hAnsi="Times New Roman" w:cs="Times New Roman"/>
          <w:b/>
          <w:bCs/>
        </w:rPr>
        <w:t>lanes</w:t>
      </w:r>
      <w:proofErr w:type="spellEnd"/>
      <w:r w:rsidRPr="00BD33B1">
        <w:rPr>
          <w:rFonts w:ascii="Times New Roman" w:hAnsi="Times New Roman" w:cs="Times New Roman"/>
          <w:b/>
          <w:bCs/>
        </w:rPr>
        <w:t>. Cite e explique essas duas vantagens.</w:t>
      </w:r>
    </w:p>
    <w:p w14:paraId="73AEFED4" w14:textId="45D0E413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Vantagem já existente no PCI: alta largura de banda e suporte a múltiplos dispositivos (embora no PCI compartilhado a banda seja dividida).</w:t>
      </w:r>
    </w:p>
    <w:p w14:paraId="5CF185B1" w14:textId="1B730168" w:rsidR="00BD33B1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 xml:space="preserve">Vantagem nova do </w:t>
      </w:r>
      <w:proofErr w:type="spellStart"/>
      <w:r w:rsidRPr="00F45C6D">
        <w:rPr>
          <w:rFonts w:ascii="Times New Roman" w:hAnsi="Times New Roman" w:cs="Times New Roman"/>
        </w:rPr>
        <w:t>PCIe</w:t>
      </w:r>
      <w:proofErr w:type="spellEnd"/>
      <w:r w:rsidRPr="00F45C6D">
        <w:rPr>
          <w:rFonts w:ascii="Times New Roman" w:hAnsi="Times New Roman" w:cs="Times New Roman"/>
        </w:rPr>
        <w:t xml:space="preserve"> (via </w:t>
      </w:r>
      <w:proofErr w:type="spellStart"/>
      <w:r w:rsidRPr="00F45C6D">
        <w:rPr>
          <w:rFonts w:ascii="Times New Roman" w:hAnsi="Times New Roman" w:cs="Times New Roman"/>
        </w:rPr>
        <w:t>lanes</w:t>
      </w:r>
      <w:proofErr w:type="spellEnd"/>
      <w:r w:rsidRPr="00F45C6D">
        <w:rPr>
          <w:rFonts w:ascii="Times New Roman" w:hAnsi="Times New Roman" w:cs="Times New Roman"/>
        </w:rPr>
        <w:t xml:space="preserve">): é serial ponto a ponto – cada dispositivo tem uma conexão dedicada com a CPU, sem compartilhamento. As </w:t>
      </w:r>
      <w:proofErr w:type="spellStart"/>
      <w:r w:rsidRPr="00F45C6D">
        <w:rPr>
          <w:rFonts w:ascii="Times New Roman" w:hAnsi="Times New Roman" w:cs="Times New Roman"/>
        </w:rPr>
        <w:t>lanes</w:t>
      </w:r>
      <w:proofErr w:type="spellEnd"/>
      <w:r w:rsidRPr="00F45C6D">
        <w:rPr>
          <w:rFonts w:ascii="Times New Roman" w:hAnsi="Times New Roman" w:cs="Times New Roman"/>
        </w:rPr>
        <w:t xml:space="preserve"> (x1, x4, x8, x16) permitem escalabilidade de largura de banda: quanto mais </w:t>
      </w:r>
      <w:proofErr w:type="spellStart"/>
      <w:r w:rsidRPr="00F45C6D">
        <w:rPr>
          <w:rFonts w:ascii="Times New Roman" w:hAnsi="Times New Roman" w:cs="Times New Roman"/>
        </w:rPr>
        <w:t>lanes</w:t>
      </w:r>
      <w:proofErr w:type="spellEnd"/>
      <w:r w:rsidRPr="00F45C6D">
        <w:rPr>
          <w:rFonts w:ascii="Times New Roman" w:hAnsi="Times New Roman" w:cs="Times New Roman"/>
        </w:rPr>
        <w:t>, maior a taxa de transferência, podendo chegar a vários GB/s.</w:t>
      </w:r>
    </w:p>
    <w:p w14:paraId="67E26CBD" w14:textId="77777777" w:rsidR="00F45C6D" w:rsidRPr="00BD33B1" w:rsidRDefault="00F45C6D" w:rsidP="00F45C6D">
      <w:pPr>
        <w:jc w:val="both"/>
        <w:rPr>
          <w:rFonts w:ascii="Times New Roman" w:hAnsi="Times New Roman" w:cs="Times New Roman"/>
        </w:rPr>
      </w:pPr>
    </w:p>
    <w:p w14:paraId="38A2C36C" w14:textId="5817F686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lastRenderedPageBreak/>
        <w:t xml:space="preserve">17- </w:t>
      </w:r>
      <w:r w:rsidRPr="00BD33B1">
        <w:rPr>
          <w:rFonts w:ascii="Times New Roman" w:hAnsi="Times New Roman" w:cs="Times New Roman"/>
          <w:b/>
          <w:bCs/>
        </w:rPr>
        <w:t>Qual a principal função de um módulo de E/S?</w:t>
      </w:r>
    </w:p>
    <w:p w14:paraId="572FE432" w14:textId="4E6535A4" w:rsidR="00BD33B1" w:rsidRPr="00BD33B1" w:rsidRDefault="00F45C6D" w:rsidP="00F45C6D">
      <w:pPr>
        <w:tabs>
          <w:tab w:val="left" w:pos="1089"/>
        </w:tabs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A principal função de um módulo de E/S é gerenciar a comunicação entre o barramento do sistema (CPU/memória) e os dispositivos periféricos, convertendo sinais, temporizações e formatos de dados, além de controlar a transferência de dados.</w:t>
      </w:r>
    </w:p>
    <w:p w14:paraId="63522376" w14:textId="51C89BB5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18- </w:t>
      </w:r>
      <w:r w:rsidRPr="00BD33B1">
        <w:rPr>
          <w:rFonts w:ascii="Times New Roman" w:hAnsi="Times New Roman" w:cs="Times New Roman"/>
          <w:b/>
          <w:bCs/>
        </w:rPr>
        <w:t>Cite dois motivos de não ser possível conectar dispositivos de E/S diretamente no barramento do sistema.</w:t>
      </w:r>
    </w:p>
    <w:p w14:paraId="540AD11C" w14:textId="66A10D31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Diferentes temporizações: dispositivos de E/S são geralmente mais lentos que a CPU e a memória.</w:t>
      </w:r>
    </w:p>
    <w:p w14:paraId="612742C7" w14:textId="210F2D42" w:rsidR="00BD33B1" w:rsidRPr="00BD33B1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 xml:space="preserve">Formatos de dados diferentes: periféricos podem usar palavras de tamanhos diferentes, códigos de </w:t>
      </w:r>
      <w:r w:rsidRPr="00F45C6D">
        <w:rPr>
          <w:rFonts w:ascii="Times New Roman" w:hAnsi="Times New Roman" w:cs="Times New Roman"/>
        </w:rPr>
        <w:t>erro etc.</w:t>
      </w:r>
      <w:r w:rsidRPr="00F45C6D">
        <w:rPr>
          <w:rFonts w:ascii="Times New Roman" w:hAnsi="Times New Roman" w:cs="Times New Roman"/>
        </w:rPr>
        <w:t>, exigindo adaptação.</w:t>
      </w:r>
    </w:p>
    <w:p w14:paraId="3A39AF20" w14:textId="0F6AE1C8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19- </w:t>
      </w:r>
      <w:r w:rsidRPr="00BD33B1">
        <w:rPr>
          <w:rFonts w:ascii="Times New Roman" w:hAnsi="Times New Roman" w:cs="Times New Roman"/>
          <w:b/>
          <w:bCs/>
        </w:rPr>
        <w:t>Cite e explique 3 funções dos módulos de E/S.</w:t>
      </w:r>
    </w:p>
    <w:p w14:paraId="4EAECA13" w14:textId="6CD8F655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Controle e temporização: coordenar a transferência de dados entre o barramento do sistema e o periférico, respeitando os tempos de cada um.</w:t>
      </w:r>
    </w:p>
    <w:p w14:paraId="4D9EC393" w14:textId="5A6F0D4B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Comunicação com a CPU: através de comandos e troca de status (</w:t>
      </w:r>
      <w:proofErr w:type="spellStart"/>
      <w:r w:rsidRPr="00F45C6D">
        <w:rPr>
          <w:rFonts w:ascii="Times New Roman" w:hAnsi="Times New Roman" w:cs="Times New Roman"/>
        </w:rPr>
        <w:t>ex</w:t>
      </w:r>
      <w:proofErr w:type="spellEnd"/>
      <w:r w:rsidRPr="00F45C6D">
        <w:rPr>
          <w:rFonts w:ascii="Times New Roman" w:hAnsi="Times New Roman" w:cs="Times New Roman"/>
        </w:rPr>
        <w:t>: pronto, ocupado, erro).</w:t>
      </w:r>
    </w:p>
    <w:p w14:paraId="52002881" w14:textId="5EC1AEA6" w:rsidR="00BD33B1" w:rsidRPr="00BD33B1" w:rsidRDefault="00F45C6D" w:rsidP="00F45C6D">
      <w:pPr>
        <w:jc w:val="both"/>
        <w:rPr>
          <w:rFonts w:ascii="Times New Roman" w:hAnsi="Times New Roman" w:cs="Times New Roman"/>
        </w:rPr>
      </w:pPr>
      <w:proofErr w:type="spellStart"/>
      <w:r w:rsidRPr="00F45C6D">
        <w:rPr>
          <w:rFonts w:ascii="Times New Roman" w:hAnsi="Times New Roman" w:cs="Times New Roman"/>
        </w:rPr>
        <w:t>Bufferização</w:t>
      </w:r>
      <w:proofErr w:type="spellEnd"/>
      <w:r w:rsidRPr="00F45C6D">
        <w:rPr>
          <w:rFonts w:ascii="Times New Roman" w:hAnsi="Times New Roman" w:cs="Times New Roman"/>
        </w:rPr>
        <w:t xml:space="preserve"> de dados: armazenar temporariamente dados em trânsito para compensar diferenças de velocidade entre a CPU/memória e o periférico.</w:t>
      </w:r>
    </w:p>
    <w:p w14:paraId="6B1EBA72" w14:textId="4110476C" w:rsidR="00BD33B1" w:rsidRPr="00BD33B1" w:rsidRDefault="00BD33B1" w:rsidP="00BD33B1">
      <w:pPr>
        <w:jc w:val="both"/>
        <w:rPr>
          <w:rFonts w:ascii="Times New Roman" w:hAnsi="Times New Roman" w:cs="Times New Roman"/>
          <w:b/>
          <w:bCs/>
        </w:rPr>
      </w:pPr>
      <w:r w:rsidRPr="00BD33B1">
        <w:rPr>
          <w:rFonts w:ascii="Times New Roman" w:hAnsi="Times New Roman" w:cs="Times New Roman"/>
          <w:b/>
          <w:bCs/>
        </w:rPr>
        <w:t xml:space="preserve">20- </w:t>
      </w:r>
      <w:r w:rsidRPr="00BD33B1">
        <w:rPr>
          <w:rFonts w:ascii="Times New Roman" w:hAnsi="Times New Roman" w:cs="Times New Roman"/>
          <w:b/>
          <w:bCs/>
        </w:rPr>
        <w:t>Existem alguns componentes em um módulo de E/S: Registradores de dados, Registradores de estado/controle, Lógica de E/S e Lógica de interface do dispositivo externo. Selecione dois desses componentes e explique suas funções.</w:t>
      </w:r>
    </w:p>
    <w:p w14:paraId="75F6BC32" w14:textId="77777777" w:rsidR="00F45C6D" w:rsidRPr="00F45C6D" w:rsidRDefault="00F45C6D" w:rsidP="00F45C6D">
      <w:pPr>
        <w:jc w:val="both"/>
        <w:rPr>
          <w:rFonts w:ascii="Times New Roman" w:hAnsi="Times New Roman" w:cs="Times New Roman"/>
          <w:u w:val="single"/>
        </w:rPr>
      </w:pPr>
      <w:r w:rsidRPr="00F45C6D">
        <w:rPr>
          <w:rFonts w:ascii="Times New Roman" w:hAnsi="Times New Roman" w:cs="Times New Roman"/>
          <w:u w:val="single"/>
        </w:rPr>
        <w:t>Registradores de dados</w:t>
      </w:r>
    </w:p>
    <w:p w14:paraId="051468F0" w14:textId="5FCA0E43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Armazenam temporariamente os dados que estão sendo transferidos entre o módulo de E/S e o barramento do sistema (ou entre o módulo e o periférico). Servem como buffer para compensar diferenças de velocidade entre CPU/memória e o dispositivo de E/S.</w:t>
      </w:r>
    </w:p>
    <w:p w14:paraId="7B0A70C9" w14:textId="77777777" w:rsidR="00F45C6D" w:rsidRPr="00F45C6D" w:rsidRDefault="00F45C6D" w:rsidP="00F45C6D">
      <w:pPr>
        <w:jc w:val="both"/>
        <w:rPr>
          <w:rFonts w:ascii="Times New Roman" w:hAnsi="Times New Roman" w:cs="Times New Roman"/>
          <w:u w:val="single"/>
        </w:rPr>
      </w:pPr>
      <w:r w:rsidRPr="00F45C6D">
        <w:rPr>
          <w:rFonts w:ascii="Times New Roman" w:hAnsi="Times New Roman" w:cs="Times New Roman"/>
          <w:u w:val="single"/>
        </w:rPr>
        <w:t>Registradores de estado/controle</w:t>
      </w:r>
    </w:p>
    <w:p w14:paraId="41A5BF29" w14:textId="65920A36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>Indicam o estado atual do módulo (</w:t>
      </w:r>
      <w:proofErr w:type="spellStart"/>
      <w:r w:rsidRPr="00F45C6D">
        <w:rPr>
          <w:rFonts w:ascii="Times New Roman" w:hAnsi="Times New Roman" w:cs="Times New Roman"/>
        </w:rPr>
        <w:t>ex</w:t>
      </w:r>
      <w:proofErr w:type="spellEnd"/>
      <w:r w:rsidRPr="00F45C6D">
        <w:rPr>
          <w:rFonts w:ascii="Times New Roman" w:hAnsi="Times New Roman" w:cs="Times New Roman"/>
        </w:rPr>
        <w:t>: pronto, ocupado, erro, fim de transferência) e também recebem comandos de controle da CPU (</w:t>
      </w:r>
      <w:proofErr w:type="spellStart"/>
      <w:r w:rsidRPr="00F45C6D">
        <w:rPr>
          <w:rFonts w:ascii="Times New Roman" w:hAnsi="Times New Roman" w:cs="Times New Roman"/>
        </w:rPr>
        <w:t>ex</w:t>
      </w:r>
      <w:proofErr w:type="spellEnd"/>
      <w:r w:rsidRPr="00F45C6D">
        <w:rPr>
          <w:rFonts w:ascii="Times New Roman" w:hAnsi="Times New Roman" w:cs="Times New Roman"/>
        </w:rPr>
        <w:t>: iniciar leitura, reset, habilitar interrupção). Permitem que a CPU monitore e comande o dispositivo.</w:t>
      </w:r>
    </w:p>
    <w:p w14:paraId="0EA353BA" w14:textId="77777777" w:rsidR="00F45C6D" w:rsidRPr="00F45C6D" w:rsidRDefault="00F45C6D" w:rsidP="00F45C6D">
      <w:pPr>
        <w:jc w:val="both"/>
        <w:rPr>
          <w:rFonts w:ascii="Times New Roman" w:hAnsi="Times New Roman" w:cs="Times New Roman"/>
          <w:u w:val="single"/>
        </w:rPr>
      </w:pPr>
      <w:r w:rsidRPr="00F45C6D">
        <w:rPr>
          <w:rFonts w:ascii="Times New Roman" w:hAnsi="Times New Roman" w:cs="Times New Roman"/>
          <w:u w:val="single"/>
        </w:rPr>
        <w:t>Lógica de E/S</w:t>
      </w:r>
    </w:p>
    <w:p w14:paraId="7D18BBED" w14:textId="2E9EACB5" w:rsidR="00F45C6D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 xml:space="preserve">Responsável por implementar o protocolo de comunicação no lado do barramento do sistema. Interpreta os comandos enviados pela CPU (via registradores de controle), gera os sinais de </w:t>
      </w:r>
      <w:proofErr w:type="spellStart"/>
      <w:r w:rsidRPr="00F45C6D">
        <w:rPr>
          <w:rFonts w:ascii="Times New Roman" w:hAnsi="Times New Roman" w:cs="Times New Roman"/>
        </w:rPr>
        <w:t>handshake</w:t>
      </w:r>
      <w:proofErr w:type="spellEnd"/>
      <w:r w:rsidRPr="00F45C6D">
        <w:rPr>
          <w:rFonts w:ascii="Times New Roman" w:hAnsi="Times New Roman" w:cs="Times New Roman"/>
        </w:rPr>
        <w:t xml:space="preserve"> apropriados e gerencia a transferência de dados entre o barramento e os registradores internos.</w:t>
      </w:r>
    </w:p>
    <w:p w14:paraId="7B3019E3" w14:textId="77777777" w:rsidR="00F45C6D" w:rsidRDefault="00F45C6D" w:rsidP="00F45C6D">
      <w:pPr>
        <w:jc w:val="both"/>
        <w:rPr>
          <w:rFonts w:ascii="Times New Roman" w:hAnsi="Times New Roman" w:cs="Times New Roman"/>
        </w:rPr>
      </w:pPr>
    </w:p>
    <w:p w14:paraId="57FA47A5" w14:textId="77777777" w:rsidR="00F45C6D" w:rsidRPr="00F45C6D" w:rsidRDefault="00F45C6D" w:rsidP="00F45C6D">
      <w:pPr>
        <w:jc w:val="both"/>
        <w:rPr>
          <w:rFonts w:ascii="Times New Roman" w:hAnsi="Times New Roman" w:cs="Times New Roman"/>
        </w:rPr>
      </w:pPr>
    </w:p>
    <w:p w14:paraId="38EE6E5B" w14:textId="77777777" w:rsidR="00F45C6D" w:rsidRPr="00F45C6D" w:rsidRDefault="00F45C6D" w:rsidP="00F45C6D">
      <w:pPr>
        <w:jc w:val="both"/>
        <w:rPr>
          <w:rFonts w:ascii="Times New Roman" w:hAnsi="Times New Roman" w:cs="Times New Roman"/>
          <w:u w:val="single"/>
        </w:rPr>
      </w:pPr>
      <w:r w:rsidRPr="00F45C6D">
        <w:rPr>
          <w:rFonts w:ascii="Times New Roman" w:hAnsi="Times New Roman" w:cs="Times New Roman"/>
          <w:u w:val="single"/>
        </w:rPr>
        <w:lastRenderedPageBreak/>
        <w:t>Lógica de interface do dispositivo externo</w:t>
      </w:r>
    </w:p>
    <w:p w14:paraId="67D7CCEE" w14:textId="2E0C6B42" w:rsidR="008453A6" w:rsidRPr="00BD33B1" w:rsidRDefault="00F45C6D" w:rsidP="00F45C6D">
      <w:pPr>
        <w:jc w:val="both"/>
        <w:rPr>
          <w:rFonts w:ascii="Times New Roman" w:hAnsi="Times New Roman" w:cs="Times New Roman"/>
        </w:rPr>
      </w:pPr>
      <w:r w:rsidRPr="00F45C6D">
        <w:rPr>
          <w:rFonts w:ascii="Times New Roman" w:hAnsi="Times New Roman" w:cs="Times New Roman"/>
        </w:rPr>
        <w:t xml:space="preserve">Realiza a conversão de sinais e protocolos entre o módulo de E/S e o periférico específico. Adapta níveis de tensão, temporizações, formatos de dados (serial para </w:t>
      </w:r>
      <w:proofErr w:type="gramStart"/>
      <w:r w:rsidRPr="00F45C6D">
        <w:rPr>
          <w:rFonts w:ascii="Times New Roman" w:hAnsi="Times New Roman" w:cs="Times New Roman"/>
        </w:rPr>
        <w:t>paralelo, etc.</w:t>
      </w:r>
      <w:proofErr w:type="gramEnd"/>
      <w:r w:rsidRPr="00F45C6D">
        <w:rPr>
          <w:rFonts w:ascii="Times New Roman" w:hAnsi="Times New Roman" w:cs="Times New Roman"/>
        </w:rPr>
        <w:t>) e gerencia a comunicação com o dispositivo externo (</w:t>
      </w:r>
      <w:proofErr w:type="spellStart"/>
      <w:r w:rsidRPr="00F45C6D">
        <w:rPr>
          <w:rFonts w:ascii="Times New Roman" w:hAnsi="Times New Roman" w:cs="Times New Roman"/>
        </w:rPr>
        <w:t>ex</w:t>
      </w:r>
      <w:proofErr w:type="spellEnd"/>
      <w:r w:rsidRPr="00F45C6D">
        <w:rPr>
          <w:rFonts w:ascii="Times New Roman" w:hAnsi="Times New Roman" w:cs="Times New Roman"/>
        </w:rPr>
        <w:t>: enviar comandos, ler sensores, controlar atuadores).</w:t>
      </w:r>
    </w:p>
    <w:sectPr w:rsidR="008453A6" w:rsidRPr="00BD3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B1"/>
    <w:rsid w:val="00251B25"/>
    <w:rsid w:val="008453A6"/>
    <w:rsid w:val="00875C52"/>
    <w:rsid w:val="008E17FB"/>
    <w:rsid w:val="00A66C9A"/>
    <w:rsid w:val="00AF55E3"/>
    <w:rsid w:val="00B12730"/>
    <w:rsid w:val="00BD33B1"/>
    <w:rsid w:val="00F4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B0BB5"/>
  <w15:chartTrackingRefBased/>
  <w15:docId w15:val="{6EC9E296-D795-4157-9051-794FC621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3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3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3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3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3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3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1790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2</cp:revision>
  <dcterms:created xsi:type="dcterms:W3CDTF">2026-06-10T01:43:00Z</dcterms:created>
  <dcterms:modified xsi:type="dcterms:W3CDTF">2026-06-10T02:41:00Z</dcterms:modified>
</cp:coreProperties>
</file>