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FB06" w14:textId="17EAF8E9" w:rsidR="00CE23C2" w:rsidRDefault="00CE23C2">
      <w:r>
        <w:t>1-</w:t>
      </w:r>
    </w:p>
    <w:p w14:paraId="054C4804" w14:textId="7A2A3505" w:rsidR="008453A6" w:rsidRDefault="00CE23C2">
      <w:r w:rsidRPr="00CE23C2">
        <w:drawing>
          <wp:inline distT="0" distB="0" distL="0" distR="0" wp14:anchorId="62EE6672" wp14:editId="5EA5DDE9">
            <wp:extent cx="4913906" cy="4669134"/>
            <wp:effectExtent l="0" t="0" r="1270" b="0"/>
            <wp:docPr id="261035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35575" name=""/>
                    <pic:cNvPicPr/>
                  </pic:nvPicPr>
                  <pic:blipFill rotWithShape="1">
                    <a:blip r:embed="rId4"/>
                    <a:srcRect r="40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94" cy="4681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6F7A8" w14:textId="77777777" w:rsidR="00CE23C2" w:rsidRDefault="00CE23C2">
      <w:r>
        <w:t xml:space="preserve">- </w:t>
      </w:r>
      <w:r w:rsidRPr="00CE23C2">
        <w:t>Como resolver o problema de elementos repetidos?</w:t>
      </w:r>
    </w:p>
    <w:p w14:paraId="0096371F" w14:textId="0EF56B6D" w:rsidR="00CE23C2" w:rsidRDefault="00CE23C2">
      <w:r w:rsidRPr="00CE23C2">
        <w:rPr>
          <w:highlight w:val="yellow"/>
        </w:rPr>
        <w:t xml:space="preserve">Utilizando um set, que automaticamente descarta duplicatas e o laço </w:t>
      </w:r>
      <w:proofErr w:type="spellStart"/>
      <w:r w:rsidRPr="00CE23C2">
        <w:rPr>
          <w:highlight w:val="yellow"/>
        </w:rPr>
        <w:t>while</w:t>
      </w:r>
      <w:proofErr w:type="spellEnd"/>
      <w:r w:rsidRPr="00CE23C2">
        <w:rPr>
          <w:highlight w:val="yellow"/>
        </w:rPr>
        <w:t xml:space="preserve"> continua gerando números até que o conjunto atinja o tamanho desejado.</w:t>
      </w:r>
    </w:p>
    <w:p w14:paraId="278BCC0E" w14:textId="41136E97" w:rsidR="00CE23C2" w:rsidRDefault="00CE23C2">
      <w:r>
        <w:t xml:space="preserve">- </w:t>
      </w:r>
      <w:r w:rsidRPr="00CE23C2">
        <w:t xml:space="preserve">Por que pode ocorrer laço infinito se </w:t>
      </w:r>
      <w:proofErr w:type="spellStart"/>
      <w:r w:rsidRPr="00CE23C2">
        <w:t>Qtde</w:t>
      </w:r>
      <w:proofErr w:type="spellEnd"/>
      <w:r w:rsidRPr="00CE23C2">
        <w:t xml:space="preserve"> &gt; 50?</w:t>
      </w:r>
    </w:p>
    <w:p w14:paraId="3F2074D5" w14:textId="3CFAA07C" w:rsidR="00CE23C2" w:rsidRDefault="00CE23C2">
      <w:r w:rsidRPr="00CE23C2">
        <w:rPr>
          <w:highlight w:val="yellow"/>
        </w:rPr>
        <w:t xml:space="preserve">Porque só existem 50 números distintos no intervalo [1, 50]. Se pedirmos 51 ou mais, o conjunto nunca alcançará esse tamanho. A condição </w:t>
      </w:r>
      <w:proofErr w:type="spellStart"/>
      <w:r w:rsidRPr="00CE23C2">
        <w:rPr>
          <w:highlight w:val="yellow"/>
        </w:rPr>
        <w:t>len</w:t>
      </w:r>
      <w:proofErr w:type="spellEnd"/>
      <w:r w:rsidRPr="00CE23C2">
        <w:rPr>
          <w:highlight w:val="yellow"/>
        </w:rPr>
        <w:t xml:space="preserve">(conjunto) &lt; </w:t>
      </w:r>
      <w:proofErr w:type="spellStart"/>
      <w:r w:rsidRPr="00CE23C2">
        <w:rPr>
          <w:highlight w:val="yellow"/>
        </w:rPr>
        <w:t>qtde</w:t>
      </w:r>
      <w:proofErr w:type="spellEnd"/>
      <w:r w:rsidRPr="00CE23C2">
        <w:rPr>
          <w:highlight w:val="yellow"/>
        </w:rPr>
        <w:t xml:space="preserve"> permanecerá verdadeira para sempre, travando o programa. A validação </w:t>
      </w:r>
      <w:proofErr w:type="spellStart"/>
      <w:r w:rsidRPr="00CE23C2">
        <w:rPr>
          <w:highlight w:val="yellow"/>
        </w:rPr>
        <w:t>if</w:t>
      </w:r>
      <w:proofErr w:type="spellEnd"/>
      <w:r w:rsidRPr="00CE23C2">
        <w:rPr>
          <w:highlight w:val="yellow"/>
        </w:rPr>
        <w:t xml:space="preserve"> </w:t>
      </w:r>
      <w:proofErr w:type="spellStart"/>
      <w:r w:rsidRPr="00CE23C2">
        <w:rPr>
          <w:highlight w:val="yellow"/>
        </w:rPr>
        <w:t>qtde</w:t>
      </w:r>
      <w:proofErr w:type="spellEnd"/>
      <w:r w:rsidRPr="00CE23C2">
        <w:rPr>
          <w:highlight w:val="yellow"/>
        </w:rPr>
        <w:t xml:space="preserve"> &gt; 50 impede esse caso.</w:t>
      </w:r>
    </w:p>
    <w:p w14:paraId="5CA52245" w14:textId="77777777" w:rsidR="002C6878" w:rsidRDefault="002C6878"/>
    <w:p w14:paraId="6B2444F1" w14:textId="77777777" w:rsidR="002C6878" w:rsidRDefault="002C6878"/>
    <w:p w14:paraId="635F3FF0" w14:textId="77777777" w:rsidR="002C6878" w:rsidRDefault="002C6878"/>
    <w:p w14:paraId="13E75909" w14:textId="77777777" w:rsidR="002C6878" w:rsidRDefault="002C6878"/>
    <w:p w14:paraId="457119D9" w14:textId="77777777" w:rsidR="002C6878" w:rsidRDefault="002C6878"/>
    <w:p w14:paraId="63363AE3" w14:textId="5B54FB26" w:rsidR="002C6878" w:rsidRDefault="002C6878">
      <w:r>
        <w:lastRenderedPageBreak/>
        <w:t>2-</w:t>
      </w:r>
    </w:p>
    <w:p w14:paraId="667F8709" w14:textId="2108667E" w:rsidR="00CE23C2" w:rsidRDefault="002C6878">
      <w:r w:rsidRPr="002C6878">
        <w:drawing>
          <wp:inline distT="0" distB="0" distL="0" distR="0" wp14:anchorId="5A50A1AD" wp14:editId="77029A37">
            <wp:extent cx="5400040" cy="4654550"/>
            <wp:effectExtent l="0" t="0" r="0" b="0"/>
            <wp:docPr id="1337163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63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6BF8" w14:textId="799FF915" w:rsidR="00CE23C2" w:rsidRDefault="002C6878">
      <w:r>
        <w:lastRenderedPageBreak/>
        <w:t xml:space="preserve">3- </w:t>
      </w:r>
      <w:r w:rsidRPr="002C6878">
        <w:drawing>
          <wp:inline distT="0" distB="0" distL="0" distR="0" wp14:anchorId="0923A433" wp14:editId="5AE42DF1">
            <wp:extent cx="5009789" cy="4190337"/>
            <wp:effectExtent l="0" t="0" r="635" b="1270"/>
            <wp:docPr id="295960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60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3113" cy="41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0B44" w14:textId="73E03C3C" w:rsidR="002C6878" w:rsidRDefault="002C6878">
      <w:r w:rsidRPr="002C6878">
        <w:drawing>
          <wp:inline distT="0" distB="0" distL="0" distR="0" wp14:anchorId="7C73B1DE" wp14:editId="302D0E30">
            <wp:extent cx="4948585" cy="3922091"/>
            <wp:effectExtent l="0" t="0" r="4445" b="2540"/>
            <wp:docPr id="1553983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3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237" cy="39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8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C2"/>
    <w:rsid w:val="002C6878"/>
    <w:rsid w:val="008453A6"/>
    <w:rsid w:val="00875C52"/>
    <w:rsid w:val="00AB3436"/>
    <w:rsid w:val="00AF55E3"/>
    <w:rsid w:val="00CE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52FA"/>
  <w15:chartTrackingRefBased/>
  <w15:docId w15:val="{5DA08CAE-0F15-4705-977B-BCD9BB79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2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23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2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23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2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2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23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23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23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23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2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82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2026-05-18T02:43:00Z</dcterms:created>
  <dcterms:modified xsi:type="dcterms:W3CDTF">2026-05-18T03:47:00Z</dcterms:modified>
</cp:coreProperties>
</file>