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Interfacing</w:t>
      </w:r>
      <w:r>
        <w:t xml:space="preserve"> </w:t>
      </w:r>
      <w:r>
        <w:t xml:space="preserve">bnlearn</w:t>
      </w:r>
      <w:r>
        <w:t xml:space="preserve"> </w:t>
      </w:r>
      <w:r>
        <w:t xml:space="preserve">with</w:t>
      </w:r>
      <w:r>
        <w:t xml:space="preserve"> </w:t>
      </w:r>
      <w:r>
        <w:t xml:space="preserve">other</w:t>
      </w:r>
      <w:r>
        <w:t xml:space="preserve"> </w:t>
      </w:r>
      <w:r>
        <w:t xml:space="preserve">R</w:t>
      </w:r>
      <w:r>
        <w:t xml:space="preserve"> </w:t>
      </w:r>
      <w:r>
        <w:t xml:space="preserve">packages</w:t>
      </w:r>
    </w:p>
    <w:p>
      <w:pPr>
        <w:pStyle w:val="Author"/>
      </w:pPr>
      <w:r>
        <w:t xml:space="preserve">Aaron</w:t>
      </w:r>
      <w:r>
        <w:t xml:space="preserve"> </w:t>
      </w:r>
      <w:r>
        <w:t xml:space="preserve">Smith</w:t>
      </w:r>
    </w:p>
    <w:p>
      <w:pPr>
        <w:pStyle w:val="Date"/>
      </w:pPr>
      <w:r>
        <w:t xml:space="preserve">6/27/2020</w:t>
      </w:r>
    </w:p>
    <w:p>
      <w:pPr>
        <w:pStyle w:val="FirstParagraph"/>
      </w:pPr>
      <w:r>
        <w:t xml:space="preserve">There are a lot of specialized packages in R for working with graphical models. Different packages have different advantages and disadvantages. Different packages have different object classes for storing output. To fully leverage graphical models in R, we need to be able to move between packages.</w:t>
      </w:r>
    </w:p>
    <w:p>
      <w:pPr>
        <w:pStyle w:val="BodyText"/>
      </w:pPr>
      <w:r>
        <w:t xml:space="preserve">Much of the code presented here is copied or modified from</w:t>
      </w:r>
      <w:r>
        <w:t xml:space="preserve"> </w:t>
      </w:r>
      <w:hyperlink r:id="rId20">
        <w:r>
          <w:rPr>
            <w:rStyle w:val="Hyperlink"/>
          </w:rPr>
          <w:t xml:space="preserve">https://www.bnlearn.com/</w:t>
        </w:r>
      </w:hyperlink>
    </w:p>
    <w:p>
      <w:pPr>
        <w:pStyle w:val="BodyText"/>
      </w:pPr>
      <w:r>
        <w:t xml:space="preserve">Here are two books that go deeper into the bnlearn package:</w:t>
      </w:r>
    </w:p>
    <w:p>
      <w:pPr>
        <w:pStyle w:val="BodyText"/>
      </w:pPr>
      <w:hyperlink r:id="rId21">
        <w:r>
          <w:rPr>
            <w:rStyle w:val="Hyperlink"/>
          </w:rPr>
          <w:t xml:space="preserve">https://www.bnlearn.com/book-useR/</w:t>
        </w:r>
      </w:hyperlink>
    </w:p>
    <w:p>
      <w:pPr>
        <w:pStyle w:val="BodyText"/>
      </w:pPr>
      <w:hyperlink r:id="rId22">
        <w:r>
          <w:rPr>
            <w:rStyle w:val="Hyperlink"/>
          </w:rPr>
          <w:t xml:space="preserve">https://www.bnlearn.com/book-crc/</w:t>
        </w:r>
      </w:hyperlink>
    </w:p>
    <w:p>
      <w:pPr>
        <w:pStyle w:val="BodyText"/>
      </w:pPr>
      <w:r>
        <w:t xml:space="preserve">The first book can be downloaded from SpringerLink through UCF’s library. The two books and website overlap a lot; it will be worth your time to work through all three if you are going to use Bayesian networks professionally.</w:t>
      </w:r>
    </w:p>
    <w:p>
      <w:pPr>
        <w:pStyle w:val="Heading1"/>
      </w:pPr>
      <w:bookmarkStart w:id="23" w:name="Xbb3fbc41bbb55972b61edf64285126a39f61c67"/>
      <w:r>
        <w:t xml:space="preserve">Interfacing bnlearn with the deal R package</w:t>
      </w:r>
      <w:bookmarkEnd w:id="23"/>
    </w:p>
    <w:p>
      <w:pPr>
        <w:pStyle w:val="FirstParagraph"/>
      </w:pPr>
      <w:r>
        <w:t xml:space="preserve">The deal package is one of the oldest R packages for structure and parameter learning; notably, it supports conditional linear Gaussian networks. It implements a single option for learning: hill climbing with a posterior score followed by posterior estimates of the parameters.</w:t>
      </w:r>
    </w:p>
    <w:p>
      <w:pPr>
        <w:pStyle w:val="Heading2"/>
      </w:pPr>
      <w:bookmarkStart w:id="24" w:name="exporting-a-network-structure-to-deal"/>
      <w:r>
        <w:t xml:space="preserve">Exporting a network structure to deal</w:t>
      </w:r>
      <w:bookmarkEnd w:id="24"/>
    </w:p>
    <w:p>
      <w:pPr>
        <w:pStyle w:val="FirstParagraph"/>
      </w:pPr>
      <w:r>
        <w:t xml:space="preserve">It is possible to export a network structure learned from data to deal; since deal does not have separate classes for network structures and fitted networks (e.g. like bn vs bn.fit objects in bnlearn), it is not possible to export a network structure that does not have an associated data set, such as one created with modelstring(). Furthermore, deal does not support partially directed graphs, so the network structure must be completely directed.</w:t>
      </w:r>
    </w:p>
    <w:p>
      <w:pPr>
        <w:pStyle w:val="BodyText"/>
      </w:pPr>
      <w:r>
        <w:t xml:space="preserve">Since the two packages use the same model string representation, that is the easiest way of exporting the network structure. Both packages have functions called modelstring() that take network models and return their string representation; and as.network() in deal does the opposite, much like model2network() in bnlearn.</w:t>
      </w:r>
    </w:p>
    <w:p>
      <w:pPr>
        <w:pStyle w:val="SourceCode"/>
      </w:pPr>
      <w:r>
        <w:rPr>
          <w:rStyle w:val="KeywordTok"/>
        </w:rPr>
        <w:t xml:space="preserve">library</w:t>
      </w:r>
      <w:r>
        <w:rPr>
          <w:rStyle w:val="NormalTok"/>
        </w:rPr>
        <w:t xml:space="preserve">(bnlearn)</w:t>
      </w:r>
    </w:p>
    <w:p>
      <w:pPr>
        <w:pStyle w:val="SourceCode"/>
      </w:pPr>
      <w:r>
        <w:rPr>
          <w:rStyle w:val="VerbatimChar"/>
        </w:rPr>
        <w:t xml:space="preserve">## </w:t>
      </w:r>
      <w:r>
        <w:br/>
      </w:r>
      <w:r>
        <w:rPr>
          <w:rStyle w:val="VerbatimChar"/>
        </w:rPr>
        <w:t xml:space="preserve">## Attaching package: 'bnlearn'</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sigma</w:t>
      </w:r>
    </w:p>
    <w:p>
      <w:pPr>
        <w:pStyle w:val="SourceCode"/>
      </w:pPr>
      <w:r>
        <w:rPr>
          <w:rStyle w:val="KeywordTok"/>
        </w:rPr>
        <w:t xml:space="preserve">data</w:t>
      </w:r>
      <w:r>
        <w:rPr>
          <w:rStyle w:val="NormalTok"/>
        </w:rPr>
        <w:t xml:space="preserve">(alarm)</w:t>
      </w:r>
      <w:r>
        <w:br/>
      </w:r>
      <w:r>
        <w:rPr>
          <w:rStyle w:val="NormalTok"/>
        </w:rPr>
        <w:t xml:space="preserve">hc_alarm =</w:t>
      </w:r>
      <w:r>
        <w:rPr>
          <w:rStyle w:val="StringTok"/>
        </w:rPr>
        <w:t xml:space="preserve"> </w:t>
      </w:r>
      <w:r>
        <w:rPr>
          <w:rStyle w:val="KeywordTok"/>
        </w:rPr>
        <w:t xml:space="preserve">hc</w:t>
      </w:r>
      <w:r>
        <w:rPr>
          <w:rStyle w:val="NormalTok"/>
        </w:rPr>
        <w:t xml:space="preserve">(alarm)</w:t>
      </w:r>
      <w:r>
        <w:br/>
      </w:r>
      <w:r>
        <w:rPr>
          <w:rStyle w:val="NormalTok"/>
        </w:rPr>
        <w:t xml:space="preserve">modelstring_alarm &lt;-</w:t>
      </w:r>
      <w:r>
        <w:rPr>
          <w:rStyle w:val="StringTok"/>
        </w:rPr>
        <w:t xml:space="preserve"> </w:t>
      </w:r>
      <w:r>
        <w:rPr>
          <w:rStyle w:val="NormalTok"/>
        </w:rPr>
        <w:t xml:space="preserve">bnlearn</w:t>
      </w:r>
      <w:r>
        <w:rPr>
          <w:rStyle w:val="OperatorTok"/>
        </w:rPr>
        <w:t xml:space="preserve">::</w:t>
      </w:r>
      <w:r>
        <w:rPr>
          <w:rStyle w:val="KeywordTok"/>
        </w:rPr>
        <w:t xml:space="preserve">modelstring</w:t>
      </w:r>
      <w:r>
        <w:rPr>
          <w:rStyle w:val="NormalTok"/>
        </w:rPr>
        <w:t xml:space="preserve">(hc_alarm)</w:t>
      </w:r>
      <w:r>
        <w:br/>
      </w:r>
      <w:r>
        <w:rPr>
          <w:rStyle w:val="NormalTok"/>
        </w:rPr>
        <w:t xml:space="preserve">node_ordering_alarm &lt;-</w:t>
      </w:r>
      <w:r>
        <w:rPr>
          <w:rStyle w:val="StringTok"/>
        </w:rPr>
        <w:t xml:space="preserve"> </w:t>
      </w:r>
      <w:r>
        <w:rPr>
          <w:rStyle w:val="NormalTok"/>
        </w:rPr>
        <w:t xml:space="preserve">bnlearn</w:t>
      </w:r>
      <w:r>
        <w:rPr>
          <w:rStyle w:val="OperatorTok"/>
        </w:rPr>
        <w:t xml:space="preserve">::</w:t>
      </w:r>
      <w:r>
        <w:rPr>
          <w:rStyle w:val="KeywordTok"/>
        </w:rPr>
        <w:t xml:space="preserve">node.ordering</w:t>
      </w:r>
      <w:r>
        <w:rPr>
          <w:rStyle w:val="NormalTok"/>
        </w:rPr>
        <w:t xml:space="preserve">(hc_alarm)</w:t>
      </w:r>
      <w:r>
        <w:br/>
      </w:r>
      <w:r>
        <w:rPr>
          <w:rStyle w:val="NormalTok"/>
        </w:rPr>
        <w:t xml:space="preserve">alarm &lt;-</w:t>
      </w:r>
      <w:r>
        <w:rPr>
          <w:rStyle w:val="StringTok"/>
        </w:rPr>
        <w:t xml:space="preserve"> </w:t>
      </w:r>
      <w:r>
        <w:rPr>
          <w:rStyle w:val="NormalTok"/>
        </w:rPr>
        <w:t xml:space="preserve">alarm[,node_ordering_alarm]</w:t>
      </w:r>
    </w:p>
    <w:p>
      <w:pPr>
        <w:pStyle w:val="FirstParagraph"/>
      </w:pPr>
      <w:r>
        <w:t xml:space="preserve">Note that deal requires the columns of the data set to follow the topological ordering of the nodes in the graph.</w:t>
      </w:r>
    </w:p>
    <w:p>
      <w:pPr>
        <w:pStyle w:val="SourceCode"/>
      </w:pPr>
      <w:r>
        <w:rPr>
          <w:rStyle w:val="CommentTok"/>
        </w:rPr>
        <w:t xml:space="preserve">#library(deal)</w:t>
      </w:r>
      <w:r>
        <w:br/>
      </w:r>
      <w:r>
        <w:rPr>
          <w:rStyle w:val="NormalTok"/>
        </w:rPr>
        <w:t xml:space="preserve">deal_alarm &lt;-</w:t>
      </w:r>
      <w:r>
        <w:rPr>
          <w:rStyle w:val="StringTok"/>
        </w:rPr>
        <w:t xml:space="preserve"> </w:t>
      </w:r>
      <w:r>
        <w:rPr>
          <w:rStyle w:val="NormalTok"/>
        </w:rPr>
        <w:t xml:space="preserve">deal</w:t>
      </w:r>
      <w:r>
        <w:rPr>
          <w:rStyle w:val="OperatorTok"/>
        </w:rPr>
        <w:t xml:space="preserve">::</w:t>
      </w:r>
      <w:r>
        <w:rPr>
          <w:rStyle w:val="KeywordTok"/>
        </w:rPr>
        <w:t xml:space="preserve">network</w:t>
      </w:r>
      <w:r>
        <w:rPr>
          <w:rStyle w:val="NormalTok"/>
        </w:rPr>
        <w:t xml:space="preserve">(alarm[,node_ordering_alarm])</w:t>
      </w:r>
      <w:r>
        <w:br/>
      </w:r>
      <w:r>
        <w:rPr>
          <w:rStyle w:val="NormalTok"/>
        </w:rPr>
        <w:t xml:space="preserve">deal_alarm &lt;-</w:t>
      </w:r>
      <w:r>
        <w:rPr>
          <w:rStyle w:val="StringTok"/>
        </w:rPr>
        <w:t xml:space="preserve"> </w:t>
      </w:r>
      <w:r>
        <w:rPr>
          <w:rStyle w:val="NormalTok"/>
        </w:rPr>
        <w:t xml:space="preserve">deal</w:t>
      </w:r>
      <w:r>
        <w:rPr>
          <w:rStyle w:val="OperatorTok"/>
        </w:rPr>
        <w:t xml:space="preserve">::</w:t>
      </w:r>
      <w:r>
        <w:rPr>
          <w:rStyle w:val="KeywordTok"/>
        </w:rPr>
        <w:t xml:space="preserve">as.network</w:t>
      </w:r>
      <w:r>
        <w:rPr>
          <w:rStyle w:val="NormalTok"/>
        </w:rPr>
        <w:t xml:space="preserve">(modelstring_alarm, deal_alarm)</w:t>
      </w:r>
      <w:r>
        <w:br/>
      </w:r>
      <w:r>
        <w:rPr>
          <w:rStyle w:val="NormalTok"/>
        </w:rPr>
        <w:t xml:space="preserve">deal</w:t>
      </w:r>
      <w:r>
        <w:rPr>
          <w:rStyle w:val="OperatorTok"/>
        </w:rPr>
        <w:t xml:space="preserve">::</w:t>
      </w:r>
      <w:r>
        <w:rPr>
          <w:rStyle w:val="KeywordTok"/>
        </w:rPr>
        <w:t xml:space="preserve">modelstring</w:t>
      </w:r>
      <w:r>
        <w:rPr>
          <w:rStyle w:val="NormalTok"/>
        </w:rPr>
        <w:t xml:space="preserve">(deal_alarm)</w:t>
      </w:r>
    </w:p>
    <w:p>
      <w:pPr>
        <w:pStyle w:val="SourceCode"/>
      </w:pPr>
      <w:r>
        <w:rPr>
          <w:rStyle w:val="VerbatimChar"/>
        </w:rPr>
        <w:t xml:space="preserve">## [1] "[HIST][HRBP][PAP][FIO2][ANES][ERCA][LVF|HIST][PMB|PAP][ERLO|HRBP][PCWP|LVF][HR|HRBP:ERLO][HREK|ERCA:HR][HRSA|ERCA:HR][LVV|LVF:PCWP][CCHL|HR][CVP|LVV][MINV|CCHL][STKV|LVF:LVV][CO|HR:STKV][HYP|LVV:STKV][VALV|MINV][INT|MINV:VALV][PVS|FIO2:VALV][ACO2|CCHL:VALV][PRSS|VALV:INT][SHNT|PMB:INT][VLNG|MINV:VALV:INT][SAO2|PVS:SHNT][ECO2|ACO2:VLNG][KINK|PRSS:VLNG][VTUB|MINV:INT:PRSS][TPR|CCHL:SAO2][DISC|VTUB][BP|CO:TPR][APL|TPR][VMCH|VTUB:DISC][MVS|VMCH]"</w:t>
      </w:r>
    </w:p>
    <w:p>
      <w:pPr>
        <w:pStyle w:val="SourceCode"/>
      </w:pPr>
      <w:r>
        <w:rPr>
          <w:rStyle w:val="NormalTok"/>
        </w:rPr>
        <w:t xml:space="preserve">modelstring_alarm</w:t>
      </w:r>
    </w:p>
    <w:p>
      <w:pPr>
        <w:pStyle w:val="SourceCode"/>
      </w:pPr>
      <w:r>
        <w:rPr>
          <w:rStyle w:val="VerbatimChar"/>
        </w:rPr>
        <w:t xml:space="preserve">## [1] "[HIST][HRBP][PAP][FIO2][ANES][ERCA][LVF|HIST][PMB|PAP][ERLO|HRBP][PCWP|LVF][HR|HRBP:ERLO][HREK|HR:ERCA][HRSA|HR:ERCA][LVV|PCWP:LVF][CCHL|HR][CVP|LVV][MINV|CCHL][STKV|LVF:LVV][CO|STKV:HR][HYP|LVV:STKV][VALV|MINV][INT|MINV:VALV][PVS|FIO2:VALV][ACO2|CCHL:VALV][PRSS|INT:VALV][SHNT|PMB:INT][VLNG|MINV:INT:VALV][SAO2|SHNT:PVS][ECO2|ACO2:VLNG][KINK|PRSS:VLNG][VTUB|PRSS:MINV:INT][TPR|SAO2:CCHL][DISC|VTUB][BP|TPR:CO][APL|TPR][VMCH|DISC:VTUB][MVS|VMCH]"</w:t>
      </w:r>
    </w:p>
    <w:p>
      <w:pPr>
        <w:pStyle w:val="Heading2"/>
      </w:pPr>
      <w:bookmarkStart w:id="25" w:name="importing-a-network-structure-from-deal"/>
      <w:r>
        <w:t xml:space="preserve">Importing a network structure from deal</w:t>
      </w:r>
      <w:bookmarkEnd w:id="25"/>
    </w:p>
    <w:p>
      <w:pPr>
        <w:pStyle w:val="FirstParagraph"/>
      </w:pPr>
      <w:r>
        <w:t xml:space="preserve">The same technique can be used to import a network structure from deal.</w:t>
      </w:r>
    </w:p>
    <w:p>
      <w:pPr>
        <w:pStyle w:val="SourceCode"/>
      </w:pPr>
      <w:r>
        <w:rPr>
          <w:rStyle w:val="NormalTok"/>
        </w:rPr>
        <w:t xml:space="preserve">bnlearn</w:t>
      </w:r>
      <w:r>
        <w:rPr>
          <w:rStyle w:val="OperatorTok"/>
        </w:rPr>
        <w:t xml:space="preserve">::</w:t>
      </w:r>
      <w:r>
        <w:rPr>
          <w:rStyle w:val="KeywordTok"/>
        </w:rPr>
        <w:t xml:space="preserve">model2network</w:t>
      </w:r>
      <w:r>
        <w:rPr>
          <w:rStyle w:val="NormalTok"/>
        </w:rPr>
        <w:t xml:space="preserve">(deal</w:t>
      </w:r>
      <w:r>
        <w:rPr>
          <w:rStyle w:val="OperatorTok"/>
        </w:rPr>
        <w:t xml:space="preserve">::</w:t>
      </w:r>
      <w:r>
        <w:rPr>
          <w:rStyle w:val="KeywordTok"/>
        </w:rPr>
        <w:t xml:space="preserve">modelstring</w:t>
      </w:r>
      <w:r>
        <w:rPr>
          <w:rStyle w:val="NormalTok"/>
        </w:rPr>
        <w:t xml:space="preserve">(deal_alarm))</w:t>
      </w:r>
    </w:p>
    <w:p>
      <w:pPr>
        <w:pStyle w:val="SourceCode"/>
      </w:pPr>
      <w:r>
        <w:rPr>
          <w:rStyle w:val="VerbatimChar"/>
        </w:rPr>
        <w:t xml:space="preserve">## </w:t>
      </w:r>
      <w:r>
        <w:br/>
      </w:r>
      <w:r>
        <w:rPr>
          <w:rStyle w:val="VerbatimChar"/>
        </w:rPr>
        <w:t xml:space="preserve">##   Random/Generated Bayesian network</w:t>
      </w:r>
      <w:r>
        <w:br/>
      </w:r>
      <w:r>
        <w:rPr>
          <w:rStyle w:val="VerbatimChar"/>
        </w:rPr>
        <w:t xml:space="preserve">## </w:t>
      </w:r>
      <w:r>
        <w:br/>
      </w:r>
      <w:r>
        <w:rPr>
          <w:rStyle w:val="VerbatimChar"/>
        </w:rPr>
        <w:t xml:space="preserve">##   model:</w:t>
      </w:r>
      <w:r>
        <w:br/>
      </w:r>
      <w:r>
        <w:rPr>
          <w:rStyle w:val="VerbatimChar"/>
        </w:rPr>
        <w:t xml:space="preserve">##    [ANES][ERCA][FIO2][HIST][HRBP][PAP][ERLO|HRBP][LVF|HIST][PMB|PAP]</w:t>
      </w:r>
      <w:r>
        <w:br/>
      </w:r>
      <w:r>
        <w:rPr>
          <w:rStyle w:val="VerbatimChar"/>
        </w:rPr>
        <w:t xml:space="preserve">##    [HR|ERLO:HRBP][PCWP|LVF][CCHL|HR][HREK|ERCA:HR][HRSA|ERCA:HR][LVV|LVF:PCWP]</w:t>
      </w:r>
      <w:r>
        <w:br/>
      </w:r>
      <w:r>
        <w:rPr>
          <w:rStyle w:val="VerbatimChar"/>
        </w:rPr>
        <w:t xml:space="preserve">##    [CVP|LVV][MINV|CCHL][STKV|LVF:LVV][CO|HR:STKV][HYP|LVV:STKV][VALV|MINV]</w:t>
      </w:r>
      <w:r>
        <w:br/>
      </w:r>
      <w:r>
        <w:rPr>
          <w:rStyle w:val="VerbatimChar"/>
        </w:rPr>
        <w:t xml:space="preserve">##    [ACO2|CCHL:VALV][INT|MINV:VALV][PVS|FIO2:VALV][PRSS|INT:VALV][SHNT|INT:PMB]</w:t>
      </w:r>
      <w:r>
        <w:br/>
      </w:r>
      <w:r>
        <w:rPr>
          <w:rStyle w:val="VerbatimChar"/>
        </w:rPr>
        <w:t xml:space="preserve">##    [VLNG|INT:MINV:VALV][ECO2|ACO2:VLNG][KINK|PRSS:VLNG][SAO2|PVS:SHNT]</w:t>
      </w:r>
      <w:r>
        <w:br/>
      </w:r>
      <w:r>
        <w:rPr>
          <w:rStyle w:val="VerbatimChar"/>
        </w:rPr>
        <w:t xml:space="preserve">##    [VTUB|INT:MINV:PRSS][DISC|VTUB][TPR|CCHL:SAO2][APL|TPR][BP|CO:TPR]</w:t>
      </w:r>
      <w:r>
        <w:br/>
      </w:r>
      <w:r>
        <w:rPr>
          <w:rStyle w:val="VerbatimChar"/>
        </w:rPr>
        <w:t xml:space="preserve">##    [VMCH|DISC:VTUB][MVS|VMCH]</w:t>
      </w:r>
      <w:r>
        <w:br/>
      </w:r>
      <w:r>
        <w:rPr>
          <w:rStyle w:val="VerbatimChar"/>
        </w:rPr>
        <w:t xml:space="preserve">##   nodes:                                 37 </w:t>
      </w:r>
      <w:r>
        <w:br/>
      </w:r>
      <w:r>
        <w:rPr>
          <w:rStyle w:val="VerbatimChar"/>
        </w:rPr>
        <w:t xml:space="preserve">##   arcs:                                  53 </w:t>
      </w:r>
      <w:r>
        <w:br/>
      </w:r>
      <w:r>
        <w:rPr>
          <w:rStyle w:val="VerbatimChar"/>
        </w:rPr>
        <w:t xml:space="preserve">##     undirected arcs:                     0 </w:t>
      </w:r>
      <w:r>
        <w:br/>
      </w:r>
      <w:r>
        <w:rPr>
          <w:rStyle w:val="VerbatimChar"/>
        </w:rPr>
        <w:t xml:space="preserve">##     directed arcs:                       53 </w:t>
      </w:r>
      <w:r>
        <w:br/>
      </w:r>
      <w:r>
        <w:rPr>
          <w:rStyle w:val="VerbatimChar"/>
        </w:rPr>
        <w:t xml:space="preserve">##   average markov blanket size:           3.46 </w:t>
      </w:r>
      <w:r>
        <w:br/>
      </w:r>
      <w:r>
        <w:rPr>
          <w:rStyle w:val="VerbatimChar"/>
        </w:rPr>
        <w:t xml:space="preserve">##   average neighbourhood size:            2.86 </w:t>
      </w:r>
      <w:r>
        <w:br/>
      </w:r>
      <w:r>
        <w:rPr>
          <w:rStyle w:val="VerbatimChar"/>
        </w:rPr>
        <w:t xml:space="preserve">##   average branching factor:              1.43 </w:t>
      </w:r>
      <w:r>
        <w:br/>
      </w:r>
      <w:r>
        <w:rPr>
          <w:rStyle w:val="VerbatimChar"/>
        </w:rPr>
        <w:t xml:space="preserve">## </w:t>
      </w:r>
      <w:r>
        <w:br/>
      </w:r>
      <w:r>
        <w:rPr>
          <w:rStyle w:val="VerbatimChar"/>
        </w:rPr>
        <w:t xml:space="preserve">##   generation algorithm:                  Empty</w:t>
      </w:r>
    </w:p>
    <w:p>
      <w:pPr>
        <w:pStyle w:val="Heading1"/>
      </w:pPr>
      <w:bookmarkStart w:id="26" w:name="interfacing-with-the-pcalg-r-package"/>
      <w:r>
        <w:t xml:space="preserve">Interfacing with the pcalg R package</w:t>
      </w:r>
      <w:bookmarkEnd w:id="26"/>
    </w:p>
    <w:p>
      <w:pPr>
        <w:pStyle w:val="FirstParagraph"/>
      </w:pPr>
      <w:r>
        <w:t xml:space="preserve">The pcalg package is a versatile R package for structure learning. It implements both score-based algorithms such as the Greedy Equivalent Search (GES) and constraint-based algorithms such as the PC. It is one of the few R packages that can handle discrete data sets as well as cotinuous data sets.</w:t>
      </w:r>
      <w:r>
        <w:t xml:space="preserve"> </w:t>
      </w:r>
      <w:r>
        <w:t xml:space="preserve">Exporting a network structure to pcalg</w:t>
      </w:r>
    </w:p>
    <w:p>
      <w:pPr>
        <w:pStyle w:val="BodyText"/>
      </w:pPr>
      <w:r>
        <w:t xml:space="preserve">Exporting bn or bn.fit objects to pcalg is not currently implemented in bnlearn.</w:t>
      </w:r>
    </w:p>
    <w:p>
      <w:pPr>
        <w:pStyle w:val="Heading2"/>
      </w:pPr>
      <w:bookmarkStart w:id="27" w:name="importing-a-network-structure-from-pcalg"/>
      <w:r>
        <w:t xml:space="preserve">Importing a network structure from pcalg</w:t>
      </w:r>
      <w:bookmarkEnd w:id="27"/>
    </w:p>
    <w:p>
      <w:pPr>
        <w:pStyle w:val="FirstParagraph"/>
      </w:pPr>
      <w:r>
        <w:t xml:space="preserve">Importing network structures is implementeed in as.bn().</w:t>
      </w:r>
    </w:p>
    <w:p>
      <w:pPr>
        <w:pStyle w:val="BodyText"/>
      </w:pPr>
      <w:r>
        <w:t xml:space="preserve">To learn a model with pcalg, you need a conditional independence test.</w:t>
      </w:r>
    </w:p>
    <w:p>
      <w:pPr>
        <w:pStyle w:val="Compact"/>
        <w:numPr>
          <w:numId w:val="1001"/>
          <w:ilvl w:val="0"/>
        </w:numPr>
      </w:pPr>
      <w:r>
        <w:t xml:space="preserve">pcalg::dsepTest() test for d-separation in a DAG</w:t>
      </w:r>
    </w:p>
    <w:p>
      <w:pPr>
        <w:pStyle w:val="Compact"/>
        <w:numPr>
          <w:numId w:val="1001"/>
          <w:ilvl w:val="0"/>
        </w:numPr>
      </w:pPr>
      <w:r>
        <w:t xml:space="preserve">pcalg::binCItest() G square Test for conditional Independence of Binary Variable</w:t>
      </w:r>
    </w:p>
    <w:p>
      <w:pPr>
        <w:pStyle w:val="Compact"/>
        <w:numPr>
          <w:numId w:val="1001"/>
          <w:ilvl w:val="0"/>
        </w:numPr>
      </w:pPr>
      <w:r>
        <w:t xml:space="preserve">pcalg::disCItest() a conditional independence test for discretevariables</w:t>
      </w:r>
    </w:p>
    <w:p>
      <w:pPr>
        <w:pStyle w:val="Compact"/>
        <w:numPr>
          <w:numId w:val="1001"/>
          <w:ilvl w:val="0"/>
        </w:numPr>
      </w:pPr>
      <w:r>
        <w:t xml:space="preserve">pcalg::gaussCItest() conditional independence test for Gaussian variable</w:t>
      </w:r>
    </w:p>
    <w:p>
      <w:pPr>
        <w:pStyle w:val="FirstParagraph"/>
      </w:pPr>
      <w:r>
        <w:t xml:space="preserve">To learn a discrete model with pcalg::pc(), the levels of the variables need to be coded as non-negative integers, 0, 1, 2,….</w:t>
      </w:r>
    </w:p>
    <w:p>
      <w:pPr>
        <w:pStyle w:val="SourceCode"/>
      </w:pPr>
      <w:r>
        <w:rPr>
          <w:rStyle w:val="NormalTok"/>
        </w:rPr>
        <w:t xml:space="preserve">v_nlevels &lt;-</w:t>
      </w:r>
      <w:r>
        <w:rPr>
          <w:rStyle w:val="StringTok"/>
        </w:rPr>
        <w:t xml:space="preserve"> </w:t>
      </w:r>
      <w:r>
        <w:rPr>
          <w:rStyle w:val="KeywordTok"/>
        </w:rPr>
        <w:t xml:space="preserve">sapply</w:t>
      </w:r>
      <w:r>
        <w:rPr>
          <w:rStyle w:val="NormalTok"/>
        </w:rPr>
        <w:t xml:space="preserve">(</w:t>
      </w:r>
      <w:r>
        <w:rPr>
          <w:rStyle w:val="DataTypeTok"/>
        </w:rPr>
        <w:t xml:space="preserve">X =</w:t>
      </w:r>
      <w:r>
        <w:rPr>
          <w:rStyle w:val="NormalTok"/>
        </w:rPr>
        <w:t xml:space="preserve"> alarm,</w:t>
      </w:r>
      <w:r>
        <w:rPr>
          <w:rStyle w:val="DataTypeTok"/>
        </w:rPr>
        <w:t xml:space="preserve">FUN =</w:t>
      </w:r>
      <w:r>
        <w:rPr>
          <w:rStyle w:val="NormalTok"/>
        </w:rPr>
        <w:t xml:space="preserve"> nlevels)</w:t>
      </w:r>
      <w:r>
        <w:br/>
      </w:r>
      <w:r>
        <w:rPr>
          <w:rStyle w:val="NormalTok"/>
        </w:rPr>
        <w:t xml:space="preserve">integer_alarm &lt;-</w:t>
      </w:r>
      <w:r>
        <w:rPr>
          <w:rStyle w:val="StringTok"/>
        </w:rPr>
        <w:t xml:space="preserve"> </w:t>
      </w:r>
      <w:r>
        <w:rPr>
          <w:rStyle w:val="KeywordTok"/>
        </w:rPr>
        <w:t xml:space="preserve">sapply</w:t>
      </w:r>
      <w:r>
        <w:rPr>
          <w:rStyle w:val="NormalTok"/>
        </w:rPr>
        <w:t xml:space="preserve">(</w:t>
      </w:r>
      <w:r>
        <w:br/>
      </w:r>
      <w:r>
        <w:rPr>
          <w:rStyle w:val="NormalTok"/>
        </w:rPr>
        <w:t xml:space="preserve">  </w:t>
      </w:r>
      <w:r>
        <w:rPr>
          <w:rStyle w:val="DataTypeTok"/>
        </w:rPr>
        <w:t xml:space="preserve">X =</w:t>
      </w:r>
      <w:r>
        <w:rPr>
          <w:rStyle w:val="NormalTok"/>
        </w:rPr>
        <w:t xml:space="preserve"> alarm,</w:t>
      </w:r>
      <w:r>
        <w:br/>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w:t>
      </w:r>
      <w:r>
        <w:rPr>
          <w:rStyle w:val="KeywordTok"/>
        </w:rPr>
        <w:t xml:space="preserve">as.integer</w:t>
      </w:r>
      <w:r>
        <w:rPr>
          <w:rStyle w:val="NormalTok"/>
        </w:rPr>
        <w:t xml:space="preserve">(x) </w:t>
      </w:r>
      <w:r>
        <w:rPr>
          <w:rStyle w:val="OperatorTok"/>
        </w:rPr>
        <w:t xml:space="preserve">-</w:t>
      </w:r>
      <w:r>
        <w:rPr>
          <w:rStyle w:val="StringTok"/>
        </w:rPr>
        <w:t xml:space="preserve"> </w:t>
      </w:r>
      <w:r>
        <w:rPr>
          <w:rStyle w:val="DecValTok"/>
        </w:rPr>
        <w:t xml:space="preserve">1</w:t>
      </w:r>
      <w:r>
        <w:br/>
      </w:r>
      <w:r>
        <w:rPr>
          <w:rStyle w:val="NormalTok"/>
        </w:rPr>
        <w:t xml:space="preserve">)</w:t>
      </w:r>
      <w:r>
        <w:br/>
      </w:r>
      <w:r>
        <w:rPr>
          <w:rStyle w:val="NormalTok"/>
        </w:rPr>
        <w:t xml:space="preserve">list_suffStat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dm =</w:t>
      </w:r>
      <w:r>
        <w:rPr>
          <w:rStyle w:val="NormalTok"/>
        </w:rPr>
        <w:t xml:space="preserve"> integer_alarm,</w:t>
      </w:r>
      <w:r>
        <w:br/>
      </w:r>
      <w:r>
        <w:rPr>
          <w:rStyle w:val="NormalTok"/>
        </w:rPr>
        <w:t xml:space="preserve">  </w:t>
      </w:r>
      <w:r>
        <w:rPr>
          <w:rStyle w:val="DataTypeTok"/>
        </w:rPr>
        <w:t xml:space="preserve">nlev =</w:t>
      </w:r>
      <w:r>
        <w:rPr>
          <w:rStyle w:val="NormalTok"/>
        </w:rPr>
        <w:t xml:space="preserve"> v_nlevels,</w:t>
      </w:r>
      <w:r>
        <w:br/>
      </w:r>
      <w:r>
        <w:rPr>
          <w:rStyle w:val="NormalTok"/>
        </w:rPr>
        <w:t xml:space="preserve">  </w:t>
      </w:r>
      <w:r>
        <w:rPr>
          <w:rStyle w:val="DataTypeTok"/>
        </w:rPr>
        <w:t xml:space="preserve">adaptDF =</w:t>
      </w:r>
      <w:r>
        <w:rPr>
          <w:rStyle w:val="NormalTok"/>
        </w:rPr>
        <w:t xml:space="preserve"> </w:t>
      </w:r>
      <w:r>
        <w:rPr>
          <w:rStyle w:val="OtherTok"/>
        </w:rPr>
        <w:t xml:space="preserve">FALSE</w:t>
      </w:r>
      <w:r>
        <w:br/>
      </w:r>
      <w:r>
        <w:rPr>
          <w:rStyle w:val="NormalTok"/>
        </w:rPr>
        <w:t xml:space="preserve">)</w:t>
      </w:r>
      <w:r>
        <w:br/>
      </w:r>
      <w:r>
        <w:rPr>
          <w:rStyle w:val="NormalTok"/>
        </w:rPr>
        <w:t xml:space="preserve">pcalg_alarm &lt;-</w:t>
      </w:r>
      <w:r>
        <w:rPr>
          <w:rStyle w:val="StringTok"/>
        </w:rPr>
        <w:t xml:space="preserve"> </w:t>
      </w:r>
      <w:r>
        <w:rPr>
          <w:rStyle w:val="NormalTok"/>
        </w:rPr>
        <w:t xml:space="preserve">pcalg</w:t>
      </w:r>
      <w:r>
        <w:rPr>
          <w:rStyle w:val="OperatorTok"/>
        </w:rPr>
        <w:t xml:space="preserve">::</w:t>
      </w:r>
      <w:r>
        <w:rPr>
          <w:rStyle w:val="KeywordTok"/>
        </w:rPr>
        <w:t xml:space="preserve">pc</w:t>
      </w:r>
      <w:r>
        <w:rPr>
          <w:rStyle w:val="NormalTok"/>
        </w:rPr>
        <w:t xml:space="preserve">(</w:t>
      </w:r>
      <w:r>
        <w:br/>
      </w:r>
      <w:r>
        <w:rPr>
          <w:rStyle w:val="NormalTok"/>
        </w:rPr>
        <w:t xml:space="preserve">  </w:t>
      </w:r>
      <w:r>
        <w:rPr>
          <w:rStyle w:val="DataTypeTok"/>
        </w:rPr>
        <w:t xml:space="preserve">suffStat =</w:t>
      </w:r>
      <w:r>
        <w:rPr>
          <w:rStyle w:val="NormalTok"/>
        </w:rPr>
        <w:t xml:space="preserve"> list_suffStat,</w:t>
      </w:r>
      <w:r>
        <w:br/>
      </w:r>
      <w:r>
        <w:rPr>
          <w:rStyle w:val="NormalTok"/>
        </w:rPr>
        <w:t xml:space="preserve">  </w:t>
      </w:r>
      <w:r>
        <w:rPr>
          <w:rStyle w:val="DataTypeTok"/>
        </w:rPr>
        <w:t xml:space="preserve">indepTest =</w:t>
      </w:r>
      <w:r>
        <w:rPr>
          <w:rStyle w:val="NormalTok"/>
        </w:rPr>
        <w:t xml:space="preserve">  pcalg</w:t>
      </w:r>
      <w:r>
        <w:rPr>
          <w:rStyle w:val="OperatorTok"/>
        </w:rPr>
        <w:t xml:space="preserve">::</w:t>
      </w:r>
      <w:r>
        <w:rPr>
          <w:rStyle w:val="NormalTok"/>
        </w:rPr>
        <w:t xml:space="preserve">disCItest,</w:t>
      </w:r>
      <w:r>
        <w:br/>
      </w:r>
      <w:r>
        <w:rPr>
          <w:rStyle w:val="NormalTok"/>
        </w:rPr>
        <w:t xml:space="preserve">  </w:t>
      </w:r>
      <w:r>
        <w:rPr>
          <w:rStyle w:val="DataTypeTok"/>
        </w:rPr>
        <w:t xml:space="preserve">alpha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colnames</w:t>
      </w:r>
      <w:r>
        <w:rPr>
          <w:rStyle w:val="NormalTok"/>
        </w:rPr>
        <w:t xml:space="preserve">(alarm)</w:t>
      </w:r>
      <w:r>
        <w:br/>
      </w:r>
      <w:r>
        <w:rPr>
          <w:rStyle w:val="NormalTok"/>
        </w:rPr>
        <w:t xml:space="preserve">)</w:t>
      </w:r>
      <w:r>
        <w:br/>
      </w:r>
      <w:r>
        <w:rPr>
          <w:rStyle w:val="NormalTok"/>
        </w:rPr>
        <w:t xml:space="preserve">pcalg</w:t>
      </w:r>
      <w:r>
        <w:rPr>
          <w:rStyle w:val="OperatorTok"/>
        </w:rPr>
        <w:t xml:space="preserve">::</w:t>
      </w:r>
      <w:r>
        <w:rPr>
          <w:rStyle w:val="KeywordTok"/>
        </w:rPr>
        <w:t xml:space="preserve">iplotPC</w:t>
      </w:r>
      <w:r>
        <w:rPr>
          <w:rStyle w:val="NormalTok"/>
        </w:rPr>
        <w:t xml:space="preserve">(pcalg_alarm)</w:t>
      </w:r>
    </w:p>
    <w:p>
      <w:pPr>
        <w:pStyle w:val="FirstParagraph"/>
      </w:pPr>
      <w:r>
        <w:drawing>
          <wp:inline>
            <wp:extent cx="4620126" cy="3696101"/>
            <wp:effectExtent b="0" l="0" r="0" t="0"/>
            <wp:docPr descr="" title="" id="1" name="Picture"/>
            <a:graphic>
              <a:graphicData uri="http://schemas.openxmlformats.org/drawingml/2006/picture">
                <pic:pic>
                  <pic:nvPicPr>
                    <pic:cNvPr descr="Interfacing-bnlearn-with-other-R-packages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bnlearn</w:t>
      </w:r>
      <w:r>
        <w:rPr>
          <w:rStyle w:val="OperatorTok"/>
        </w:rPr>
        <w:t xml:space="preserve">::</w:t>
      </w:r>
      <w:r>
        <w:rPr>
          <w:rStyle w:val="KeywordTok"/>
        </w:rPr>
        <w:t xml:space="preserve">as.bn</w:t>
      </w:r>
      <w:r>
        <w:rPr>
          <w:rStyle w:val="NormalTok"/>
        </w:rPr>
        <w:t xml:space="preserve">(pcalg_alarm)</w:t>
      </w:r>
    </w:p>
    <w:p>
      <w:pPr>
        <w:pStyle w:val="SourceCode"/>
      </w:pPr>
      <w:r>
        <w:rPr>
          <w:rStyle w:val="VerbatimChar"/>
        </w:rPr>
        <w:t xml:space="preserve">## </w:t>
      </w:r>
      <w:r>
        <w:br/>
      </w:r>
      <w:r>
        <w:rPr>
          <w:rStyle w:val="VerbatimChar"/>
        </w:rPr>
        <w:t xml:space="preserve">##   Random/Generated Bayesian network</w:t>
      </w:r>
      <w:r>
        <w:br/>
      </w:r>
      <w:r>
        <w:rPr>
          <w:rStyle w:val="VerbatimChar"/>
        </w:rPr>
        <w:t xml:space="preserve">## </w:t>
      </w:r>
      <w:r>
        <w:br/>
      </w:r>
      <w:r>
        <w:rPr>
          <w:rStyle w:val="VerbatimChar"/>
        </w:rPr>
        <w:t xml:space="preserve">##   model:</w:t>
      </w:r>
      <w:r>
        <w:br/>
      </w:r>
      <w:r>
        <w:rPr>
          <w:rStyle w:val="VerbatimChar"/>
        </w:rPr>
        <w:t xml:space="preserve">##     [partially directed graph]</w:t>
      </w:r>
      <w:r>
        <w:br/>
      </w:r>
      <w:r>
        <w:rPr>
          <w:rStyle w:val="VerbatimChar"/>
        </w:rPr>
        <w:t xml:space="preserve">##   nodes:                                 37 </w:t>
      </w:r>
      <w:r>
        <w:br/>
      </w:r>
      <w:r>
        <w:rPr>
          <w:rStyle w:val="VerbatimChar"/>
        </w:rPr>
        <w:t xml:space="preserve">##   arcs:                                  41 </w:t>
      </w:r>
      <w:r>
        <w:br/>
      </w:r>
      <w:r>
        <w:rPr>
          <w:rStyle w:val="VerbatimChar"/>
        </w:rPr>
        <w:t xml:space="preserve">##     undirected arcs:                     9 </w:t>
      </w:r>
      <w:r>
        <w:br/>
      </w:r>
      <w:r>
        <w:rPr>
          <w:rStyle w:val="VerbatimChar"/>
        </w:rPr>
        <w:t xml:space="preserve">##     directed arcs:                       32 </w:t>
      </w:r>
      <w:r>
        <w:br/>
      </w:r>
      <w:r>
        <w:rPr>
          <w:rStyle w:val="VerbatimChar"/>
        </w:rPr>
        <w:t xml:space="preserve">##   average markov blanket size:           2.92 </w:t>
      </w:r>
      <w:r>
        <w:br/>
      </w:r>
      <w:r>
        <w:rPr>
          <w:rStyle w:val="VerbatimChar"/>
        </w:rPr>
        <w:t xml:space="preserve">##   average neighbourhood size:            2.22 </w:t>
      </w:r>
      <w:r>
        <w:br/>
      </w:r>
      <w:r>
        <w:rPr>
          <w:rStyle w:val="VerbatimChar"/>
        </w:rPr>
        <w:t xml:space="preserve">##   average branching factor:              0.86 </w:t>
      </w:r>
      <w:r>
        <w:br/>
      </w:r>
      <w:r>
        <w:rPr>
          <w:rStyle w:val="VerbatimChar"/>
        </w:rPr>
        <w:t xml:space="preserve">## </w:t>
      </w:r>
      <w:r>
        <w:br/>
      </w:r>
      <w:r>
        <w:rPr>
          <w:rStyle w:val="VerbatimChar"/>
        </w:rPr>
        <w:t xml:space="preserve">##   generation algorithm:                  Empty</w:t>
      </w:r>
    </w:p>
    <w:p>
      <w:pPr>
        <w:pStyle w:val="FirstParagraph"/>
      </w:pPr>
      <w:r>
        <w:t xml:space="preserve">Importing fitted Bayesian networks into bn.fit objects is not supported. Note that as graphs are imported with as.bn() they are checked to be acyclic, unless the user specifies check.cycles = FALSE.</w:t>
      </w:r>
    </w:p>
    <w:p>
      <w:pPr>
        <w:pStyle w:val="Heading1"/>
      </w:pPr>
      <w:bookmarkStart w:id="29" w:name="interfacing-with-the-graph-r-package"/>
      <w:r>
        <w:t xml:space="preserve">Interfacing with the graph R package</w:t>
      </w:r>
      <w:bookmarkEnd w:id="29"/>
    </w:p>
    <w:p>
      <w:pPr>
        <w:pStyle w:val="FirstParagraph"/>
      </w:pPr>
      <w:r>
        <w:t xml:space="preserve">The graph package is available from Bioconductor and it is one of the most popular packages to work on graphs (both directed and undirected). It implements a variety of algorithms for random graph generation, centrality statistics, graph distances, nodes and arcs manipulation utilities, and it provides a strong foundation for the Rgraphviz package. For this reason, bnlearn implements functions to import and export network structures to graph as:</w:t>
      </w:r>
    </w:p>
    <w:p>
      <w:pPr>
        <w:pStyle w:val="Compact"/>
        <w:numPr>
          <w:numId w:val="1002"/>
          <w:ilvl w:val="0"/>
        </w:numPr>
      </w:pPr>
      <w:r>
        <w:t xml:space="preserve">graphNEL objects, which encode the graph as a list in which each element refer to one of the nodes in the graph and contains a vector with its children;</w:t>
      </w:r>
    </w:p>
    <w:p>
      <w:pPr>
        <w:pStyle w:val="Compact"/>
        <w:numPr>
          <w:numId w:val="1002"/>
          <w:ilvl w:val="0"/>
        </w:numPr>
      </w:pPr>
      <w:r>
        <w:t xml:space="preserve">graphAM objects, which encode the graph as a matrix in which the (i, j) cell is equal to one if there is an arc from the ith node to the jth node and zero otherwise.</w:t>
      </w:r>
    </w:p>
    <w:p>
      <w:pPr>
        <w:pStyle w:val="Heading2"/>
      </w:pPr>
      <w:bookmarkStart w:id="30" w:name="exporting-a-network-structure-to-graph"/>
      <w:r>
        <w:t xml:space="preserve">Exporting a network structure to graph</w:t>
      </w:r>
      <w:bookmarkEnd w:id="30"/>
    </w:p>
    <w:p>
      <w:pPr>
        <w:pStyle w:val="FirstParagraph"/>
      </w:pPr>
      <w:r>
        <w:t xml:space="preserve">Exporting the objects is achieved with the conversion methods as.graphNEL() and as.graphAM().</w:t>
      </w:r>
    </w:p>
    <w:p>
      <w:pPr>
        <w:pStyle w:val="SourceCode"/>
      </w:pPr>
      <w:r>
        <w:rPr>
          <w:rStyle w:val="NormalTok"/>
        </w:rPr>
        <w:t xml:space="preserve">graphNEL_alarm &lt;-</w:t>
      </w:r>
      <w:r>
        <w:rPr>
          <w:rStyle w:val="StringTok"/>
        </w:rPr>
        <w:t xml:space="preserve"> </w:t>
      </w:r>
      <w:r>
        <w:rPr>
          <w:rStyle w:val="NormalTok"/>
        </w:rPr>
        <w:t xml:space="preserve">bnlearn</w:t>
      </w:r>
      <w:r>
        <w:rPr>
          <w:rStyle w:val="OperatorTok"/>
        </w:rPr>
        <w:t xml:space="preserve">::</w:t>
      </w:r>
      <w:r>
        <w:rPr>
          <w:rStyle w:val="KeywordTok"/>
        </w:rPr>
        <w:t xml:space="preserve">as.graphNEL</w:t>
      </w:r>
      <w:r>
        <w:rPr>
          <w:rStyle w:val="NormalTok"/>
        </w:rPr>
        <w:t xml:space="preserve">(hc_alarm)</w:t>
      </w:r>
      <w:r>
        <w:br/>
      </w:r>
      <w:r>
        <w:rPr>
          <w:rStyle w:val="NormalTok"/>
        </w:rPr>
        <w:t xml:space="preserve">graphNEL_alarm</w:t>
      </w:r>
    </w:p>
    <w:p>
      <w:pPr>
        <w:pStyle w:val="SourceCode"/>
      </w:pPr>
      <w:r>
        <w:rPr>
          <w:rStyle w:val="VerbatimChar"/>
        </w:rPr>
        <w:t xml:space="preserve">## A graphNEL graph with directed edges</w:t>
      </w:r>
      <w:r>
        <w:br/>
      </w:r>
      <w:r>
        <w:rPr>
          <w:rStyle w:val="VerbatimChar"/>
        </w:rPr>
        <w:t xml:space="preserve">## Number of Nodes = 37 </w:t>
      </w:r>
      <w:r>
        <w:br/>
      </w:r>
      <w:r>
        <w:rPr>
          <w:rStyle w:val="VerbatimChar"/>
        </w:rPr>
        <w:t xml:space="preserve">## Number of Edges = 53</w:t>
      </w:r>
    </w:p>
    <w:p>
      <w:pPr>
        <w:pStyle w:val="SourceCode"/>
      </w:pPr>
      <w:r>
        <w:rPr>
          <w:rStyle w:val="NormalTok"/>
        </w:rPr>
        <w:t xml:space="preserve">graphAM_alarm &lt;-</w:t>
      </w:r>
      <w:r>
        <w:rPr>
          <w:rStyle w:val="StringTok"/>
        </w:rPr>
        <w:t xml:space="preserve"> </w:t>
      </w:r>
      <w:r>
        <w:rPr>
          <w:rStyle w:val="NormalTok"/>
        </w:rPr>
        <w:t xml:space="preserve">bnlearn</w:t>
      </w:r>
      <w:r>
        <w:rPr>
          <w:rStyle w:val="OperatorTok"/>
        </w:rPr>
        <w:t xml:space="preserve">::</w:t>
      </w:r>
      <w:r>
        <w:rPr>
          <w:rStyle w:val="KeywordTok"/>
        </w:rPr>
        <w:t xml:space="preserve">as.graphAM</w:t>
      </w:r>
      <w:r>
        <w:rPr>
          <w:rStyle w:val="NormalTok"/>
        </w:rPr>
        <w:t xml:space="preserve">(hc_alarm)</w:t>
      </w:r>
      <w:r>
        <w:br/>
      </w:r>
      <w:r>
        <w:rPr>
          <w:rStyle w:val="NormalTok"/>
        </w:rPr>
        <w:t xml:space="preserve">graphAM_alarm</w:t>
      </w:r>
    </w:p>
    <w:p>
      <w:pPr>
        <w:pStyle w:val="SourceCode"/>
      </w:pPr>
      <w:r>
        <w:rPr>
          <w:rStyle w:val="VerbatimChar"/>
        </w:rPr>
        <w:t xml:space="preserve">## A graphAM graph with directed edges</w:t>
      </w:r>
      <w:r>
        <w:br/>
      </w:r>
      <w:r>
        <w:rPr>
          <w:rStyle w:val="VerbatimChar"/>
        </w:rPr>
        <w:t xml:space="preserve">## Number of Nodes = 37 </w:t>
      </w:r>
      <w:r>
        <w:br/>
      </w:r>
      <w:r>
        <w:rPr>
          <w:rStyle w:val="VerbatimChar"/>
        </w:rPr>
        <w:t xml:space="preserve">## Number of Edges = 53</w:t>
      </w:r>
    </w:p>
    <w:p>
      <w:pPr>
        <w:pStyle w:val="FirstParagraph"/>
      </w:pPr>
      <w:r>
        <w:t xml:space="preserve">Both methods accept objects of class bn.fit as well as of class bn, and they implicitly call bn.net() on the former to export them.</w:t>
      </w:r>
    </w:p>
    <w:p>
      <w:pPr>
        <w:pStyle w:val="SourceCode"/>
      </w:pPr>
      <w:r>
        <w:rPr>
          <w:rStyle w:val="NormalTok"/>
        </w:rPr>
        <w:t xml:space="preserve">bn_alarm &lt;-</w:t>
      </w:r>
      <w:r>
        <w:rPr>
          <w:rStyle w:val="StringTok"/>
        </w:rPr>
        <w:t xml:space="preserve"> </w:t>
      </w:r>
      <w:r>
        <w:rPr>
          <w:rStyle w:val="NormalTok"/>
        </w:rPr>
        <w:t xml:space="preserve">bnlearn</w:t>
      </w:r>
      <w:r>
        <w:rPr>
          <w:rStyle w:val="OperatorTok"/>
        </w:rPr>
        <w:t xml:space="preserve">::</w:t>
      </w:r>
      <w:r>
        <w:rPr>
          <w:rStyle w:val="KeywordTok"/>
        </w:rPr>
        <w:t xml:space="preserve">bn.fit</w:t>
      </w:r>
      <w:r>
        <w:rPr>
          <w:rStyle w:val="NormalTok"/>
        </w:rPr>
        <w:t xml:space="preserve">(</w:t>
      </w:r>
      <w:r>
        <w:br/>
      </w:r>
      <w:r>
        <w:rPr>
          <w:rStyle w:val="NormalTok"/>
        </w:rPr>
        <w:t xml:space="preserve">  </w:t>
      </w:r>
      <w:r>
        <w:rPr>
          <w:rStyle w:val="DataTypeTok"/>
        </w:rPr>
        <w:t xml:space="preserve">x =</w:t>
      </w:r>
      <w:r>
        <w:rPr>
          <w:rStyle w:val="NormalTok"/>
        </w:rPr>
        <w:t xml:space="preserve"> hc_alarm,</w:t>
      </w:r>
      <w:r>
        <w:br/>
      </w:r>
      <w:r>
        <w:rPr>
          <w:rStyle w:val="NormalTok"/>
        </w:rPr>
        <w:t xml:space="preserve">  </w:t>
      </w:r>
      <w:r>
        <w:rPr>
          <w:rStyle w:val="DataTypeTok"/>
        </w:rPr>
        <w:t xml:space="preserve">data =</w:t>
      </w:r>
      <w:r>
        <w:rPr>
          <w:rStyle w:val="NormalTok"/>
        </w:rPr>
        <w:t xml:space="preserve"> alarm</w:t>
      </w:r>
      <w:r>
        <w:br/>
      </w:r>
      <w:r>
        <w:rPr>
          <w:rStyle w:val="NormalTok"/>
        </w:rPr>
        <w:t xml:space="preserve">)</w:t>
      </w:r>
      <w:r>
        <w:br/>
      </w:r>
      <w:r>
        <w:rPr>
          <w:rStyle w:val="NormalTok"/>
        </w:rPr>
        <w:t xml:space="preserve">bnlearn</w:t>
      </w:r>
      <w:r>
        <w:rPr>
          <w:rStyle w:val="OperatorTok"/>
        </w:rPr>
        <w:t xml:space="preserve">::</w:t>
      </w:r>
      <w:r>
        <w:rPr>
          <w:rStyle w:val="KeywordTok"/>
        </w:rPr>
        <w:t xml:space="preserve">as.graphNEL</w:t>
      </w:r>
      <w:r>
        <w:rPr>
          <w:rStyle w:val="NormalTok"/>
        </w:rPr>
        <w:t xml:space="preserve">(bn_alarm)</w:t>
      </w:r>
    </w:p>
    <w:p>
      <w:pPr>
        <w:pStyle w:val="SourceCode"/>
      </w:pPr>
      <w:r>
        <w:rPr>
          <w:rStyle w:val="VerbatimChar"/>
        </w:rPr>
        <w:t xml:space="preserve">## A graphNEL graph with directed edges</w:t>
      </w:r>
      <w:r>
        <w:br/>
      </w:r>
      <w:r>
        <w:rPr>
          <w:rStyle w:val="VerbatimChar"/>
        </w:rPr>
        <w:t xml:space="preserve">## Number of Nodes = 37 </w:t>
      </w:r>
      <w:r>
        <w:br/>
      </w:r>
      <w:r>
        <w:rPr>
          <w:rStyle w:val="VerbatimChar"/>
        </w:rPr>
        <w:t xml:space="preserve">## Number of Edges = 53</w:t>
      </w:r>
    </w:p>
    <w:p>
      <w:pPr>
        <w:pStyle w:val="SourceCode"/>
      </w:pPr>
      <w:r>
        <w:rPr>
          <w:rStyle w:val="NormalTok"/>
        </w:rPr>
        <w:t xml:space="preserve">bnlearn</w:t>
      </w:r>
      <w:r>
        <w:rPr>
          <w:rStyle w:val="OperatorTok"/>
        </w:rPr>
        <w:t xml:space="preserve">::</w:t>
      </w:r>
      <w:r>
        <w:rPr>
          <w:rStyle w:val="KeywordTok"/>
        </w:rPr>
        <w:t xml:space="preserve">as.graphAM</w:t>
      </w:r>
      <w:r>
        <w:rPr>
          <w:rStyle w:val="NormalTok"/>
        </w:rPr>
        <w:t xml:space="preserve">(bn_alarm)</w:t>
      </w:r>
    </w:p>
    <w:p>
      <w:pPr>
        <w:pStyle w:val="SourceCode"/>
      </w:pPr>
      <w:r>
        <w:rPr>
          <w:rStyle w:val="VerbatimChar"/>
        </w:rPr>
        <w:t xml:space="preserve">## A graphAM graph with directed edges</w:t>
      </w:r>
      <w:r>
        <w:br/>
      </w:r>
      <w:r>
        <w:rPr>
          <w:rStyle w:val="VerbatimChar"/>
        </w:rPr>
        <w:t xml:space="preserve">## Number of Nodes = 37 </w:t>
      </w:r>
      <w:r>
        <w:br/>
      </w:r>
      <w:r>
        <w:rPr>
          <w:rStyle w:val="VerbatimChar"/>
        </w:rPr>
        <w:t xml:space="preserve">## Number of Edges = 53</w:t>
      </w:r>
    </w:p>
    <w:p>
      <w:pPr>
        <w:pStyle w:val="Heading2"/>
      </w:pPr>
      <w:bookmarkStart w:id="31" w:name="importing-a-network-structure-from-graph"/>
      <w:r>
        <w:t xml:space="preserve">Importing a network structure from graph</w:t>
      </w:r>
      <w:bookmarkEnd w:id="31"/>
    </w:p>
    <w:p>
      <w:pPr>
        <w:pStyle w:val="FirstParagraph"/>
      </w:pPr>
      <w:r>
        <w:t xml:space="preserve">Importing network structures works in the same way, with a conversion method bnlearn::as.bn().</w:t>
      </w:r>
    </w:p>
    <w:p>
      <w:pPr>
        <w:pStyle w:val="SourceCode"/>
      </w:pPr>
      <w:r>
        <w:rPr>
          <w:rStyle w:val="NormalTok"/>
        </w:rPr>
        <w:t xml:space="preserve">bnlearn</w:t>
      </w:r>
      <w:r>
        <w:rPr>
          <w:rStyle w:val="OperatorTok"/>
        </w:rPr>
        <w:t xml:space="preserve">::</w:t>
      </w:r>
      <w:r>
        <w:rPr>
          <w:rStyle w:val="KeywordTok"/>
        </w:rPr>
        <w:t xml:space="preserve">as.bn</w:t>
      </w:r>
      <w:r>
        <w:rPr>
          <w:rStyle w:val="NormalTok"/>
        </w:rPr>
        <w:t xml:space="preserve">(graphNEL_alarm)</w:t>
      </w:r>
    </w:p>
    <w:p>
      <w:pPr>
        <w:pStyle w:val="SourceCode"/>
      </w:pPr>
      <w:r>
        <w:rPr>
          <w:rStyle w:val="VerbatimChar"/>
        </w:rPr>
        <w:t xml:space="preserve">## </w:t>
      </w:r>
      <w:r>
        <w:br/>
      </w:r>
      <w:r>
        <w:rPr>
          <w:rStyle w:val="VerbatimChar"/>
        </w:rPr>
        <w:t xml:space="preserve">##   Random/Generated Bayesian network</w:t>
      </w:r>
      <w:r>
        <w:br/>
      </w:r>
      <w:r>
        <w:rPr>
          <w:rStyle w:val="VerbatimChar"/>
        </w:rPr>
        <w:t xml:space="preserve">## </w:t>
      </w:r>
      <w:r>
        <w:br/>
      </w:r>
      <w:r>
        <w:rPr>
          <w:rStyle w:val="VerbatimChar"/>
        </w:rPr>
        <w:t xml:space="preserve">##   model:</w:t>
      </w:r>
      <w:r>
        <w:br/>
      </w:r>
      <w:r>
        <w:rPr>
          <w:rStyle w:val="VerbatimChar"/>
        </w:rPr>
        <w:t xml:space="preserve">##    [HIST][HRBP][PAP][FIO2][ANES][ERCA][LVF|HIST][PMB|PAP][ERLO|HRBP][PCWP|LVF]</w:t>
      </w:r>
      <w:r>
        <w:br/>
      </w:r>
      <w:r>
        <w:rPr>
          <w:rStyle w:val="VerbatimChar"/>
        </w:rPr>
        <w:t xml:space="preserve">##    [HR|HRBP:ERLO][HREK|HR:ERCA][HRSA|HR:ERCA][LVV|PCWP:LVF][CCHL|HR][CVP|LVV]</w:t>
      </w:r>
      <w:r>
        <w:br/>
      </w:r>
      <w:r>
        <w:rPr>
          <w:rStyle w:val="VerbatimChar"/>
        </w:rPr>
        <w:t xml:space="preserve">##    [MINV|CCHL][STKV|LVF:LVV][CO|STKV:HR][HYP|LVV:STKV][VALV|MINV][INT|MINV:VALV]</w:t>
      </w:r>
      <w:r>
        <w:br/>
      </w:r>
      <w:r>
        <w:rPr>
          <w:rStyle w:val="VerbatimChar"/>
        </w:rPr>
        <w:t xml:space="preserve">##    [PVS|FIO2:VALV][ACO2|CCHL:VALV][PRSS|INT:VALV][SHNT|PMB:INT]</w:t>
      </w:r>
      <w:r>
        <w:br/>
      </w:r>
      <w:r>
        <w:rPr>
          <w:rStyle w:val="VerbatimChar"/>
        </w:rPr>
        <w:t xml:space="preserve">##    [VLNG|MINV:INT:VALV][SAO2|SHNT:PVS][ECO2|ACO2:VLNG][KINK|PRSS:VLNG]</w:t>
      </w:r>
      <w:r>
        <w:br/>
      </w:r>
      <w:r>
        <w:rPr>
          <w:rStyle w:val="VerbatimChar"/>
        </w:rPr>
        <w:t xml:space="preserve">##    [VTUB|PRSS:MINV:INT][TPR|SAO2:CCHL][DISC|VTUB][BP|TPR:CO][APL|TPR]</w:t>
      </w:r>
      <w:r>
        <w:br/>
      </w:r>
      <w:r>
        <w:rPr>
          <w:rStyle w:val="VerbatimChar"/>
        </w:rPr>
        <w:t xml:space="preserve">##    [VMCH|DISC:VTUB][MVS|VMCH]</w:t>
      </w:r>
      <w:r>
        <w:br/>
      </w:r>
      <w:r>
        <w:rPr>
          <w:rStyle w:val="VerbatimChar"/>
        </w:rPr>
        <w:t xml:space="preserve">##   nodes:                                 37 </w:t>
      </w:r>
      <w:r>
        <w:br/>
      </w:r>
      <w:r>
        <w:rPr>
          <w:rStyle w:val="VerbatimChar"/>
        </w:rPr>
        <w:t xml:space="preserve">##   arcs:                                  53 </w:t>
      </w:r>
      <w:r>
        <w:br/>
      </w:r>
      <w:r>
        <w:rPr>
          <w:rStyle w:val="VerbatimChar"/>
        </w:rPr>
        <w:t xml:space="preserve">##     undirected arcs:                     0 </w:t>
      </w:r>
      <w:r>
        <w:br/>
      </w:r>
      <w:r>
        <w:rPr>
          <w:rStyle w:val="VerbatimChar"/>
        </w:rPr>
        <w:t xml:space="preserve">##     directed arcs:                       53 </w:t>
      </w:r>
      <w:r>
        <w:br/>
      </w:r>
      <w:r>
        <w:rPr>
          <w:rStyle w:val="VerbatimChar"/>
        </w:rPr>
        <w:t xml:space="preserve">##   average markov blanket size:           3.46 </w:t>
      </w:r>
      <w:r>
        <w:br/>
      </w:r>
      <w:r>
        <w:rPr>
          <w:rStyle w:val="VerbatimChar"/>
        </w:rPr>
        <w:t xml:space="preserve">##   average neighbourhood size:            2.86 </w:t>
      </w:r>
      <w:r>
        <w:br/>
      </w:r>
      <w:r>
        <w:rPr>
          <w:rStyle w:val="VerbatimChar"/>
        </w:rPr>
        <w:t xml:space="preserve">##   average branching factor:              1.43 </w:t>
      </w:r>
      <w:r>
        <w:br/>
      </w:r>
      <w:r>
        <w:rPr>
          <w:rStyle w:val="VerbatimChar"/>
        </w:rPr>
        <w:t xml:space="preserve">## </w:t>
      </w:r>
      <w:r>
        <w:br/>
      </w:r>
      <w:r>
        <w:rPr>
          <w:rStyle w:val="VerbatimChar"/>
        </w:rPr>
        <w:t xml:space="preserve">##   generation algorithm:                  Empty</w:t>
      </w:r>
    </w:p>
    <w:p>
      <w:pPr>
        <w:pStyle w:val="SourceCode"/>
      </w:pPr>
      <w:r>
        <w:rPr>
          <w:rStyle w:val="NormalTok"/>
        </w:rPr>
        <w:t xml:space="preserve">bnlearn</w:t>
      </w:r>
      <w:r>
        <w:rPr>
          <w:rStyle w:val="OperatorTok"/>
        </w:rPr>
        <w:t xml:space="preserve">::</w:t>
      </w:r>
      <w:r>
        <w:rPr>
          <w:rStyle w:val="KeywordTok"/>
        </w:rPr>
        <w:t xml:space="preserve">as.bn</w:t>
      </w:r>
      <w:r>
        <w:rPr>
          <w:rStyle w:val="NormalTok"/>
        </w:rPr>
        <w:t xml:space="preserve">(graphAM_alarm)</w:t>
      </w:r>
    </w:p>
    <w:p>
      <w:pPr>
        <w:pStyle w:val="SourceCode"/>
      </w:pPr>
      <w:r>
        <w:rPr>
          <w:rStyle w:val="VerbatimChar"/>
        </w:rPr>
        <w:t xml:space="preserve">## </w:t>
      </w:r>
      <w:r>
        <w:br/>
      </w:r>
      <w:r>
        <w:rPr>
          <w:rStyle w:val="VerbatimChar"/>
        </w:rPr>
        <w:t xml:space="preserve">##   Random/Generated Bayesian network</w:t>
      </w:r>
      <w:r>
        <w:br/>
      </w:r>
      <w:r>
        <w:rPr>
          <w:rStyle w:val="VerbatimChar"/>
        </w:rPr>
        <w:t xml:space="preserve">## </w:t>
      </w:r>
      <w:r>
        <w:br/>
      </w:r>
      <w:r>
        <w:rPr>
          <w:rStyle w:val="VerbatimChar"/>
        </w:rPr>
        <w:t xml:space="preserve">##   model:</w:t>
      </w:r>
      <w:r>
        <w:br/>
      </w:r>
      <w:r>
        <w:rPr>
          <w:rStyle w:val="VerbatimChar"/>
        </w:rPr>
        <w:t xml:space="preserve">##    [HIST][HRBP][PAP][FIO2][ANES][ERCA][LVF|HIST][PMB|PAP][ERLO|HRBP][PCWP|LVF]</w:t>
      </w:r>
      <w:r>
        <w:br/>
      </w:r>
      <w:r>
        <w:rPr>
          <w:rStyle w:val="VerbatimChar"/>
        </w:rPr>
        <w:t xml:space="preserve">##    [HR|HRBP:ERLO][HREK|HR:ERCA][HRSA|HR:ERCA][LVV|PCWP:LVF][CCHL|HR][CVP|LVV]</w:t>
      </w:r>
      <w:r>
        <w:br/>
      </w:r>
      <w:r>
        <w:rPr>
          <w:rStyle w:val="VerbatimChar"/>
        </w:rPr>
        <w:t xml:space="preserve">##    [MINV|CCHL][STKV|LVF:LVV][CO|STKV:HR][HYP|LVV:STKV][VALV|MINV][INT|MINV:VALV]</w:t>
      </w:r>
      <w:r>
        <w:br/>
      </w:r>
      <w:r>
        <w:rPr>
          <w:rStyle w:val="VerbatimChar"/>
        </w:rPr>
        <w:t xml:space="preserve">##    [PVS|FIO2:VALV][ACO2|CCHL:VALV][PRSS|INT:VALV][SHNT|PMB:INT]</w:t>
      </w:r>
      <w:r>
        <w:br/>
      </w:r>
      <w:r>
        <w:rPr>
          <w:rStyle w:val="VerbatimChar"/>
        </w:rPr>
        <w:t xml:space="preserve">##    [VLNG|MINV:INT:VALV][SAO2|SHNT:PVS][ECO2|ACO2:VLNG][KINK|PRSS:VLNG]</w:t>
      </w:r>
      <w:r>
        <w:br/>
      </w:r>
      <w:r>
        <w:rPr>
          <w:rStyle w:val="VerbatimChar"/>
        </w:rPr>
        <w:t xml:space="preserve">##    [VTUB|PRSS:MINV:INT][TPR|SAO2:CCHL][DISC|VTUB][BP|TPR:CO][APL|TPR]</w:t>
      </w:r>
      <w:r>
        <w:br/>
      </w:r>
      <w:r>
        <w:rPr>
          <w:rStyle w:val="VerbatimChar"/>
        </w:rPr>
        <w:t xml:space="preserve">##    [VMCH|DISC:VTUB][MVS|VMCH]</w:t>
      </w:r>
      <w:r>
        <w:br/>
      </w:r>
      <w:r>
        <w:rPr>
          <w:rStyle w:val="VerbatimChar"/>
        </w:rPr>
        <w:t xml:space="preserve">##   nodes:                                 37 </w:t>
      </w:r>
      <w:r>
        <w:br/>
      </w:r>
      <w:r>
        <w:rPr>
          <w:rStyle w:val="VerbatimChar"/>
        </w:rPr>
        <w:t xml:space="preserve">##   arcs:                                  53 </w:t>
      </w:r>
      <w:r>
        <w:br/>
      </w:r>
      <w:r>
        <w:rPr>
          <w:rStyle w:val="VerbatimChar"/>
        </w:rPr>
        <w:t xml:space="preserve">##     undirected arcs:                     0 </w:t>
      </w:r>
      <w:r>
        <w:br/>
      </w:r>
      <w:r>
        <w:rPr>
          <w:rStyle w:val="VerbatimChar"/>
        </w:rPr>
        <w:t xml:space="preserve">##     directed arcs:                       53 </w:t>
      </w:r>
      <w:r>
        <w:br/>
      </w:r>
      <w:r>
        <w:rPr>
          <w:rStyle w:val="VerbatimChar"/>
        </w:rPr>
        <w:t xml:space="preserve">##   average markov blanket size:           3.46 </w:t>
      </w:r>
      <w:r>
        <w:br/>
      </w:r>
      <w:r>
        <w:rPr>
          <w:rStyle w:val="VerbatimChar"/>
        </w:rPr>
        <w:t xml:space="preserve">##   average neighbourhood size:            2.86 </w:t>
      </w:r>
      <w:r>
        <w:br/>
      </w:r>
      <w:r>
        <w:rPr>
          <w:rStyle w:val="VerbatimChar"/>
        </w:rPr>
        <w:t xml:space="preserve">##   average branching factor:              1.43 </w:t>
      </w:r>
      <w:r>
        <w:br/>
      </w:r>
      <w:r>
        <w:rPr>
          <w:rStyle w:val="VerbatimChar"/>
        </w:rPr>
        <w:t xml:space="preserve">## </w:t>
      </w:r>
      <w:r>
        <w:br/>
      </w:r>
      <w:r>
        <w:rPr>
          <w:rStyle w:val="VerbatimChar"/>
        </w:rPr>
        <w:t xml:space="preserve">##   generation algorithm:                  Empty</w:t>
      </w:r>
    </w:p>
    <w:p>
      <w:pPr>
        <w:pStyle w:val="FirstParagraph"/>
      </w:pPr>
      <w:r>
        <w:t xml:space="preserve">Note that as graphs are imported with as.bn() they are checked to be acyclic, unless the user specifies check.cycles = FALSE.</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M[</w:t>
      </w:r>
      <w:r>
        <w:rPr>
          <w:rStyle w:val="DecValTok"/>
        </w:rPr>
        <w:t xml:space="preserve">1</w:t>
      </w:r>
      <w:r>
        <w:rPr>
          <w:rStyle w:val="Normal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r>
      <w:r>
        <w:rPr>
          <w:rStyle w:val="NormalTok"/>
        </w:rPr>
        <w:t xml:space="preserve">M[</w:t>
      </w:r>
      <w:r>
        <w:rPr>
          <w:rStyle w:val="DecValTok"/>
        </w:rPr>
        <w:t xml:space="preserve">2</w:t>
      </w:r>
      <w:r>
        <w:rPr>
          <w:rStyle w:val="NormalTok"/>
        </w:rPr>
        <w:t xml:space="preserve">, </w:t>
      </w:r>
      <w:r>
        <w:rPr>
          <w:rStyle w:val="DecValTok"/>
        </w:rPr>
        <w:t xml:space="preserve">3</w:t>
      </w:r>
      <w:r>
        <w:rPr>
          <w:rStyle w:val="NormalTok"/>
        </w:rPr>
        <w:t xml:space="preserve">] &lt;-</w:t>
      </w:r>
      <w:r>
        <w:rPr>
          <w:rStyle w:val="StringTok"/>
        </w:rPr>
        <w:t xml:space="preserve"> </w:t>
      </w:r>
      <w:r>
        <w:rPr>
          <w:rStyle w:val="DecValTok"/>
        </w:rPr>
        <w:t xml:space="preserve">1</w:t>
      </w:r>
      <w:r>
        <w:br/>
      </w:r>
      <w:r>
        <w:rPr>
          <w:rStyle w:val="NormalTok"/>
        </w:rPr>
        <w:t xml:space="preserve">M[</w:t>
      </w:r>
      <w:r>
        <w:rPr>
          <w:rStyle w:val="DecValTok"/>
        </w:rPr>
        <w:t xml:space="preserve">3</w:t>
      </w:r>
      <w:r>
        <w:rPr>
          <w:rStyle w:val="NormalTok"/>
        </w:rPr>
        <w:t xml:space="preserve">, </w:t>
      </w:r>
      <w:r>
        <w:rPr>
          <w:rStyle w:val="DecValTok"/>
        </w:rPr>
        <w:t xml:space="preserve">1</w:t>
      </w:r>
      <w:r>
        <w:rPr>
          <w:rStyle w:val="NormalTok"/>
        </w:rPr>
        <w:t xml:space="preserve">] &lt;-</w:t>
      </w:r>
      <w:r>
        <w:rPr>
          <w:rStyle w:val="StringTok"/>
        </w:rPr>
        <w:t xml:space="preserve"> </w:t>
      </w:r>
      <w:r>
        <w:rPr>
          <w:rStyle w:val="DecValTok"/>
        </w:rPr>
        <w:t xml:space="preserve">1</w:t>
      </w:r>
      <w:r>
        <w:br/>
      </w:r>
      <w:r>
        <w:rPr>
          <w:rStyle w:val="NormalTok"/>
        </w:rPr>
        <w:t xml:space="preserve">cyclic =</w:t>
      </w:r>
      <w:r>
        <w:rPr>
          <w:rStyle w:val="StringTok"/>
        </w:rPr>
        <w:t xml:space="preserve"> </w:t>
      </w:r>
      <w:r>
        <w:rPr>
          <w:rStyle w:val="NormalTok"/>
        </w:rPr>
        <w:t xml:space="preserve">graph</w:t>
      </w:r>
      <w:r>
        <w:rPr>
          <w:rStyle w:val="OperatorTok"/>
        </w:rPr>
        <w:t xml:space="preserve">::</w:t>
      </w:r>
      <w:r>
        <w:rPr>
          <w:rStyle w:val="KeywordTok"/>
        </w:rPr>
        <w:t xml:space="preserve">graphAM</w:t>
      </w:r>
      <w:r>
        <w:rPr>
          <w:rStyle w:val="NormalTok"/>
        </w:rPr>
        <w:t xml:space="preserve">(M, </w:t>
      </w:r>
      <w:r>
        <w:rPr>
          <w:rStyle w:val="DataTypeTok"/>
        </w:rPr>
        <w:t xml:space="preserve">edgemode =</w:t>
      </w:r>
      <w:r>
        <w:rPr>
          <w:rStyle w:val="NormalTok"/>
        </w:rPr>
        <w:t xml:space="preserve"> </w:t>
      </w:r>
      <w:r>
        <w:rPr>
          <w:rStyle w:val="StringTok"/>
        </w:rPr>
        <w:t xml:space="preserve">"directed"</w:t>
      </w:r>
      <w:r>
        <w:rPr>
          <w:rStyle w:val="NormalTok"/>
        </w:rPr>
        <w:t xml:space="preserve">)</w:t>
      </w:r>
      <w:r>
        <w:br/>
      </w:r>
      <w:r>
        <w:rPr>
          <w:rStyle w:val="KeywordTok"/>
        </w:rPr>
        <w:t xml:space="preserve">try</w:t>
      </w:r>
      <w:r>
        <w:rPr>
          <w:rStyle w:val="NormalTok"/>
        </w:rPr>
        <w:t xml:space="preserve">(</w:t>
      </w:r>
      <w:r>
        <w:rPr>
          <w:rStyle w:val="KeywordTok"/>
        </w:rPr>
        <w:t xml:space="preserve">as.bn</w:t>
      </w:r>
      <w:r>
        <w:rPr>
          <w:rStyle w:val="NormalTok"/>
        </w:rPr>
        <w:t xml:space="preserve">(cyclic))</w:t>
      </w:r>
    </w:p>
    <w:p>
      <w:pPr>
        <w:pStyle w:val="SourceCode"/>
      </w:pPr>
      <w:r>
        <w:rPr>
          <w:rStyle w:val="VerbatimChar"/>
        </w:rPr>
        <w:t xml:space="preserve">## Error in as.bn.graphAM(cyclic) : </w:t>
      </w:r>
      <w:r>
        <w:br/>
      </w:r>
      <w:r>
        <w:rPr>
          <w:rStyle w:val="VerbatimChar"/>
        </w:rPr>
        <w:t xml:space="preserve">##   the graphAM object contains directed cycles.</w:t>
      </w:r>
    </w:p>
    <w:p>
      <w:pPr>
        <w:pStyle w:val="SourceCode"/>
      </w:pPr>
      <w:r>
        <w:rPr>
          <w:rStyle w:val="KeywordTok"/>
        </w:rPr>
        <w:t xml:space="preserve">as.bn</w:t>
      </w:r>
      <w:r>
        <w:rPr>
          <w:rStyle w:val="NormalTok"/>
        </w:rPr>
        <w:t xml:space="preserve">(cyclic, </w:t>
      </w:r>
      <w:r>
        <w:rPr>
          <w:rStyle w:val="DataTypeTok"/>
        </w:rPr>
        <w:t xml:space="preserve">check.cycles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Random/Generated Bayesian network</w:t>
      </w:r>
      <w:r>
        <w:br/>
      </w:r>
      <w:r>
        <w:rPr>
          <w:rStyle w:val="VerbatimChar"/>
        </w:rPr>
        <w:t xml:space="preserve">## </w:t>
      </w:r>
      <w:r>
        <w:br/>
      </w:r>
      <w:r>
        <w:rPr>
          <w:rStyle w:val="VerbatimChar"/>
        </w:rPr>
        <w:t xml:space="preserve">##   model:</w:t>
      </w:r>
      <w:r>
        <w:br/>
      </w:r>
      <w:r>
        <w:rPr>
          <w:rStyle w:val="VerbatimChar"/>
        </w:rPr>
        <w:t xml:space="preserve">##    [n1|n3][n2|n1][n3|n2] </w:t>
      </w:r>
      <w:r>
        <w:br/>
      </w:r>
      <w:r>
        <w:rPr>
          <w:rStyle w:val="VerbatimChar"/>
        </w:rPr>
        <w:t xml:space="preserve">##   nodes:                                 3 </w:t>
      </w:r>
      <w:r>
        <w:br/>
      </w:r>
      <w:r>
        <w:rPr>
          <w:rStyle w:val="VerbatimChar"/>
        </w:rPr>
        <w:t xml:space="preserve">##   arcs:                                  3 </w:t>
      </w:r>
      <w:r>
        <w:br/>
      </w:r>
      <w:r>
        <w:rPr>
          <w:rStyle w:val="VerbatimChar"/>
        </w:rPr>
        <w:t xml:space="preserve">##     undirected arcs:                     0 </w:t>
      </w:r>
      <w:r>
        <w:br/>
      </w:r>
      <w:r>
        <w:rPr>
          <w:rStyle w:val="VerbatimChar"/>
        </w:rPr>
        <w:t xml:space="preserve">##     directed arcs:                       3 </w:t>
      </w:r>
      <w:r>
        <w:br/>
      </w:r>
      <w:r>
        <w:rPr>
          <w:rStyle w:val="VerbatimChar"/>
        </w:rPr>
        <w:t xml:space="preserve">##   average markov blanket size:           2.00 </w:t>
      </w:r>
      <w:r>
        <w:br/>
      </w:r>
      <w:r>
        <w:rPr>
          <w:rStyle w:val="VerbatimChar"/>
        </w:rPr>
        <w:t xml:space="preserve">##   average neighbourhood size:            2.00 </w:t>
      </w:r>
      <w:r>
        <w:br/>
      </w:r>
      <w:r>
        <w:rPr>
          <w:rStyle w:val="VerbatimChar"/>
        </w:rPr>
        <w:t xml:space="preserve">##   average branching factor:              1.00 </w:t>
      </w:r>
      <w:r>
        <w:br/>
      </w:r>
      <w:r>
        <w:rPr>
          <w:rStyle w:val="VerbatimChar"/>
        </w:rPr>
        <w:t xml:space="preserve">## </w:t>
      </w:r>
      <w:r>
        <w:br/>
      </w:r>
      <w:r>
        <w:rPr>
          <w:rStyle w:val="VerbatimChar"/>
        </w:rPr>
        <w:t xml:space="preserve">##   generation algorithm:                  Empty</w:t>
      </w:r>
    </w:p>
    <w:p>
      <w:pPr>
        <w:pStyle w:val="Heading1"/>
      </w:pPr>
      <w:bookmarkStart w:id="32" w:name="interfacing-with-the-igraph-r-package"/>
      <w:r>
        <w:t xml:space="preserve">Interfacing with the igraph R package</w:t>
      </w:r>
      <w:bookmarkEnd w:id="32"/>
    </w:p>
    <w:p>
      <w:pPr>
        <w:pStyle w:val="FirstParagraph"/>
      </w:pPr>
      <w:r>
        <w:t xml:space="preserve">The igraph package is the R interface to the igraph library for network analysis. It implements an extensive selection of algorithms for creating and generating directed and undirected graphs, manipulating nodes and arcs, and it provides highly customizable plotting facilities. For this reason, bnlearn implements functions to import and export network structures to igraph’s native objects, which are themselves of class igraph.</w:t>
      </w:r>
      <w:r>
        <w:t xml:space="preserve"> </w:t>
      </w:r>
      <w:r>
        <w:t xml:space="preserve">Exporting a network structure to igraph</w:t>
      </w:r>
    </w:p>
    <w:p>
      <w:pPr>
        <w:pStyle w:val="BodyText"/>
      </w:pPr>
      <w:r>
        <w:t xml:space="preserve">Exporting objects is achieved with the conversion method igraph::as.igraph().</w:t>
      </w:r>
    </w:p>
    <w:p>
      <w:pPr>
        <w:pStyle w:val="SourceCode"/>
      </w:pPr>
      <w:r>
        <w:rPr>
          <w:rStyle w:val="NormalTok"/>
        </w:rPr>
        <w:t xml:space="preserve">igraph_alarm &lt;-</w:t>
      </w:r>
      <w:r>
        <w:rPr>
          <w:rStyle w:val="StringTok"/>
        </w:rPr>
        <w:t xml:space="preserve"> </w:t>
      </w:r>
      <w:r>
        <w:rPr>
          <w:rStyle w:val="NormalTok"/>
        </w:rPr>
        <w:t xml:space="preserve">igraph</w:t>
      </w:r>
      <w:r>
        <w:rPr>
          <w:rStyle w:val="OperatorTok"/>
        </w:rPr>
        <w:t xml:space="preserve">::</w:t>
      </w:r>
      <w:r>
        <w:rPr>
          <w:rStyle w:val="KeywordTok"/>
        </w:rPr>
        <w:t xml:space="preserve">graph_from_adjacency_matrix</w:t>
      </w:r>
      <w:r>
        <w:rPr>
          <w:rStyle w:val="NormalTok"/>
        </w:rPr>
        <w:t xml:space="preserve">(</w:t>
      </w:r>
      <w:r>
        <w:br/>
      </w:r>
      <w:r>
        <w:rPr>
          <w:rStyle w:val="NormalTok"/>
        </w:rPr>
        <w:t xml:space="preserve">  </w:t>
      </w:r>
      <w:r>
        <w:rPr>
          <w:rStyle w:val="DataTypeTok"/>
        </w:rPr>
        <w:t xml:space="preserve">adjmatrix =</w:t>
      </w:r>
      <w:r>
        <w:rPr>
          <w:rStyle w:val="NormalTok"/>
        </w:rPr>
        <w:t xml:space="preserve"> bnlearn</w:t>
      </w:r>
      <w:r>
        <w:rPr>
          <w:rStyle w:val="OperatorTok"/>
        </w:rPr>
        <w:t xml:space="preserve">::</w:t>
      </w:r>
      <w:r>
        <w:rPr>
          <w:rStyle w:val="KeywordTok"/>
        </w:rPr>
        <w:t xml:space="preserve">amat</w:t>
      </w:r>
      <w:r>
        <w:rPr>
          <w:rStyle w:val="NormalTok"/>
        </w:rPr>
        <w:t xml:space="preserve">(hc_alarm),</w:t>
      </w:r>
      <w:r>
        <w:br/>
      </w:r>
      <w:r>
        <w:rPr>
          <w:rStyle w:val="NormalTok"/>
        </w:rPr>
        <w:t xml:space="preserve">  </w:t>
      </w:r>
      <w:r>
        <w:rPr>
          <w:rStyle w:val="DataTypeTok"/>
        </w:rPr>
        <w:t xml:space="preserve">mode =</w:t>
      </w:r>
      <w:r>
        <w:rPr>
          <w:rStyle w:val="NormalTok"/>
        </w:rPr>
        <w:t xml:space="preserve"> </w:t>
      </w:r>
      <w:r>
        <w:rPr>
          <w:rStyle w:val="StringTok"/>
        </w:rPr>
        <w:t xml:space="preserve">"directed"</w:t>
      </w:r>
      <w:r>
        <w:rPr>
          <w:rStyle w:val="NormalTok"/>
        </w:rPr>
        <w:t xml:space="preserve">  </w:t>
      </w:r>
      <w:r>
        <w:br/>
      </w:r>
      <w:r>
        <w:rPr>
          <w:rStyle w:val="NormalTok"/>
        </w:rPr>
        <w:t xml:space="preserve">)</w:t>
      </w:r>
      <w:r>
        <w:br/>
      </w:r>
      <w:r>
        <w:rPr>
          <w:rStyle w:val="NormalTok"/>
        </w:rPr>
        <w:t xml:space="preserve">igraph_alarm</w:t>
      </w:r>
    </w:p>
    <w:p>
      <w:pPr>
        <w:pStyle w:val="SourceCode"/>
      </w:pPr>
      <w:r>
        <w:rPr>
          <w:rStyle w:val="VerbatimChar"/>
        </w:rPr>
        <w:t xml:space="preserve">## IGRAPH 26db28e DN-- 37 53 -- </w:t>
      </w:r>
      <w:r>
        <w:br/>
      </w:r>
      <w:r>
        <w:rPr>
          <w:rStyle w:val="VerbatimChar"/>
        </w:rPr>
        <w:t xml:space="preserve">## + attr: name (v/c)</w:t>
      </w:r>
      <w:r>
        <w:br/>
      </w:r>
      <w:r>
        <w:rPr>
          <w:rStyle w:val="VerbatimChar"/>
        </w:rPr>
        <w:t xml:space="preserve">## + edges from 26db28e (vertex names):</w:t>
      </w:r>
      <w:r>
        <w:br/>
      </w:r>
      <w:r>
        <w:rPr>
          <w:rStyle w:val="VerbatimChar"/>
        </w:rPr>
        <w:t xml:space="preserve">##  [1] PCWP-&gt;LVV  HIST-&gt;LVF  TPR -&gt;BP   TPR -&gt;APL  CO  -&gt;BP   HRBP-&gt;ERLO</w:t>
      </w:r>
      <w:r>
        <w:br/>
      </w:r>
      <w:r>
        <w:rPr>
          <w:rStyle w:val="VerbatimChar"/>
        </w:rPr>
        <w:t xml:space="preserve">##  [7] HRBP-&gt;HR   PAP -&gt;PMB  SAO2-&gt;TPR  FIO2-&gt;PVS  PRSS-&gt;KINK PRSS-&gt;VTUB</w:t>
      </w:r>
      <w:r>
        <w:br/>
      </w:r>
      <w:r>
        <w:rPr>
          <w:rStyle w:val="VerbatimChar"/>
        </w:rPr>
        <w:t xml:space="preserve">## [13] MINV-&gt;INT  MINV-&gt;VALV MINV-&gt;VLNG MINV-&gt;VTUB LVF -&gt;PCWP LVF -&gt;LVV </w:t>
      </w:r>
      <w:r>
        <w:br/>
      </w:r>
      <w:r>
        <w:rPr>
          <w:rStyle w:val="VerbatimChar"/>
        </w:rPr>
        <w:t xml:space="preserve">## [19] LVF -&gt;STKV PMB -&gt;SHNT INT -&gt;PRSS INT -&gt;SHNT INT -&gt;VLNG INT -&gt;VTUB</w:t>
      </w:r>
      <w:r>
        <w:br/>
      </w:r>
      <w:r>
        <w:rPr>
          <w:rStyle w:val="VerbatimChar"/>
        </w:rPr>
        <w:t xml:space="preserve">## [25] DISC-&gt;VMCH LVV -&gt;CVP  LVV -&gt;HYP  LVV -&gt;STKV STKV-&gt;CO   STKV-&gt;HYP </w:t>
      </w:r>
      <w:r>
        <w:br/>
      </w:r>
      <w:r>
        <w:rPr>
          <w:rStyle w:val="VerbatimChar"/>
        </w:rPr>
        <w:t xml:space="preserve">## [31] CCHL-&gt;TPR  CCHL-&gt;MINV CCHL-&gt;ACO2 ERLO-&gt;HR   HR  -&gt;CO   HR  -&gt;HREK</w:t>
      </w:r>
      <w:r>
        <w:br/>
      </w:r>
      <w:r>
        <w:rPr>
          <w:rStyle w:val="VerbatimChar"/>
        </w:rPr>
        <w:t xml:space="preserve">## [37] HR  -&gt;HRSA HR  -&gt;CCHL ERCA-&gt;HREK ERCA-&gt;HRSA SHNT-&gt;SAO2 PVS -&gt;SAO2</w:t>
      </w:r>
      <w:r>
        <w:br/>
      </w:r>
      <w:r>
        <w:rPr>
          <w:rStyle w:val="VerbatimChar"/>
        </w:rPr>
        <w:t xml:space="preserve">## [43] ACO2-&gt;ECO2 VALV-&gt;PRSS VALV-&gt;INT  VALV-&gt;PVS  VALV-&gt;ACO2 VALV-&gt;VLNG</w:t>
      </w:r>
      <w:r>
        <w:br/>
      </w:r>
      <w:r>
        <w:rPr>
          <w:rStyle w:val="VerbatimChar"/>
        </w:rPr>
        <w:t xml:space="preserve">## + ... omitted several edges</w:t>
      </w:r>
    </w:p>
    <w:p>
      <w:pPr>
        <w:pStyle w:val="SourceCode"/>
      </w:pPr>
      <w:r>
        <w:rPr>
          <w:rStyle w:val="KeywordTok"/>
        </w:rPr>
        <w:t xml:space="preserve">plot</w:t>
      </w:r>
      <w:r>
        <w:rPr>
          <w:rStyle w:val="NormalTok"/>
        </w:rPr>
        <w:t xml:space="preserve">(igraph_alarm)</w:t>
      </w:r>
    </w:p>
    <w:p>
      <w:pPr>
        <w:pStyle w:val="FirstParagraph"/>
      </w:pPr>
      <w:r>
        <w:drawing>
          <wp:inline>
            <wp:extent cx="4620126" cy="3696101"/>
            <wp:effectExtent b="0" l="0" r="0" t="0"/>
            <wp:docPr descr="" title="" id="1" name="Picture"/>
            <a:graphic>
              <a:graphicData uri="http://schemas.openxmlformats.org/drawingml/2006/picture">
                <pic:pic>
                  <pic:nvPicPr>
                    <pic:cNvPr descr="Interfacing-bnlearn-with-other-R-packages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Undirected arcs are exported as a pair of directed arcs, that is, Xi — Xj becomes {Xi → Xj, Xi ← Xj}.</w:t>
      </w:r>
    </w:p>
    <w:p>
      <w:pPr>
        <w:pStyle w:val="SourceCode"/>
      </w:pPr>
      <w:r>
        <w:rPr>
          <w:rStyle w:val="NormalTok"/>
        </w:rPr>
        <w:t xml:space="preserve">igraph</w:t>
      </w:r>
      <w:r>
        <w:rPr>
          <w:rStyle w:val="OperatorTok"/>
        </w:rPr>
        <w:t xml:space="preserve">::</w:t>
      </w:r>
      <w:r>
        <w:rPr>
          <w:rStyle w:val="KeywordTok"/>
        </w:rPr>
        <w:t xml:space="preserve">graph_from_adjacency_matrix</w:t>
      </w:r>
      <w:r>
        <w:rPr>
          <w:rStyle w:val="NormalTok"/>
        </w:rPr>
        <w:t xml:space="preserve">(</w:t>
      </w:r>
      <w:r>
        <w:br/>
      </w:r>
      <w:r>
        <w:rPr>
          <w:rStyle w:val="NormalTok"/>
        </w:rPr>
        <w:t xml:space="preserve">  </w:t>
      </w:r>
      <w:r>
        <w:rPr>
          <w:rStyle w:val="DataTypeTok"/>
        </w:rPr>
        <w:t xml:space="preserve">adjmatrix =</w:t>
      </w:r>
      <w:r>
        <w:rPr>
          <w:rStyle w:val="NormalTok"/>
        </w:rPr>
        <w:t xml:space="preserve"> bnlearn</w:t>
      </w:r>
      <w:r>
        <w:rPr>
          <w:rStyle w:val="OperatorTok"/>
        </w:rPr>
        <w:t xml:space="preserve">::</w:t>
      </w:r>
      <w:r>
        <w:rPr>
          <w:rStyle w:val="KeywordTok"/>
        </w:rPr>
        <w:t xml:space="preserve">amat</w:t>
      </w:r>
      <w:r>
        <w:rPr>
          <w:rStyle w:val="NormalTok"/>
        </w:rPr>
        <w:t xml:space="preserve">(hc_alarm),</w:t>
      </w:r>
      <w:r>
        <w:br/>
      </w:r>
      <w:r>
        <w:rPr>
          <w:rStyle w:val="NormalTok"/>
        </w:rPr>
        <w:t xml:space="preserve">  </w:t>
      </w:r>
      <w:r>
        <w:rPr>
          <w:rStyle w:val="DataTypeTok"/>
        </w:rPr>
        <w:t xml:space="preserve">mode =</w:t>
      </w:r>
      <w:r>
        <w:rPr>
          <w:rStyle w:val="NormalTok"/>
        </w:rPr>
        <w:t xml:space="preserve"> </w:t>
      </w:r>
      <w:r>
        <w:rPr>
          <w:rStyle w:val="StringTok"/>
        </w:rPr>
        <w:t xml:space="preserve">"undirected"</w:t>
      </w:r>
      <w:r>
        <w:rPr>
          <w:rStyle w:val="NormalTok"/>
        </w:rPr>
        <w:t xml:space="preserve">  </w:t>
      </w:r>
      <w:r>
        <w:br/>
      </w:r>
      <w:r>
        <w:rPr>
          <w:rStyle w:val="NormalTok"/>
        </w:rPr>
        <w:t xml:space="preserve">)</w:t>
      </w:r>
    </w:p>
    <w:p>
      <w:pPr>
        <w:pStyle w:val="SourceCode"/>
      </w:pPr>
      <w:r>
        <w:rPr>
          <w:rStyle w:val="VerbatimChar"/>
        </w:rPr>
        <w:t xml:space="preserve">## IGRAPH 26eba56 UN-- 37 53 -- </w:t>
      </w:r>
      <w:r>
        <w:br/>
      </w:r>
      <w:r>
        <w:rPr>
          <w:rStyle w:val="VerbatimChar"/>
        </w:rPr>
        <w:t xml:space="preserve">## + attr: name (v/c)</w:t>
      </w:r>
      <w:r>
        <w:br/>
      </w:r>
      <w:r>
        <w:rPr>
          <w:rStyle w:val="VerbatimChar"/>
        </w:rPr>
        <w:t xml:space="preserve">## + edges from 26eba56 (vertex names):</w:t>
      </w:r>
      <w:r>
        <w:br/>
      </w:r>
      <w:r>
        <w:rPr>
          <w:rStyle w:val="VerbatimChar"/>
        </w:rPr>
        <w:t xml:space="preserve">##  [1] CVP --LVV  PCWP--LVF  PCWP--LVV  HIST--LVF  TPR --BP   TPR --SAO2</w:t>
      </w:r>
      <w:r>
        <w:br/>
      </w:r>
      <w:r>
        <w:rPr>
          <w:rStyle w:val="VerbatimChar"/>
        </w:rPr>
        <w:t xml:space="preserve">##  [7] TPR --APL  TPR --CCHL BP  --CO   CO  --STKV CO  --HR   HRBP--ERLO</w:t>
      </w:r>
      <w:r>
        <w:br/>
      </w:r>
      <w:r>
        <w:rPr>
          <w:rStyle w:val="VerbatimChar"/>
        </w:rPr>
        <w:t xml:space="preserve">## [13] HRBP--HR   HREK--HR   HREK--ERCA HRSA--HR   HRSA--ERCA PAP --PMB </w:t>
      </w:r>
      <w:r>
        <w:br/>
      </w:r>
      <w:r>
        <w:rPr>
          <w:rStyle w:val="VerbatimChar"/>
        </w:rPr>
        <w:t xml:space="preserve">## [19] SAO2--SHNT SAO2--PVS  FIO2--PVS  PRSS--INT  PRSS--KINK PRSS--VALV</w:t>
      </w:r>
      <w:r>
        <w:br/>
      </w:r>
      <w:r>
        <w:rPr>
          <w:rStyle w:val="VerbatimChar"/>
        </w:rPr>
        <w:t xml:space="preserve">## [25] PRSS--VTUB ECO2--ACO2 ECO2--VLNG MINV--INT  MINV--CCHL MINV--VALV</w:t>
      </w:r>
      <w:r>
        <w:br/>
      </w:r>
      <w:r>
        <w:rPr>
          <w:rStyle w:val="VerbatimChar"/>
        </w:rPr>
        <w:t xml:space="preserve">## [31] MINV--VLNG MINV--VTUB MVS --VMCH HYP --LVV  HYP --STKV LVF --LVV </w:t>
      </w:r>
      <w:r>
        <w:br/>
      </w:r>
      <w:r>
        <w:rPr>
          <w:rStyle w:val="VerbatimChar"/>
        </w:rPr>
        <w:t xml:space="preserve">## [37] LVF --STKV PMB --SHNT INT --SHNT INT --VALV INT --VLNG INT --VTUB</w:t>
      </w:r>
      <w:r>
        <w:br/>
      </w:r>
      <w:r>
        <w:rPr>
          <w:rStyle w:val="VerbatimChar"/>
        </w:rPr>
        <w:t xml:space="preserve">## [43] KINK--VLNG DISC--VTUB DISC--VMCH LVV --STKV CCHL--HR   CCHL--ACO2</w:t>
      </w:r>
      <w:r>
        <w:br/>
      </w:r>
      <w:r>
        <w:rPr>
          <w:rStyle w:val="VerbatimChar"/>
        </w:rPr>
        <w:t xml:space="preserve">## + ... omitted several edges</w:t>
      </w:r>
    </w:p>
    <w:p>
      <w:pPr>
        <w:pStyle w:val="Heading2"/>
      </w:pPr>
      <w:bookmarkStart w:id="34" w:name="Xaaaf8d8bf6ce6a817d1d871e978ef3e69643e82"/>
      <w:r>
        <w:t xml:space="preserve">Importing a network structure from igraph</w:t>
      </w:r>
      <w:bookmarkEnd w:id="34"/>
    </w:p>
    <w:p>
      <w:pPr>
        <w:pStyle w:val="FirstParagraph"/>
      </w:pPr>
      <w:r>
        <w:t xml:space="preserve">Importing network structures works in the same way, with a conversion method as.bn().</w:t>
      </w:r>
    </w:p>
    <w:p>
      <w:pPr>
        <w:pStyle w:val="SourceCode"/>
      </w:pPr>
      <w:r>
        <w:rPr>
          <w:rStyle w:val="NormalTok"/>
        </w:rPr>
        <w:t xml:space="preserve">M_alarm &lt;-</w:t>
      </w:r>
      <w:r>
        <w:rPr>
          <w:rStyle w:val="StringTok"/>
        </w:rPr>
        <w:t xml:space="preserve"> </w:t>
      </w:r>
      <w:r>
        <w:rPr>
          <w:rStyle w:val="NormalTok"/>
        </w:rPr>
        <w:t xml:space="preserve">igraph</w:t>
      </w:r>
      <w:r>
        <w:rPr>
          <w:rStyle w:val="OperatorTok"/>
        </w:rPr>
        <w:t xml:space="preserve">::</w:t>
      </w:r>
      <w:r>
        <w:rPr>
          <w:rStyle w:val="KeywordTok"/>
        </w:rPr>
        <w:t xml:space="preserve">as_adjacency_matrix</w:t>
      </w:r>
      <w:r>
        <w:rPr>
          <w:rStyle w:val="NormalTok"/>
        </w:rPr>
        <w:t xml:space="preserve">(</w:t>
      </w:r>
      <w:r>
        <w:br/>
      </w:r>
      <w:r>
        <w:rPr>
          <w:rStyle w:val="NormalTok"/>
        </w:rPr>
        <w:t xml:space="preserve">  </w:t>
      </w:r>
      <w:r>
        <w:rPr>
          <w:rStyle w:val="DataTypeTok"/>
        </w:rPr>
        <w:t xml:space="preserve">graph =</w:t>
      </w:r>
      <w:r>
        <w:rPr>
          <w:rStyle w:val="NormalTok"/>
        </w:rPr>
        <w:t xml:space="preserve"> igraph_alarm,</w:t>
      </w:r>
      <w:r>
        <w:br/>
      </w:r>
      <w:r>
        <w:rPr>
          <w:rStyle w:val="NormalTok"/>
        </w:rPr>
        <w:t xml:space="preserve">  </w:t>
      </w:r>
      <w:r>
        <w:rPr>
          <w:rStyle w:val="DataTypeTok"/>
        </w:rPr>
        <w:t xml:space="preserve">sparse =</w:t>
      </w:r>
      <w:r>
        <w:rPr>
          <w:rStyle w:val="NormalTok"/>
        </w:rPr>
        <w:t xml:space="preserve"> </w:t>
      </w:r>
      <w:r>
        <w:rPr>
          <w:rStyle w:val="OtherTok"/>
        </w:rPr>
        <w:t xml:space="preserve">FALSE</w:t>
      </w:r>
      <w:r>
        <w:br/>
      </w:r>
      <w:r>
        <w:rPr>
          <w:rStyle w:val="NormalTok"/>
        </w:rPr>
        <w:t xml:space="preserve">)</w:t>
      </w:r>
      <w:r>
        <w:br/>
      </w:r>
      <w:r>
        <w:rPr>
          <w:rStyle w:val="NormalTok"/>
        </w:rPr>
        <w:t xml:space="preserve">bn_from_adjacency &lt;-</w:t>
      </w:r>
      <w:r>
        <w:rPr>
          <w:rStyle w:val="StringTok"/>
        </w:rPr>
        <w:t xml:space="preserve"> </w:t>
      </w:r>
      <w:r>
        <w:rPr>
          <w:rStyle w:val="NormalTok"/>
        </w:rPr>
        <w:t xml:space="preserve">bnlearn</w:t>
      </w:r>
      <w:r>
        <w:rPr>
          <w:rStyle w:val="OperatorTok"/>
        </w:rPr>
        <w:t xml:space="preserve">::</w:t>
      </w:r>
      <w:r>
        <w:rPr>
          <w:rStyle w:val="KeywordTok"/>
        </w:rPr>
        <w:t xml:space="preserve">empty.graph</w:t>
      </w:r>
      <w:r>
        <w:rPr>
          <w:rStyle w:val="NormalTok"/>
        </w:rPr>
        <w:t xml:space="preserve">(</w:t>
      </w:r>
      <w:r>
        <w:rPr>
          <w:rStyle w:val="KeywordTok"/>
        </w:rPr>
        <w:t xml:space="preserve">colnames</w:t>
      </w:r>
      <w:r>
        <w:rPr>
          <w:rStyle w:val="NormalTok"/>
        </w:rPr>
        <w:t xml:space="preserve">(alarm))</w:t>
      </w:r>
      <w:r>
        <w:br/>
      </w:r>
      <w:r>
        <w:rPr>
          <w:rStyle w:val="KeywordTok"/>
        </w:rPr>
        <w:t xml:space="preserve">amat</w:t>
      </w:r>
      <w:r>
        <w:rPr>
          <w:rStyle w:val="NormalTok"/>
        </w:rPr>
        <w:t xml:space="preserve">(bn_from_adjacency) &lt;-</w:t>
      </w:r>
      <w:r>
        <w:rPr>
          <w:rStyle w:val="StringTok"/>
        </w:rPr>
        <w:t xml:space="preserve"> </w:t>
      </w:r>
      <w:r>
        <w:rPr>
          <w:rStyle w:val="NormalTok"/>
        </w:rPr>
        <w:t xml:space="preserve">M_alarm</w:t>
      </w:r>
    </w:p>
    <w:p>
      <w:pPr>
        <w:pStyle w:val="SourceCode"/>
      </w:pPr>
      <w:r>
        <w:rPr>
          <w:rStyle w:val="VerbatimChar"/>
        </w:rPr>
        <w:t xml:space="preserve">## Warning in check.amat(amat = value, nodes = names(x$nodes)): rearranging the</w:t>
      </w:r>
      <w:r>
        <w:br/>
      </w:r>
      <w:r>
        <w:rPr>
          <w:rStyle w:val="VerbatimChar"/>
        </w:rPr>
        <w:t xml:space="preserve">## rows/columns of the adjacency matrix.</w:t>
      </w:r>
    </w:p>
    <w:p>
      <w:pPr>
        <w:pStyle w:val="SourceCode"/>
      </w:pPr>
      <w:r>
        <w:rPr>
          <w:rStyle w:val="NormalTok"/>
        </w:rPr>
        <w:t xml:space="preserve">bn_from_adjacency</w:t>
      </w:r>
    </w:p>
    <w:p>
      <w:pPr>
        <w:pStyle w:val="SourceCode"/>
      </w:pPr>
      <w:r>
        <w:rPr>
          <w:rStyle w:val="VerbatimChar"/>
        </w:rPr>
        <w:t xml:space="preserve">## </w:t>
      </w:r>
      <w:r>
        <w:br/>
      </w:r>
      <w:r>
        <w:rPr>
          <w:rStyle w:val="VerbatimChar"/>
        </w:rPr>
        <w:t xml:space="preserve">##   Random/Generated Bayesian network</w:t>
      </w:r>
      <w:r>
        <w:br/>
      </w:r>
      <w:r>
        <w:rPr>
          <w:rStyle w:val="VerbatimChar"/>
        </w:rPr>
        <w:t xml:space="preserve">## </w:t>
      </w:r>
      <w:r>
        <w:br/>
      </w:r>
      <w:r>
        <w:rPr>
          <w:rStyle w:val="VerbatimChar"/>
        </w:rPr>
        <w:t xml:space="preserve">##   model:</w:t>
      </w:r>
      <w:r>
        <w:br/>
      </w:r>
      <w:r>
        <w:rPr>
          <w:rStyle w:val="VerbatimChar"/>
        </w:rPr>
        <w:t xml:space="preserve">##    [HIST][HRBP][PAP][FIO2][ANES][ERCA][LVF|HIST][PMB|PAP][ERLO|HRBP][PCWP|LVF]</w:t>
      </w:r>
      <w:r>
        <w:br/>
      </w:r>
      <w:r>
        <w:rPr>
          <w:rStyle w:val="VerbatimChar"/>
        </w:rPr>
        <w:t xml:space="preserve">##    [HR|HRBP:ERLO][HREK|ERCA:HR][HRSA|ERCA:HR][LVV|LVF:PCWP][CCHL|HR][CVP|LVV]</w:t>
      </w:r>
      <w:r>
        <w:br/>
      </w:r>
      <w:r>
        <w:rPr>
          <w:rStyle w:val="VerbatimChar"/>
        </w:rPr>
        <w:t xml:space="preserve">##    [MINV|CCHL][STKV|LVF:LVV][CO|HR:STKV][HYP|LVV:STKV][VALV|MINV][INT|MINV:VALV]</w:t>
      </w:r>
      <w:r>
        <w:br/>
      </w:r>
      <w:r>
        <w:rPr>
          <w:rStyle w:val="VerbatimChar"/>
        </w:rPr>
        <w:t xml:space="preserve">##    [PVS|FIO2:VALV][ACO2|CCHL:VALV][PRSS|VALV:INT][SHNT|PMB:INT]</w:t>
      </w:r>
      <w:r>
        <w:br/>
      </w:r>
      <w:r>
        <w:rPr>
          <w:rStyle w:val="VerbatimChar"/>
        </w:rPr>
        <w:t xml:space="preserve">##    [VLNG|MINV:VALV:INT][SAO2|PVS:SHNT][ECO2|ACO2:VLNG][KINK|PRSS:VLNG]</w:t>
      </w:r>
      <w:r>
        <w:br/>
      </w:r>
      <w:r>
        <w:rPr>
          <w:rStyle w:val="VerbatimChar"/>
        </w:rPr>
        <w:t xml:space="preserve">##    [VTUB|MINV:INT:PRSS][TPR|CCHL:SAO2][DISC|VTUB][BP|CO:TPR][APL|TPR]</w:t>
      </w:r>
      <w:r>
        <w:br/>
      </w:r>
      <w:r>
        <w:rPr>
          <w:rStyle w:val="VerbatimChar"/>
        </w:rPr>
        <w:t xml:space="preserve">##    [VMCH|VTUB:DISC][MVS|VMCH]</w:t>
      </w:r>
      <w:r>
        <w:br/>
      </w:r>
      <w:r>
        <w:rPr>
          <w:rStyle w:val="VerbatimChar"/>
        </w:rPr>
        <w:t xml:space="preserve">##   nodes:                                 37 </w:t>
      </w:r>
      <w:r>
        <w:br/>
      </w:r>
      <w:r>
        <w:rPr>
          <w:rStyle w:val="VerbatimChar"/>
        </w:rPr>
        <w:t xml:space="preserve">##   arcs:                                  53 </w:t>
      </w:r>
      <w:r>
        <w:br/>
      </w:r>
      <w:r>
        <w:rPr>
          <w:rStyle w:val="VerbatimChar"/>
        </w:rPr>
        <w:t xml:space="preserve">##     undirected arcs:                     0 </w:t>
      </w:r>
      <w:r>
        <w:br/>
      </w:r>
      <w:r>
        <w:rPr>
          <w:rStyle w:val="VerbatimChar"/>
        </w:rPr>
        <w:t xml:space="preserve">##     directed arcs:                       53 </w:t>
      </w:r>
      <w:r>
        <w:br/>
      </w:r>
      <w:r>
        <w:rPr>
          <w:rStyle w:val="VerbatimChar"/>
        </w:rPr>
        <w:t xml:space="preserve">##   average markov blanket size:           3.46 </w:t>
      </w:r>
      <w:r>
        <w:br/>
      </w:r>
      <w:r>
        <w:rPr>
          <w:rStyle w:val="VerbatimChar"/>
        </w:rPr>
        <w:t xml:space="preserve">##   average neighbourhood size:            2.86 </w:t>
      </w:r>
      <w:r>
        <w:br/>
      </w:r>
      <w:r>
        <w:rPr>
          <w:rStyle w:val="VerbatimChar"/>
        </w:rPr>
        <w:t xml:space="preserve">##   average branching factor:              1.43 </w:t>
      </w:r>
      <w:r>
        <w:br/>
      </w:r>
      <w:r>
        <w:rPr>
          <w:rStyle w:val="VerbatimChar"/>
        </w:rPr>
        <w:t xml:space="preserve">## </w:t>
      </w:r>
      <w:r>
        <w:br/>
      </w:r>
      <w:r>
        <w:rPr>
          <w:rStyle w:val="VerbatimChar"/>
        </w:rPr>
        <w:t xml:space="preserve">##   generation algorithm:                  Empty</w:t>
      </w:r>
    </w:p>
    <w:p>
      <w:pPr>
        <w:pStyle w:val="FirstParagraph"/>
      </w:pPr>
      <w:r>
        <w:t xml:space="preserve">Note that as graphs are imported with as.bn() they are checked to be acyclic, unless the user specifies check.cycles = FALSE.</w:t>
      </w:r>
    </w:p>
    <w:p>
      <w:pPr>
        <w:pStyle w:val="Heading1"/>
      </w:pPr>
      <w:bookmarkStart w:id="35" w:name="interfacing-with-the-grain-r-package"/>
      <w:r>
        <w:t xml:space="preserve">Interfacing with the gRain R package</w:t>
      </w:r>
      <w:bookmarkEnd w:id="35"/>
    </w:p>
    <w:p>
      <w:pPr>
        <w:pStyle w:val="FirstParagraph"/>
      </w:pPr>
      <w:r>
        <w:t xml:space="preserve">The gRain package is available from CRAN and provides the only implementation of exact inference in R; currently it only supports discrete Bayesian networks. The main data structure in gRain is the grain class, which stores a fitted Bayesian network as a list of conditional probability tables (much like bnlearn’s bn.fit objects) and makes it possible for setEvidence() and querygrain() to perform posterior inference via belief propagation.</w:t>
      </w:r>
      <w:r>
        <w:t xml:space="preserve"> </w:t>
      </w:r>
      <w:r>
        <w:t xml:space="preserve">Exporting a fitted Bayesian networks to gRain</w:t>
      </w:r>
    </w:p>
    <w:p>
      <w:pPr>
        <w:pStyle w:val="BodyText"/>
      </w:pPr>
      <w:r>
        <w:t xml:space="preserve">bn.fit objects can be exported with the conversion method as.grain().</w:t>
      </w:r>
    </w:p>
    <w:p>
      <w:pPr>
        <w:pStyle w:val="SourceCode"/>
      </w:pPr>
      <w:r>
        <w:rPr>
          <w:rStyle w:val="NormalTok"/>
        </w:rPr>
        <w:t xml:space="preserve">grain_alarm &lt;-</w:t>
      </w:r>
      <w:r>
        <w:rPr>
          <w:rStyle w:val="StringTok"/>
        </w:rPr>
        <w:t xml:space="preserve"> </w:t>
      </w:r>
      <w:r>
        <w:rPr>
          <w:rStyle w:val="NormalTok"/>
        </w:rPr>
        <w:t xml:space="preserve">bnlearn</w:t>
      </w:r>
      <w:r>
        <w:rPr>
          <w:rStyle w:val="OperatorTok"/>
        </w:rPr>
        <w:t xml:space="preserve">::</w:t>
      </w:r>
      <w:r>
        <w:rPr>
          <w:rStyle w:val="KeywordTok"/>
        </w:rPr>
        <w:t xml:space="preserve">as.grain</w:t>
      </w:r>
      <w:r>
        <w:rPr>
          <w:rStyle w:val="NormalTok"/>
        </w:rPr>
        <w:t xml:space="preserve">(</w:t>
      </w:r>
      <w:r>
        <w:br/>
      </w:r>
      <w:r>
        <w:rPr>
          <w:rStyle w:val="NormalTok"/>
        </w:rPr>
        <w:t xml:space="preserve">  </w:t>
      </w:r>
      <w:r>
        <w:rPr>
          <w:rStyle w:val="DataTypeTok"/>
        </w:rPr>
        <w:t xml:space="preserve">x =</w:t>
      </w:r>
      <w:r>
        <w:rPr>
          <w:rStyle w:val="NormalTok"/>
        </w:rPr>
        <w:t xml:space="preserve"> bn_alarm</w:t>
      </w:r>
      <w:r>
        <w:br/>
      </w:r>
      <w:r>
        <w:rPr>
          <w:rStyle w:val="NormalTok"/>
        </w:rPr>
        <w:t xml:space="preserve">)</w:t>
      </w:r>
    </w:p>
    <w:p>
      <w:pPr>
        <w:pStyle w:val="SourceCode"/>
      </w:pPr>
      <w:r>
        <w:rPr>
          <w:rStyle w:val="VerbatimChar"/>
        </w:rPr>
        <w:t xml:space="preserve">## Loading required namespace: gRain</w:t>
      </w:r>
    </w:p>
    <w:p>
      <w:pPr>
        <w:pStyle w:val="SourceCode"/>
      </w:pPr>
      <w:r>
        <w:rPr>
          <w:rStyle w:val="VerbatimChar"/>
        </w:rPr>
        <w:t xml:space="preserve">## Warning in as.grain.bn.fit(x = bn_alarm): NaN conditional probabilities in ECO2,</w:t>
      </w:r>
      <w:r>
        <w:br/>
      </w:r>
      <w:r>
        <w:rPr>
          <w:rStyle w:val="VerbatimChar"/>
        </w:rPr>
        <w:t xml:space="preserve">## replaced with a uniform distribution.</w:t>
      </w:r>
    </w:p>
    <w:p>
      <w:pPr>
        <w:pStyle w:val="SourceCode"/>
      </w:pPr>
      <w:r>
        <w:rPr>
          <w:rStyle w:val="VerbatimChar"/>
        </w:rPr>
        <w:t xml:space="preserve">## Warning in as.grain.bn.fit(x = bn_alarm): NaN conditional probabilities in VLNG,</w:t>
      </w:r>
      <w:r>
        <w:br/>
      </w:r>
      <w:r>
        <w:rPr>
          <w:rStyle w:val="VerbatimChar"/>
        </w:rPr>
        <w:t xml:space="preserve">## replaced with a uniform distribution.</w:t>
      </w:r>
    </w:p>
    <w:p>
      <w:pPr>
        <w:pStyle w:val="SourceCode"/>
      </w:pPr>
      <w:r>
        <w:rPr>
          <w:rStyle w:val="VerbatimChar"/>
        </w:rPr>
        <w:t xml:space="preserve">## Warning in as.grain.bn.fit(x = bn_alarm): NaN conditional probabilities in VTUB,</w:t>
      </w:r>
      <w:r>
        <w:br/>
      </w:r>
      <w:r>
        <w:rPr>
          <w:rStyle w:val="VerbatimChar"/>
        </w:rPr>
        <w:t xml:space="preserve">## replaced with a uniform distribution.</w:t>
      </w:r>
    </w:p>
    <w:p>
      <w:pPr>
        <w:pStyle w:val="SourceCode"/>
      </w:pPr>
      <w:r>
        <w:rPr>
          <w:rStyle w:val="NormalTok"/>
        </w:rPr>
        <w:t xml:space="preserve">grain_alarm</w:t>
      </w:r>
    </w:p>
    <w:p>
      <w:pPr>
        <w:pStyle w:val="SourceCode"/>
      </w:pPr>
      <w:r>
        <w:rPr>
          <w:rStyle w:val="VerbatimChar"/>
        </w:rPr>
        <w:t xml:space="preserve">## Independence network: Compiled: TRUE Propagated: FALSE </w:t>
      </w:r>
      <w:r>
        <w:br/>
      </w:r>
      <w:r>
        <w:rPr>
          <w:rStyle w:val="VerbatimChar"/>
        </w:rPr>
        <w:t xml:space="preserve">##   Nodes: chr [1:37] "CVP" "PCWP" "HIST" "TPR" "BP" "CO" "HRBP" "HREK" "HRSA" "PAP" ...</w:t>
      </w:r>
    </w:p>
    <w:p>
      <w:pPr>
        <w:pStyle w:val="FirstParagraph"/>
      </w:pPr>
      <w:r>
        <w:t xml:space="preserve">Only discrete networks can be exported, since gRain does not support networks with other parametric assumptions.</w:t>
      </w:r>
    </w:p>
    <w:p>
      <w:pPr>
        <w:pStyle w:val="BodyText"/>
      </w:pPr>
      <w:r>
        <w:t xml:space="preserve">The other important limitation of gRain, compared to bnlearn, is that it does not allow for conditional probabilities to be NaN. (This happens when estimating them via maximum likelihood and some parent configurations are not observed in the data.) In that case as.grain() will give a warning and replace the NaNs with uniform distributions, much like the Bayesian posterior estimator would.</w:t>
      </w:r>
    </w:p>
    <w:p>
      <w:pPr>
        <w:pStyle w:val="Heading2"/>
      </w:pPr>
      <w:bookmarkStart w:id="36" w:name="importing-a-network-structure-from-grain"/>
      <w:r>
        <w:t xml:space="preserve">Importing a network structure from gRain</w:t>
      </w:r>
      <w:bookmarkEnd w:id="36"/>
    </w:p>
    <w:p>
      <w:pPr>
        <w:pStyle w:val="FirstParagraph"/>
      </w:pPr>
      <w:r>
        <w:t xml:space="preserve">Importing network structures works in the same way, with a conversion method as.bn.fit().</w:t>
      </w:r>
    </w:p>
    <w:p>
      <w:pPr>
        <w:pStyle w:val="SourceCode"/>
      </w:pPr>
      <w:r>
        <w:rPr>
          <w:rStyle w:val="NormalTok"/>
        </w:rPr>
        <w:t xml:space="preserve">grain_to_bn_fit &lt;-</w:t>
      </w:r>
      <w:r>
        <w:rPr>
          <w:rStyle w:val="StringTok"/>
        </w:rPr>
        <w:t xml:space="preserve"> </w:t>
      </w:r>
      <w:r>
        <w:rPr>
          <w:rStyle w:val="KeywordTok"/>
        </w:rPr>
        <w:t xml:space="preserve">as.bn.fit</w:t>
      </w:r>
      <w:r>
        <w:rPr>
          <w:rStyle w:val="NormalTok"/>
        </w:rPr>
        <w:t xml:space="preserve">(</w:t>
      </w:r>
      <w:r>
        <w:br/>
      </w:r>
      <w:r>
        <w:rPr>
          <w:rStyle w:val="NormalTok"/>
        </w:rPr>
        <w:t xml:space="preserve">  </w:t>
      </w:r>
      <w:r>
        <w:rPr>
          <w:rStyle w:val="DataTypeTok"/>
        </w:rPr>
        <w:t xml:space="preserve">x =</w:t>
      </w:r>
      <w:r>
        <w:rPr>
          <w:rStyle w:val="NormalTok"/>
        </w:rPr>
        <w:t xml:space="preserve"> grain_alarm</w:t>
      </w:r>
      <w:r>
        <w:br/>
      </w:r>
      <w:r>
        <w:rPr>
          <w:rStyle w:val="NormalTok"/>
        </w:rPr>
        <w:t xml:space="preserve">)</w:t>
      </w:r>
      <w:r>
        <w:br/>
      </w:r>
      <w:r>
        <w:rPr>
          <w:rStyle w:val="KeywordTok"/>
        </w:rPr>
        <w:t xml:space="preserve">all.equal</w:t>
      </w:r>
      <w:r>
        <w:rPr>
          <w:rStyle w:val="NormalTok"/>
        </w:rPr>
        <w:t xml:space="preserve">(bn_alarm,grain_to_bn_fit)</w:t>
      </w:r>
    </w:p>
    <w:p>
      <w:pPr>
        <w:pStyle w:val="SourceCode"/>
      </w:pPr>
      <w:r>
        <w:rPr>
          <w:rStyle w:val="VerbatimChar"/>
        </w:rPr>
        <w:t xml:space="preserve">## [1] "Different probabilities for node ECO2"</w:t>
      </w:r>
    </w:p>
    <w:p>
      <w:pPr>
        <w:pStyle w:val="FirstParagraph"/>
      </w:pPr>
      <w:r>
        <w:t xml:space="preserve">For convenience, bnlearn also provides an as.bn() conversion function that returns the network structure underlying the grain object as a bn object.</w:t>
      </w:r>
    </w:p>
    <w:p>
      <w:pPr>
        <w:pStyle w:val="SourceCode"/>
      </w:pPr>
      <w:r>
        <w:rPr>
          <w:rStyle w:val="NormalTok"/>
        </w:rPr>
        <w:t xml:space="preserve">grain_to_bn &lt;-</w:t>
      </w:r>
      <w:r>
        <w:rPr>
          <w:rStyle w:val="StringTok"/>
        </w:rPr>
        <w:t xml:space="preserve"> </w:t>
      </w:r>
      <w:r>
        <w:rPr>
          <w:rStyle w:val="KeywordTok"/>
        </w:rPr>
        <w:t xml:space="preserve">as.bn</w:t>
      </w:r>
      <w:r>
        <w:rPr>
          <w:rStyle w:val="NormalTok"/>
        </w:rPr>
        <w:t xml:space="preserve">(</w:t>
      </w:r>
      <w:r>
        <w:br/>
      </w:r>
      <w:r>
        <w:rPr>
          <w:rStyle w:val="NormalTok"/>
        </w:rPr>
        <w:t xml:space="preserve">  </w:t>
      </w:r>
      <w:r>
        <w:rPr>
          <w:rStyle w:val="DataTypeTok"/>
        </w:rPr>
        <w:t xml:space="preserve">x =</w:t>
      </w:r>
      <w:r>
        <w:rPr>
          <w:rStyle w:val="NormalTok"/>
        </w:rPr>
        <w:t xml:space="preserve"> grain_alarm</w:t>
      </w:r>
      <w:r>
        <w:br/>
      </w:r>
      <w:r>
        <w:rPr>
          <w:rStyle w:val="NormalTok"/>
        </w:rPr>
        <w:t xml:space="preserve">)</w:t>
      </w:r>
      <w:r>
        <w:br/>
      </w:r>
      <w:r>
        <w:rPr>
          <w:rStyle w:val="KeywordTok"/>
        </w:rPr>
        <w:t xml:space="preserve">all.equal</w:t>
      </w:r>
      <w:r>
        <w:rPr>
          <w:rStyle w:val="NormalTok"/>
        </w:rPr>
        <w:t xml:space="preserve">(hc_alarm,grain_to_bn)</w:t>
      </w:r>
    </w:p>
    <w:p>
      <w:pPr>
        <w:pStyle w:val="SourceCode"/>
      </w:pPr>
      <w:r>
        <w:rPr>
          <w:rStyle w:val="VerbatimChar"/>
        </w:rPr>
        <w:t xml:space="preserve">## [1] TRUE</w:t>
      </w:r>
    </w:p>
    <w:p>
      <w:pPr>
        <w:pStyle w:val="FirstParagraph"/>
      </w:pPr>
      <w:r>
        <w:t xml:space="preserve">Note that by default as.bn.fit() disregards any evidence that has been set in the grain object with setEvidence(). So, for instance, setting B equal to b does not have any effect on the conditional probability table for node B in the returned bn.fit object.</w:t>
      </w:r>
    </w:p>
    <w:p>
      <w:pPr>
        <w:pStyle w:val="SourceCode"/>
      </w:pPr>
      <w:r>
        <w:rPr>
          <w:rStyle w:val="NormalTok"/>
        </w:rPr>
        <w:t xml:space="preserve">setEvidence_alarm =</w:t>
      </w:r>
      <w:r>
        <w:rPr>
          <w:rStyle w:val="StringTok"/>
        </w:rPr>
        <w:t xml:space="preserve"> </w:t>
      </w:r>
      <w:r>
        <w:rPr>
          <w:rStyle w:val="NormalTok"/>
        </w:rPr>
        <w:t xml:space="preserve">gRain</w:t>
      </w:r>
      <w:r>
        <w:rPr>
          <w:rStyle w:val="OperatorTok"/>
        </w:rPr>
        <w:t xml:space="preserve">::</w:t>
      </w:r>
      <w:r>
        <w:rPr>
          <w:rStyle w:val="KeywordTok"/>
        </w:rPr>
        <w:t xml:space="preserve">setEvidence</w:t>
      </w:r>
      <w:r>
        <w:rPr>
          <w:rStyle w:val="NormalTok"/>
        </w:rPr>
        <w:t xml:space="preserve">(</w:t>
      </w:r>
      <w:r>
        <w:br/>
      </w:r>
      <w:r>
        <w:rPr>
          <w:rStyle w:val="NormalTok"/>
        </w:rPr>
        <w:t xml:space="preserve">  </w:t>
      </w:r>
      <w:r>
        <w:rPr>
          <w:rStyle w:val="DataTypeTok"/>
        </w:rPr>
        <w:t xml:space="preserve">object =</w:t>
      </w:r>
      <w:r>
        <w:rPr>
          <w:rStyle w:val="NormalTok"/>
        </w:rPr>
        <w:t xml:space="preserve"> grain_alarm,</w:t>
      </w:r>
      <w:r>
        <w:br/>
      </w:r>
      <w:r>
        <w:rPr>
          <w:rStyle w:val="NormalTok"/>
        </w:rPr>
        <w:t xml:space="preserve">  </w:t>
      </w:r>
      <w:r>
        <w:rPr>
          <w:rStyle w:val="DataTypeTok"/>
        </w:rPr>
        <w:t xml:space="preserve">node =</w:t>
      </w:r>
      <w:r>
        <w:rPr>
          <w:rStyle w:val="NormalTok"/>
        </w:rPr>
        <w:t xml:space="preserve"> </w:t>
      </w:r>
      <w:r>
        <w:rPr>
          <w:rStyle w:val="StringTok"/>
        </w:rPr>
        <w:t xml:space="preserve">"MVS"</w:t>
      </w:r>
      <w:r>
        <w:rPr>
          <w:rStyle w:val="NormalTok"/>
        </w:rPr>
        <w:t xml:space="preserve">, </w:t>
      </w:r>
      <w:r>
        <w:rPr>
          <w:rStyle w:val="DataTypeTok"/>
        </w:rPr>
        <w:t xml:space="preserve">state =</w:t>
      </w:r>
      <w:r>
        <w:rPr>
          <w:rStyle w:val="NormalTok"/>
        </w:rPr>
        <w:t xml:space="preserve"> </w:t>
      </w:r>
      <w:r>
        <w:rPr>
          <w:rStyle w:val="StringTok"/>
        </w:rPr>
        <w:t xml:space="preserve">"HIGH"</w:t>
      </w:r>
      <w:r>
        <w:br/>
      </w:r>
      <w:r>
        <w:rPr>
          <w:rStyle w:val="NormalTok"/>
        </w:rPr>
        <w:t xml:space="preserve">)</w:t>
      </w:r>
    </w:p>
    <w:p>
      <w:pPr>
        <w:pStyle w:val="SourceCode"/>
      </w:pPr>
      <w:r>
        <w:rPr>
          <w:rStyle w:val="VerbatimChar"/>
        </w:rPr>
        <w:t xml:space="preserve">## </w:t>
      </w:r>
      <w:r>
        <w:br/>
      </w:r>
      <w:r>
        <w:rPr>
          <w:rStyle w:val="VerbatimChar"/>
        </w:rPr>
        <w:t xml:space="preserve">## Attaching package: 'gRbase'</w:t>
      </w:r>
    </w:p>
    <w:p>
      <w:pPr>
        <w:pStyle w:val="SourceCode"/>
      </w:pPr>
      <w:r>
        <w:rPr>
          <w:rStyle w:val="VerbatimChar"/>
        </w:rPr>
        <w:t xml:space="preserve">## The following objects are masked from 'package:bnlearn':</w:t>
      </w:r>
      <w:r>
        <w:br/>
      </w:r>
      <w:r>
        <w:rPr>
          <w:rStyle w:val="VerbatimChar"/>
        </w:rPr>
        <w:t xml:space="preserve">## </w:t>
      </w:r>
      <w:r>
        <w:br/>
      </w:r>
      <w:r>
        <w:rPr>
          <w:rStyle w:val="VerbatimChar"/>
        </w:rPr>
        <w:t xml:space="preserve">##     ancestors, children, parents</w:t>
      </w:r>
    </w:p>
    <w:p>
      <w:pPr>
        <w:pStyle w:val="SourceCode"/>
      </w:pPr>
      <w:r>
        <w:rPr>
          <w:rStyle w:val="KeywordTok"/>
        </w:rPr>
        <w:t xml:space="preserve">as.bn.fit</w:t>
      </w:r>
      <w:r>
        <w:rPr>
          <w:rStyle w:val="NormalTok"/>
        </w:rPr>
        <w:t xml:space="preserve">(setEvidence_alarm)</w:t>
      </w:r>
      <w:r>
        <w:rPr>
          <w:rStyle w:val="OperatorTok"/>
        </w:rPr>
        <w:t xml:space="preserve">$</w:t>
      </w:r>
      <w:r>
        <w:rPr>
          <w:rStyle w:val="NormalTok"/>
        </w:rPr>
        <w:t xml:space="preserve">MVS</w:t>
      </w:r>
    </w:p>
    <w:p>
      <w:pPr>
        <w:pStyle w:val="SourceCode"/>
      </w:pPr>
      <w:r>
        <w:rPr>
          <w:rStyle w:val="VerbatimChar"/>
        </w:rPr>
        <w:t xml:space="preserve">## </w:t>
      </w:r>
      <w:r>
        <w:br/>
      </w:r>
      <w:r>
        <w:rPr>
          <w:rStyle w:val="VerbatimChar"/>
        </w:rPr>
        <w:t xml:space="preserve">##   Parameters of node MVS (multinomial distribution)</w:t>
      </w:r>
      <w:r>
        <w:br/>
      </w:r>
      <w:r>
        <w:rPr>
          <w:rStyle w:val="VerbatimChar"/>
        </w:rPr>
        <w:t xml:space="preserve">## </w:t>
      </w:r>
      <w:r>
        <w:br/>
      </w:r>
      <w:r>
        <w:rPr>
          <w:rStyle w:val="VerbatimChar"/>
        </w:rPr>
        <w:t xml:space="preserve">## Conditional probability table:</w:t>
      </w:r>
      <w:r>
        <w:br/>
      </w:r>
      <w:r>
        <w:rPr>
          <w:rStyle w:val="VerbatimChar"/>
        </w:rPr>
        <w:t xml:space="preserve">##  </w:t>
      </w:r>
      <w:r>
        <w:br/>
      </w:r>
      <w:r>
        <w:rPr>
          <w:rStyle w:val="VerbatimChar"/>
        </w:rPr>
        <w:t xml:space="preserve">##         VMCH</w:t>
      </w:r>
      <w:r>
        <w:br/>
      </w:r>
      <w:r>
        <w:rPr>
          <w:rStyle w:val="VerbatimChar"/>
        </w:rPr>
        <w:t xml:space="preserve">## MVS              HIGH          LOW       NORMAL         ZERO</w:t>
      </w:r>
      <w:r>
        <w:br/>
      </w:r>
      <w:r>
        <w:rPr>
          <w:rStyle w:val="VerbatimChar"/>
        </w:rPr>
        <w:t xml:space="preserve">##   HIGH   0.8326180258 0.0042553191 0.0007193382 0.0490797546</w:t>
      </w:r>
      <w:r>
        <w:br/>
      </w:r>
      <w:r>
        <w:rPr>
          <w:rStyle w:val="VerbatimChar"/>
        </w:rPr>
        <w:t xml:space="preserve">##   LOW    0.0085836910 0.8382978723 0.0002997243 0.0419222904</w:t>
      </w:r>
      <w:r>
        <w:br/>
      </w:r>
      <w:r>
        <w:rPr>
          <w:rStyle w:val="VerbatimChar"/>
        </w:rPr>
        <w:t xml:space="preserve">##   NORMAL 0.1587982833 0.1574468085 0.9989809375 0.9089979550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20" Target="https://www.bnlearn.com/" TargetMode="External" /><Relationship Type="http://schemas.openxmlformats.org/officeDocument/2006/relationships/hyperlink" Id="rId22" Target="https://www.bnlearn.com/book-crc/" TargetMode="External" /><Relationship Type="http://schemas.openxmlformats.org/officeDocument/2006/relationships/hyperlink" Id="rId21" Target="https://www.bnlearn.com/book-useR/" TargetMode="External" /></Relationships>
</file>

<file path=word/_rels/footnotes.xml.rels><?xml version="1.0" encoding="UTF-8"?>
<Relationships xmlns="http://schemas.openxmlformats.org/package/2006/relationships"><Relationship Type="http://schemas.openxmlformats.org/officeDocument/2006/relationships/hyperlink" Id="rId20" Target="https://www.bnlearn.com/" TargetMode="External" /><Relationship Type="http://schemas.openxmlformats.org/officeDocument/2006/relationships/hyperlink" Id="rId22" Target="https://www.bnlearn.com/book-crc/" TargetMode="External" /><Relationship Type="http://schemas.openxmlformats.org/officeDocument/2006/relationships/hyperlink" Id="rId21" Target="https://www.bnlearn.com/book-us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Interfacing bnlearn with other R packages</dc:title>
  <dc:creator>Aaron Smith</dc:creator>
  <cp:keywords/>
  <dcterms:created xsi:type="dcterms:W3CDTF">2020-06-28T13:56:25Z</dcterms:created>
  <dcterms:modified xsi:type="dcterms:W3CDTF">2020-06-28T13:56:25Z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6/27/2020</vt:lpwstr>
  </property>
  <property fmtid="{D5CDD505-2E9C-101B-9397-08002B2CF9AE}" pid="3" name="output">
    <vt:lpwstr>word_document</vt:lpwstr>
  </property>
</Properties>
</file>