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FAA" w:rsidRPr="005D4FAA" w:rsidRDefault="005D4FAA">
      <w:pPr>
        <w:rPr>
          <w:u w:val="single"/>
        </w:rPr>
      </w:pPr>
      <w:r w:rsidRPr="005D4FAA">
        <w:rPr>
          <w:u w:val="single"/>
        </w:rPr>
        <w:t>Isothermal approximation</w:t>
      </w:r>
    </w:p>
    <w:p w:rsidR="005D4FAA" w:rsidRDefault="005D4FAA">
      <w:r>
        <w:t>Assumes: temperature doesn’t change (at different elevations)</w:t>
      </w:r>
    </w:p>
    <w:p w:rsidR="005D4FAA" w:rsidRDefault="005D4FAA"/>
    <w:p w:rsidR="005D4FAA" w:rsidRDefault="005D4FAA">
      <w:pPr>
        <w:rPr>
          <w:rFonts w:eastAsiaTheme="minorEastAsia"/>
        </w:rPr>
      </w:pPr>
      <w:r>
        <w:t xml:space="preserve">This solution treats the air as an ideal gas. For an ideal gas, pressure is proportional to the air density </w:t>
      </w:r>
      <m:oMath>
        <m:r>
          <w:rPr>
            <w:rFonts w:ascii="Cambria Math" w:hAnsi="Cambria Math"/>
          </w:rPr>
          <m:t>(p~ρ)</m:t>
        </m:r>
      </m:oMath>
      <w:r>
        <w:rPr>
          <w:rFonts w:eastAsiaTheme="minorEastAsia"/>
        </w:rPr>
        <w:t>.</w:t>
      </w:r>
    </w:p>
    <w:p w:rsidR="00DE4E8A" w:rsidRDefault="00DE4E8A">
      <w:pPr>
        <w:rPr>
          <w:rFonts w:eastAsiaTheme="minorEastAsia"/>
        </w:rPr>
      </w:pPr>
    </w:p>
    <w:p w:rsidR="00DE4E8A" w:rsidRPr="00DE4E8A" w:rsidRDefault="00DE4E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-mgy/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        ρ=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:rsidR="00DE4E8A" w:rsidRDefault="00DE4E8A">
      <w:pPr>
        <w:rPr>
          <w:rFonts w:eastAsiaTheme="minorEastAsia"/>
        </w:rPr>
      </w:pPr>
    </w:p>
    <w:p w:rsidR="00DE4E8A" w:rsidRDefault="00DE4E8A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= average mass of an air molecule</w:t>
      </w:r>
    </w:p>
    <w:p w:rsidR="00DE4E8A" w:rsidRDefault="00DE4E8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= Boltzmann’s constant</w:t>
      </w:r>
    </w:p>
    <w:p w:rsidR="00DE4E8A" w:rsidRDefault="00DE4E8A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= absolute temperature</w:t>
      </w:r>
    </w:p>
    <w:p w:rsidR="00DE4E8A" w:rsidRPr="00DE4E8A" w:rsidRDefault="00DE4E8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mg</m:t>
              </m:r>
            </m:den>
          </m:f>
          <m:r>
            <w:rPr>
              <w:rFonts w:ascii="Cambria Math" w:eastAsiaTheme="minorEastAsia" w:hAnsi="Cambria Math"/>
            </w:rPr>
            <m:t>≈1.0×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:rsidR="00DE4E8A" w:rsidRPr="00DE4E8A" w:rsidRDefault="00DE4E8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density of air @ sea level=</m:t>
          </m:r>
          <m:r>
            <w:rPr>
              <w:rFonts w:ascii="Cambria Math" w:hAnsi="Cambria Math"/>
            </w:rPr>
            <m:t xml:space="preserve">1.225 </m:t>
          </m:r>
          <m:r>
            <m:rPr>
              <m:sty m:val="p"/>
            </m:rPr>
            <w:rPr>
              <w:rFonts w:ascii="Cambria Math" w:hAnsi="Cambria Math"/>
            </w:rPr>
            <m:t>kg/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E4E8A" w:rsidRDefault="00DE4E8A">
      <w:pPr>
        <w:rPr>
          <w:rFonts w:eastAsiaTheme="minorEastAsia"/>
        </w:rPr>
      </w:pPr>
    </w:p>
    <w:p w:rsidR="00DE4E8A" w:rsidRDefault="00B825DE">
      <w:pPr>
        <w:rPr>
          <w:rFonts w:eastAsiaTheme="minorEastAsia"/>
        </w:rPr>
      </w:pPr>
      <w:r>
        <w:rPr>
          <w:rFonts w:eastAsiaTheme="minorEastAsia"/>
          <w:u w:val="single"/>
        </w:rPr>
        <w:t>Adiabatic approximation</w:t>
      </w:r>
    </w:p>
    <w:p w:rsidR="00B825DE" w:rsidRDefault="00B825DE">
      <w:pPr>
        <w:rPr>
          <w:rFonts w:eastAsiaTheme="minorEastAsia"/>
        </w:rPr>
      </w:pPr>
      <w:r>
        <w:rPr>
          <w:rFonts w:eastAsiaTheme="minorEastAsia"/>
        </w:rPr>
        <w:t>Assumes: the air is a poor conductor of heat and convection is very slow</w:t>
      </w:r>
    </w:p>
    <w:p w:rsidR="00B825DE" w:rsidRDefault="00B825DE">
      <w:pPr>
        <w:rPr>
          <w:rFonts w:eastAsiaTheme="minorEastAsia"/>
        </w:rPr>
      </w:pPr>
      <w:r>
        <w:rPr>
          <w:rFonts w:eastAsiaTheme="minorEastAsia"/>
        </w:rPr>
        <w:t>*much better approach for altitudes up to ~10 km.</w:t>
      </w:r>
    </w:p>
    <w:p w:rsidR="00B825DE" w:rsidRDefault="00483B1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230505</wp:posOffset>
                </wp:positionV>
                <wp:extent cx="698500" cy="63500"/>
                <wp:effectExtent l="0" t="50800" r="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0D6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1pt;margin-top:18.15pt;width:55pt;height: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103505</wp:posOffset>
                </wp:positionV>
                <wp:extent cx="2336800" cy="4445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3B14" w:rsidRPr="00483B14" w:rsidRDefault="00483B1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becomes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ρ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for these two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6pt;margin-top:8.15pt;width:184pt;height: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" fillcolor="white [3201]" strokeweight=".5pt">
                <v:textbox>
                  <w:txbxContent>
                    <w:p w:rsidR="00483B14" w:rsidRPr="00483B14" w:rsidRDefault="00483B1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becomes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 these two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7A18BE" w:rsidRPr="00B825DE" w:rsidRDefault="00B825DE" w:rsidP="007A18BE"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ay</m:t>
                      </m:r>
                      <w:bookmarkStart w:id="0" w:name="_GoBack"/>
                      <w:bookmarkEnd w:id="0"/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</w:rPr>
            <m:t xml:space="preserve">  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drag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drag</m:t>
              </m:r>
            </m:sub>
          </m:sSub>
          <m:r>
            <w:rPr>
              <w:rFonts w:ascii="Cambria Math" w:eastAsiaTheme="minorEastAsia" w:hAnsi="Cambria Math"/>
            </w:rPr>
            <m:t>(y=0)</m:t>
          </m:r>
        </m:oMath>
      </m:oMathPara>
    </w:p>
    <w:p w:rsidR="00B825DE" w:rsidRDefault="00B825D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A18BE">
        <w:rPr>
          <w:rFonts w:eastAsiaTheme="minorEastAsia"/>
        </w:rPr>
        <w:t xml:space="preserve">                                           (</w:t>
      </w:r>
      <m:oMath>
        <m:r>
          <w:rPr>
            <w:rFonts w:ascii="Cambria Math" w:eastAsiaTheme="minorEastAsia" w:hAnsi="Cambria Math"/>
          </w:rPr>
          <m:t>↑</m:t>
        </m:r>
      </m:oMath>
      <w:r w:rsidR="007A18BE">
        <w:rPr>
          <w:rFonts w:eastAsiaTheme="minorEastAsia"/>
        </w:rPr>
        <w:t xml:space="preserve"> To be used for both </w:t>
      </w:r>
      <m:oMath>
        <m:r>
          <w:rPr>
            <w:rFonts w:ascii="Cambria Math" w:eastAsiaTheme="minorEastAsia" w:hAnsi="Cambria Math"/>
          </w:rPr>
          <m:t>↑</m:t>
        </m:r>
      </m:oMath>
      <w:r w:rsidR="007A18BE">
        <w:rPr>
          <w:rFonts w:eastAsiaTheme="minorEastAsia"/>
        </w:rPr>
        <w:t>)</w:t>
      </w:r>
    </w:p>
    <w:p w:rsidR="007A18BE" w:rsidRPr="00483B14" w:rsidRDefault="00483B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a≈6.5×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K/m</m:t>
          </m:r>
        </m:oMath>
      </m:oMathPara>
    </w:p>
    <w:p w:rsidR="00483B14" w:rsidRDefault="00483B1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= temperature @ sea level in kelvin K</w:t>
      </w:r>
    </w:p>
    <w:p w:rsidR="00483B14" w:rsidRPr="00483B14" w:rsidRDefault="00483B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α≈2.5 </m:t>
          </m:r>
          <m:r>
            <m:rPr>
              <m:sty m:val="p"/>
            </m:rPr>
            <w:rPr>
              <w:rFonts w:ascii="Cambria Math" w:eastAsiaTheme="minorEastAsia" w:hAnsi="Cambria Math"/>
            </w:rPr>
            <m:t>(for air)</m:t>
          </m:r>
        </m:oMath>
      </m:oMathPara>
    </w:p>
    <w:p w:rsidR="00483B14" w:rsidRDefault="00483B14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drag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drag force at altitude</m:t>
        </m:r>
      </m:oMath>
      <w:r>
        <w:rPr>
          <w:rFonts w:eastAsiaTheme="minorEastAsia"/>
        </w:rPr>
        <w:t xml:space="preserve"> </w:t>
      </w:r>
    </w:p>
    <w:p w:rsidR="00483B14" w:rsidRPr="00483B14" w:rsidRDefault="00483B1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drag</m:t>
            </m:r>
          </m:sub>
        </m:sSub>
        <m:r>
          <w:rPr>
            <w:rFonts w:ascii="Cambria Math" w:eastAsiaTheme="minorEastAsia" w:hAnsi="Cambria Math"/>
          </w:rPr>
          <m:t>(y=0)</m:t>
        </m:r>
      </m:oMath>
      <w:r>
        <w:rPr>
          <w:rFonts w:eastAsiaTheme="minorEastAsia"/>
        </w:rPr>
        <w:t xml:space="preserve"> = drag force at sea level </w:t>
      </w:r>
    </w:p>
    <w:sectPr w:rsidR="00483B14" w:rsidRPr="00483B14" w:rsidSect="00DD67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E7"/>
    <w:rsid w:val="00031EE7"/>
    <w:rsid w:val="0021019E"/>
    <w:rsid w:val="003553B5"/>
    <w:rsid w:val="00450020"/>
    <w:rsid w:val="00483B14"/>
    <w:rsid w:val="005D4FAA"/>
    <w:rsid w:val="007039EF"/>
    <w:rsid w:val="007A18BE"/>
    <w:rsid w:val="009B0E3F"/>
    <w:rsid w:val="00B825DE"/>
    <w:rsid w:val="00D858D5"/>
    <w:rsid w:val="00DD67E4"/>
    <w:rsid w:val="00DE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2153"/>
  <w15:chartTrackingRefBased/>
  <w15:docId w15:val="{4D4E7674-C5AF-0F48-982F-10545A12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FAA"/>
    <w:rPr>
      <w:color w:val="808080"/>
    </w:rPr>
  </w:style>
  <w:style w:type="paragraph" w:styleId="ListParagraph">
    <w:name w:val="List Paragraph"/>
    <w:basedOn w:val="Normal"/>
    <w:uiPriority w:val="34"/>
    <w:qFormat/>
    <w:rsid w:val="00B8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Schill</dc:creator>
  <cp:keywords/>
  <dc:description/>
  <cp:lastModifiedBy>Alexander Schill</cp:lastModifiedBy>
  <cp:revision>10</cp:revision>
  <dcterms:created xsi:type="dcterms:W3CDTF">2018-05-17T17:22:00Z</dcterms:created>
  <dcterms:modified xsi:type="dcterms:W3CDTF">2018-05-17T18:30:00Z</dcterms:modified>
</cp:coreProperties>
</file>