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740" w:rsidRDefault="002A3740" w:rsidP="002A37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GB"/>
        </w:rPr>
      </w:pPr>
      <w:r w:rsidRPr="002A37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GB"/>
        </w:rPr>
        <w:t>Model–view–</w:t>
      </w:r>
      <w:proofErr w:type="spellStart"/>
      <w:r w:rsidR="009800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GB"/>
        </w:rPr>
        <w:t>viewmodel</w:t>
      </w:r>
      <w:proofErr w:type="spellEnd"/>
    </w:p>
    <w:p w:rsidR="00886215" w:rsidRPr="002A3740" w:rsidRDefault="00886215" w:rsidP="002A37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GB"/>
        </w:rPr>
      </w:pPr>
      <w:r>
        <w:rPr>
          <w:noProof/>
        </w:rPr>
        <w:drawing>
          <wp:inline distT="0" distB="0" distL="0" distR="0">
            <wp:extent cx="5731510" cy="1724657"/>
            <wp:effectExtent l="0" t="0" r="2540" b="9525"/>
            <wp:docPr id="1" name="Picture 1" descr="MVVM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VMPatte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80" w:rsidRDefault="0098001F">
      <w:r>
        <w:t>Model: representation of the problem domain, contains behaviour and data.</w:t>
      </w:r>
    </w:p>
    <w:p w:rsidR="0098001F" w:rsidRDefault="0098001F">
      <w:r>
        <w:t>View: what the user sees – the look of the system.</w:t>
      </w:r>
    </w:p>
    <w:p w:rsidR="0098001F" w:rsidRDefault="0098001F">
      <w:proofErr w:type="spellStart"/>
      <w:r>
        <w:t>Viewmodel</w:t>
      </w:r>
      <w:proofErr w:type="spellEnd"/>
      <w:r>
        <w:t>: a view of the model. State of the data in the model. Behaviour of the model. Abstraction of the model.</w:t>
      </w:r>
    </w:p>
    <w:p w:rsidR="0098001F" w:rsidRDefault="0098001F">
      <w:r>
        <w:t xml:space="preserve">Binder: crucial part of the </w:t>
      </w:r>
      <w:r w:rsidR="00F1701A">
        <w:t xml:space="preserve">pattern, allows declarative databinding to avoid boilerplate required to sync </w:t>
      </w:r>
      <w:r w:rsidR="00886215">
        <w:t>the view and the model.</w:t>
      </w:r>
    </w:p>
    <w:p w:rsidR="00886215" w:rsidRDefault="00886215">
      <w:r>
        <w:t>Designer and developer may work in parallel. Eliminates most of the code-behind (code to support the view)</w:t>
      </w:r>
    </w:p>
    <w:p w:rsidR="00886215" w:rsidRDefault="00886215">
      <w:r>
        <w:t xml:space="preserve">In WPF (Windows Presentation Framework), this pattern is implemented, and GUI developers can write only XAML </w:t>
      </w:r>
      <w:proofErr w:type="gramStart"/>
      <w:r>
        <w:t>in order to</w:t>
      </w:r>
      <w:proofErr w:type="gramEnd"/>
      <w:r>
        <w:t xml:space="preserve"> design GUI.</w:t>
      </w:r>
    </w:p>
    <w:p w:rsidR="00026D18" w:rsidRDefault="00026D18" w:rsidP="00026D18">
      <w:pPr>
        <w:pStyle w:val="Heading1"/>
        <w:rPr>
          <w:lang w:val="en"/>
        </w:rPr>
      </w:pPr>
      <w:r>
        <w:rPr>
          <w:lang w:val="en"/>
        </w:rPr>
        <w:t>Model–view–presenter</w:t>
      </w:r>
    </w:p>
    <w:p w:rsidR="00026D18" w:rsidRDefault="00026D18" w:rsidP="00026D18">
      <w:pPr>
        <w:pStyle w:val="Heading1"/>
        <w:rPr>
          <w:lang w:val="en"/>
        </w:rPr>
      </w:pPr>
      <w:r>
        <w:rPr>
          <w:noProof/>
        </w:rPr>
        <w:drawing>
          <wp:inline distT="0" distB="0" distL="0" distR="0">
            <wp:extent cx="2971800" cy="2038350"/>
            <wp:effectExtent l="0" t="0" r="0" b="0"/>
            <wp:docPr id="2" name="Picture 2" descr="https://upload.wikimedia.org/wikipedia/commons/d/dc/Model_View_Presenter_GUI_Design_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d/dc/Model_View_Presenter_GUI_Design_Patter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01F" w:rsidRDefault="00026D18">
      <w:r>
        <w:t>Model: data and behaviour.</w:t>
      </w:r>
    </w:p>
    <w:p w:rsidR="00026D18" w:rsidRDefault="00026D18">
      <w:r>
        <w:t>View: passive interface -&gt; display data, routes events to presenter</w:t>
      </w:r>
    </w:p>
    <w:p w:rsidR="00026D18" w:rsidRDefault="00026D18">
      <w:r>
        <w:t>Presenter: format data, acts upon model and view.</w:t>
      </w:r>
    </w:p>
    <w:p w:rsidR="00026D18" w:rsidRDefault="00026D18">
      <w:r>
        <w:t>Better separation of concerns.</w:t>
      </w:r>
    </w:p>
    <w:p w:rsidR="00026D18" w:rsidRDefault="00026D18">
      <w:r>
        <w:lastRenderedPageBreak/>
        <w:t>Implemented in Windows forms</w:t>
      </w:r>
      <w:r w:rsidR="00154859">
        <w:t>.</w:t>
      </w:r>
    </w:p>
    <w:p w:rsidR="00154859" w:rsidRDefault="00154859">
      <w:r>
        <w:t>Usually the view instantiates the presenter, giving a reference to itself.</w:t>
      </w:r>
    </w:p>
    <w:p w:rsidR="00154859" w:rsidRDefault="00154859">
      <w:r>
        <w:t xml:space="preserve">You should define an interface of the view </w:t>
      </w:r>
      <w:proofErr w:type="gramStart"/>
      <w:r>
        <w:t>in order to</w:t>
      </w:r>
      <w:proofErr w:type="gramEnd"/>
      <w:r>
        <w:t xml:space="preserve"> replace it with a mock, when testing the presenter. </w:t>
      </w:r>
    </w:p>
    <w:p w:rsidR="00DF30A5" w:rsidRDefault="00DF30A5" w:rsidP="00DF30A5">
      <w:pPr>
        <w:pStyle w:val="Heading1"/>
        <w:rPr>
          <w:lang w:val="en"/>
        </w:rPr>
      </w:pPr>
      <w:r>
        <w:rPr>
          <w:lang w:val="en"/>
        </w:rPr>
        <w:t>Model–view–</w:t>
      </w:r>
      <w:r>
        <w:rPr>
          <w:lang w:val="en"/>
        </w:rPr>
        <w:t>adapter</w:t>
      </w:r>
    </w:p>
    <w:p w:rsidR="00DF30A5" w:rsidRDefault="00DF30A5" w:rsidP="00DF30A5">
      <w:pPr>
        <w:rPr>
          <w:lang w:val="en"/>
        </w:rPr>
      </w:pPr>
      <w:r>
        <w:rPr>
          <w:lang w:val="en"/>
        </w:rPr>
        <w:t>Mostly the same structure as in MVP, with the difference that the adapter has a reference to the view. This way the adapter observes the events of the view.</w:t>
      </w:r>
      <w:bookmarkStart w:id="0" w:name="_GoBack"/>
      <w:bookmarkEnd w:id="0"/>
    </w:p>
    <w:p w:rsidR="00DF30A5" w:rsidRDefault="00DF30A5"/>
    <w:sectPr w:rsidR="00DF3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40"/>
    <w:rsid w:val="00026D18"/>
    <w:rsid w:val="00154859"/>
    <w:rsid w:val="002A3740"/>
    <w:rsid w:val="00723980"/>
    <w:rsid w:val="00886215"/>
    <w:rsid w:val="0098001F"/>
    <w:rsid w:val="00DF30A5"/>
    <w:rsid w:val="00F1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55C0"/>
  <w15:chartTrackingRefBased/>
  <w15:docId w15:val="{B18B358C-2029-44DD-ABC5-253ADD1F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7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74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1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DvD</dc:creator>
  <cp:keywords/>
  <dc:description/>
  <cp:lastModifiedBy>DvD</cp:lastModifiedBy>
  <cp:revision>1</cp:revision>
  <dcterms:created xsi:type="dcterms:W3CDTF">2018-04-05T14:28:00Z</dcterms:created>
  <dcterms:modified xsi:type="dcterms:W3CDTF">2018-04-05T15:52:00Z</dcterms:modified>
</cp:coreProperties>
</file>