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A4A5" w14:textId="77777777" w:rsidR="000345C4" w:rsidRDefault="000345C4" w:rsidP="008A3820">
      <w:pPr>
        <w:tabs>
          <w:tab w:val="num" w:pos="720"/>
        </w:tabs>
        <w:ind w:left="360" w:hanging="360"/>
        <w:rPr>
          <w:b/>
          <w:bCs/>
        </w:rPr>
      </w:pPr>
    </w:p>
    <w:p w14:paraId="6F0FADF1" w14:textId="3456AE69" w:rsidR="002B0DB6" w:rsidRDefault="002B0DB6" w:rsidP="002B0DB6">
      <w:pPr>
        <w:pStyle w:val="Ttulo1"/>
      </w:pPr>
      <w:bookmarkStart w:id="0" w:name="_Toc201908565"/>
      <w:r>
        <w:t>Uso del Hub</w:t>
      </w:r>
    </w:p>
    <w:p w14:paraId="198267E1" w14:textId="33DE9502" w:rsidR="002B0DB6" w:rsidRDefault="002B0DB6" w:rsidP="002B0DB6">
      <w:pPr>
        <w:pStyle w:val="Subttulo"/>
      </w:pPr>
      <w:r>
        <w:t>Instrucciones de uso y configuración</w:t>
      </w:r>
    </w:p>
    <w:p w14:paraId="18B3957C" w14:textId="77777777" w:rsidR="002B0DB6" w:rsidRDefault="002B0DB6" w:rsidP="002B0DB6"/>
    <w:p w14:paraId="06C1C8CA" w14:textId="2ADC8E1F" w:rsidR="002B0DB6" w:rsidRDefault="002B0DB6" w:rsidP="002B0DB6">
      <w:pPr>
        <w:pStyle w:val="Ttulo2"/>
      </w:pPr>
      <w:r>
        <w:t>Introducción</w:t>
      </w:r>
    </w:p>
    <w:p w14:paraId="3C5EB46F" w14:textId="77777777" w:rsidR="002B0DB6" w:rsidRDefault="002B0DB6" w:rsidP="002B0DB6">
      <w:r w:rsidRPr="002B0DB6">
        <w:t xml:space="preserve">El Hub es un producto que permite integrar diversas API externas con CIPE API, permitiendo </w:t>
      </w:r>
      <w:r>
        <w:t>configurar transacciones con</w:t>
      </w:r>
      <w:r w:rsidRPr="002B0DB6">
        <w:t xml:space="preserve"> modelos de autenticación, parámetros de entrada y un mapa </w:t>
      </w:r>
      <w:r>
        <w:t xml:space="preserve">de </w:t>
      </w:r>
      <w:r w:rsidRPr="002B0DB6">
        <w:t>resultados</w:t>
      </w:r>
      <w:r>
        <w:t>.</w:t>
      </w:r>
    </w:p>
    <w:p w14:paraId="7339A6CD" w14:textId="2A6200CF" w:rsidR="002B0DB6" w:rsidRDefault="002B0DB6" w:rsidP="002B0DB6">
      <w:r>
        <w:t xml:space="preserve">La respuesta del Hub tiene </w:t>
      </w:r>
      <w:r w:rsidRPr="002B0DB6">
        <w:t xml:space="preserve">un formato </w:t>
      </w:r>
      <w:r>
        <w:t>normalizado</w:t>
      </w:r>
      <w:r w:rsidRPr="002B0DB6">
        <w:t xml:space="preserve">, </w:t>
      </w:r>
      <w:r>
        <w:t>haciendo que los distintos tipos de respuesta se traduzca a una estructura normalizada, sin sorpresas</w:t>
      </w:r>
      <w:r w:rsidRPr="002B0DB6">
        <w:t>.</w:t>
      </w:r>
    </w:p>
    <w:p w14:paraId="1A613E78" w14:textId="77777777" w:rsidR="002B0DB6" w:rsidRDefault="002B0DB6" w:rsidP="002B0DB6"/>
    <w:p w14:paraId="4C233DDE" w14:textId="449E481C" w:rsidR="002B0DB6" w:rsidRDefault="002B0DB6" w:rsidP="002B0DB6">
      <w:pPr>
        <w:pStyle w:val="Ttulo2"/>
      </w:pPr>
      <w:r>
        <w:t>Estructura del Proyecto</w:t>
      </w:r>
    </w:p>
    <w:p w14:paraId="6A6643BF" w14:textId="780BEC54" w:rsidR="002B0DB6" w:rsidRPr="001E0FFC" w:rsidRDefault="002B0DB6" w:rsidP="002B0DB6">
      <w:pPr>
        <w:pStyle w:val="Prrafodelista"/>
        <w:numPr>
          <w:ilvl w:val="0"/>
          <w:numId w:val="16"/>
        </w:numPr>
        <w:rPr>
          <w:sz w:val="20"/>
          <w:szCs w:val="20"/>
        </w:rPr>
      </w:pPr>
      <w:r w:rsidRPr="001E0FFC">
        <w:rPr>
          <w:sz w:val="20"/>
          <w:szCs w:val="20"/>
        </w:rPr>
        <w:t>HUB</w:t>
      </w:r>
    </w:p>
    <w:p w14:paraId="756AA270" w14:textId="7D28FFDB" w:rsidR="00E6747E" w:rsidRPr="001E0FFC" w:rsidRDefault="00E6747E" w:rsidP="00E6747E">
      <w:pPr>
        <w:pStyle w:val="Prrafodelista"/>
        <w:numPr>
          <w:ilvl w:val="1"/>
          <w:numId w:val="16"/>
        </w:numPr>
        <w:rPr>
          <w:sz w:val="20"/>
          <w:szCs w:val="20"/>
        </w:rPr>
      </w:pPr>
      <w:proofErr w:type="spellStart"/>
      <w:r w:rsidRPr="001E0FFC">
        <w:rPr>
          <w:sz w:val="20"/>
          <w:szCs w:val="20"/>
        </w:rPr>
        <w:t>Controllers</w:t>
      </w:r>
      <w:proofErr w:type="spellEnd"/>
    </w:p>
    <w:p w14:paraId="128D2B7C" w14:textId="49ED2F68" w:rsidR="00E6747E" w:rsidRPr="001E0FFC" w:rsidRDefault="00E6747E" w:rsidP="00E6747E">
      <w:pPr>
        <w:pStyle w:val="Prrafodelista"/>
        <w:numPr>
          <w:ilvl w:val="2"/>
          <w:numId w:val="16"/>
        </w:numPr>
        <w:rPr>
          <w:sz w:val="20"/>
          <w:szCs w:val="20"/>
        </w:rPr>
      </w:pPr>
      <w:proofErr w:type="spellStart"/>
      <w:r w:rsidRPr="001E0FFC">
        <w:rPr>
          <w:sz w:val="20"/>
          <w:szCs w:val="20"/>
        </w:rPr>
        <w:t>IntegrationController.cs</w:t>
      </w:r>
      <w:proofErr w:type="spellEnd"/>
    </w:p>
    <w:p w14:paraId="6047E612" w14:textId="24600989" w:rsidR="002B0DB6" w:rsidRPr="001E0FFC" w:rsidRDefault="002B0DB6" w:rsidP="002B0DB6">
      <w:pPr>
        <w:pStyle w:val="Prrafodelista"/>
        <w:numPr>
          <w:ilvl w:val="1"/>
          <w:numId w:val="16"/>
        </w:numPr>
        <w:rPr>
          <w:sz w:val="20"/>
          <w:szCs w:val="20"/>
        </w:rPr>
      </w:pPr>
      <w:proofErr w:type="spellStart"/>
      <w:r w:rsidRPr="001E0FFC">
        <w:rPr>
          <w:sz w:val="20"/>
          <w:szCs w:val="20"/>
        </w:rPr>
        <w:t>Integrations</w:t>
      </w:r>
      <w:proofErr w:type="spellEnd"/>
    </w:p>
    <w:p w14:paraId="1501BF84" w14:textId="2AD844BE" w:rsidR="002B0DB6" w:rsidRPr="001E0FFC" w:rsidRDefault="002B0DB6" w:rsidP="002B0DB6">
      <w:pPr>
        <w:pStyle w:val="Prrafodelista"/>
        <w:numPr>
          <w:ilvl w:val="2"/>
          <w:numId w:val="16"/>
        </w:numPr>
        <w:rPr>
          <w:sz w:val="20"/>
          <w:szCs w:val="20"/>
        </w:rPr>
      </w:pPr>
      <w:proofErr w:type="spellStart"/>
      <w:r w:rsidRPr="001E0FFC">
        <w:rPr>
          <w:sz w:val="20"/>
          <w:szCs w:val="20"/>
        </w:rPr>
        <w:t>api_fiscalia</w:t>
      </w:r>
      <w:proofErr w:type="spellEnd"/>
    </w:p>
    <w:p w14:paraId="225BC09E" w14:textId="36EE29F9" w:rsidR="002B0DB6" w:rsidRPr="001E0FFC" w:rsidRDefault="002B0DB6" w:rsidP="002B0DB6">
      <w:pPr>
        <w:pStyle w:val="Prrafodelista"/>
        <w:numPr>
          <w:ilvl w:val="3"/>
          <w:numId w:val="16"/>
        </w:numPr>
        <w:rPr>
          <w:sz w:val="20"/>
          <w:szCs w:val="20"/>
        </w:rPr>
      </w:pPr>
      <w:r w:rsidRPr="001E0FFC">
        <w:rPr>
          <w:sz w:val="20"/>
          <w:szCs w:val="20"/>
        </w:rPr>
        <w:t>v1</w:t>
      </w:r>
    </w:p>
    <w:p w14:paraId="774CF0C2" w14:textId="0329B2D1" w:rsidR="002B0DB6" w:rsidRPr="001E0FFC" w:rsidRDefault="002B0DB6" w:rsidP="002B0DB6">
      <w:pPr>
        <w:pStyle w:val="Prrafodelista"/>
        <w:numPr>
          <w:ilvl w:val="4"/>
          <w:numId w:val="16"/>
        </w:numPr>
        <w:rPr>
          <w:sz w:val="20"/>
          <w:szCs w:val="20"/>
        </w:rPr>
      </w:pPr>
      <w:proofErr w:type="spellStart"/>
      <w:r w:rsidRPr="001E0FFC">
        <w:rPr>
          <w:sz w:val="20"/>
          <w:szCs w:val="20"/>
        </w:rPr>
        <w:t>api_fiscalia.cs</w:t>
      </w:r>
      <w:proofErr w:type="spellEnd"/>
    </w:p>
    <w:p w14:paraId="1735261D" w14:textId="25DD21D1" w:rsidR="002B0DB6" w:rsidRPr="001E0FFC" w:rsidRDefault="002B0DB6" w:rsidP="002B0DB6">
      <w:pPr>
        <w:pStyle w:val="Prrafodelista"/>
        <w:numPr>
          <w:ilvl w:val="4"/>
          <w:numId w:val="16"/>
        </w:numPr>
        <w:rPr>
          <w:sz w:val="20"/>
          <w:szCs w:val="20"/>
        </w:rPr>
      </w:pPr>
      <w:proofErr w:type="spellStart"/>
      <w:r w:rsidRPr="001E0FFC">
        <w:rPr>
          <w:sz w:val="20"/>
          <w:szCs w:val="20"/>
        </w:rPr>
        <w:t>api_fiscalia.yml</w:t>
      </w:r>
      <w:proofErr w:type="spellEnd"/>
    </w:p>
    <w:p w14:paraId="7830B998" w14:textId="72D3332C" w:rsidR="002B0DB6" w:rsidRPr="001E0FFC" w:rsidRDefault="002B0DB6" w:rsidP="002B0DB6">
      <w:pPr>
        <w:pStyle w:val="Prrafodelista"/>
        <w:numPr>
          <w:ilvl w:val="2"/>
          <w:numId w:val="16"/>
        </w:numPr>
        <w:rPr>
          <w:sz w:val="20"/>
          <w:szCs w:val="20"/>
        </w:rPr>
      </w:pPr>
      <w:proofErr w:type="spellStart"/>
      <w:r w:rsidRPr="001E0FFC">
        <w:rPr>
          <w:sz w:val="20"/>
          <w:szCs w:val="20"/>
        </w:rPr>
        <w:t>BaseIntegrationApi.cs</w:t>
      </w:r>
      <w:proofErr w:type="spellEnd"/>
    </w:p>
    <w:p w14:paraId="78034B39" w14:textId="0E59D59F" w:rsidR="002B0DB6" w:rsidRPr="001E0FFC" w:rsidRDefault="002B0DB6" w:rsidP="002B0DB6">
      <w:pPr>
        <w:pStyle w:val="Prrafodelista"/>
        <w:numPr>
          <w:ilvl w:val="2"/>
          <w:numId w:val="16"/>
        </w:numPr>
        <w:rPr>
          <w:sz w:val="20"/>
          <w:szCs w:val="20"/>
        </w:rPr>
      </w:pPr>
      <w:proofErr w:type="spellStart"/>
      <w:r w:rsidRPr="001E0FFC">
        <w:rPr>
          <w:sz w:val="20"/>
          <w:szCs w:val="20"/>
        </w:rPr>
        <w:t>IIntegrationApi.cs</w:t>
      </w:r>
      <w:proofErr w:type="spellEnd"/>
    </w:p>
    <w:p w14:paraId="658E897F" w14:textId="56BCBF3A" w:rsidR="002B0DB6" w:rsidRPr="001E0FFC" w:rsidRDefault="002B0DB6" w:rsidP="002B0DB6">
      <w:pPr>
        <w:pStyle w:val="Prrafodelista"/>
        <w:numPr>
          <w:ilvl w:val="1"/>
          <w:numId w:val="16"/>
        </w:numPr>
        <w:rPr>
          <w:sz w:val="20"/>
          <w:szCs w:val="20"/>
        </w:rPr>
      </w:pPr>
      <w:proofErr w:type="spellStart"/>
      <w:r w:rsidRPr="001E0FFC">
        <w:rPr>
          <w:sz w:val="20"/>
          <w:szCs w:val="20"/>
        </w:rPr>
        <w:t>Models</w:t>
      </w:r>
      <w:proofErr w:type="spellEnd"/>
    </w:p>
    <w:p w14:paraId="180D1CD2" w14:textId="42A351F3" w:rsidR="002B0DB6" w:rsidRPr="001E0FFC" w:rsidRDefault="002B0DB6" w:rsidP="002B0DB6">
      <w:pPr>
        <w:pStyle w:val="Prrafodelista"/>
        <w:numPr>
          <w:ilvl w:val="2"/>
          <w:numId w:val="16"/>
        </w:numPr>
        <w:rPr>
          <w:sz w:val="20"/>
          <w:szCs w:val="20"/>
        </w:rPr>
      </w:pPr>
      <w:proofErr w:type="spellStart"/>
      <w:r w:rsidRPr="001E0FFC">
        <w:rPr>
          <w:sz w:val="20"/>
          <w:szCs w:val="20"/>
        </w:rPr>
        <w:t>ApiConfiguracion.cs</w:t>
      </w:r>
      <w:proofErr w:type="spellEnd"/>
    </w:p>
    <w:p w14:paraId="1FDD2029" w14:textId="2EFFB804" w:rsidR="002B0DB6" w:rsidRPr="001E0FFC" w:rsidRDefault="002B0DB6" w:rsidP="002B0DB6">
      <w:pPr>
        <w:pStyle w:val="Prrafodelista"/>
        <w:numPr>
          <w:ilvl w:val="2"/>
          <w:numId w:val="16"/>
        </w:numPr>
        <w:rPr>
          <w:sz w:val="20"/>
          <w:szCs w:val="20"/>
        </w:rPr>
      </w:pPr>
      <w:proofErr w:type="spellStart"/>
      <w:r w:rsidRPr="001E0FFC">
        <w:rPr>
          <w:sz w:val="20"/>
          <w:szCs w:val="20"/>
        </w:rPr>
        <w:t>OutputCampo.cs</w:t>
      </w:r>
      <w:proofErr w:type="spellEnd"/>
    </w:p>
    <w:p w14:paraId="65C0C408" w14:textId="5233752F" w:rsidR="002B0DB6" w:rsidRPr="001E0FFC" w:rsidRDefault="002B0DB6" w:rsidP="002B0DB6">
      <w:pPr>
        <w:pStyle w:val="Prrafodelista"/>
        <w:numPr>
          <w:ilvl w:val="2"/>
          <w:numId w:val="16"/>
        </w:numPr>
        <w:rPr>
          <w:sz w:val="20"/>
          <w:szCs w:val="20"/>
        </w:rPr>
      </w:pPr>
      <w:proofErr w:type="spellStart"/>
      <w:r w:rsidRPr="001E0FFC">
        <w:rPr>
          <w:sz w:val="20"/>
          <w:szCs w:val="20"/>
        </w:rPr>
        <w:t>ParametroDefinicion.cs</w:t>
      </w:r>
      <w:proofErr w:type="spellEnd"/>
    </w:p>
    <w:p w14:paraId="3ABB74A4" w14:textId="5E99C59B" w:rsidR="002B0DB6" w:rsidRPr="001E0FFC" w:rsidRDefault="002B0DB6" w:rsidP="002B0DB6">
      <w:pPr>
        <w:pStyle w:val="Prrafodelista"/>
        <w:numPr>
          <w:ilvl w:val="2"/>
          <w:numId w:val="16"/>
        </w:numPr>
        <w:rPr>
          <w:sz w:val="20"/>
          <w:szCs w:val="20"/>
        </w:rPr>
      </w:pPr>
      <w:proofErr w:type="spellStart"/>
      <w:r w:rsidRPr="001E0FFC">
        <w:rPr>
          <w:sz w:val="20"/>
          <w:szCs w:val="20"/>
        </w:rPr>
        <w:t>TransaccionDefinicion.cs</w:t>
      </w:r>
      <w:proofErr w:type="spellEnd"/>
    </w:p>
    <w:p w14:paraId="7ABF9D93" w14:textId="469D3E57" w:rsidR="002B0DB6" w:rsidRPr="001E0FFC" w:rsidRDefault="002B0DB6" w:rsidP="002B0DB6">
      <w:pPr>
        <w:pStyle w:val="Prrafodelista"/>
        <w:numPr>
          <w:ilvl w:val="1"/>
          <w:numId w:val="16"/>
        </w:numPr>
        <w:rPr>
          <w:sz w:val="20"/>
          <w:szCs w:val="20"/>
        </w:rPr>
      </w:pPr>
      <w:proofErr w:type="spellStart"/>
      <w:r w:rsidRPr="001E0FFC">
        <w:rPr>
          <w:sz w:val="20"/>
          <w:szCs w:val="20"/>
        </w:rPr>
        <w:t>Services</w:t>
      </w:r>
      <w:proofErr w:type="spellEnd"/>
    </w:p>
    <w:p w14:paraId="15398EAD" w14:textId="4E8DDE01" w:rsidR="002B0DB6" w:rsidRPr="001E0FFC" w:rsidRDefault="002B0DB6" w:rsidP="002B0DB6">
      <w:pPr>
        <w:pStyle w:val="Prrafodelista"/>
        <w:numPr>
          <w:ilvl w:val="2"/>
          <w:numId w:val="16"/>
        </w:numPr>
        <w:rPr>
          <w:sz w:val="20"/>
          <w:szCs w:val="20"/>
        </w:rPr>
      </w:pPr>
      <w:proofErr w:type="spellStart"/>
      <w:r w:rsidRPr="001E0FFC">
        <w:rPr>
          <w:sz w:val="20"/>
          <w:szCs w:val="20"/>
        </w:rPr>
        <w:t>IntegrationService.cs</w:t>
      </w:r>
      <w:proofErr w:type="spellEnd"/>
    </w:p>
    <w:p w14:paraId="0EAE902C" w14:textId="6E80AD1F" w:rsidR="00E6747E" w:rsidRPr="001E0FFC" w:rsidRDefault="00E6747E" w:rsidP="00E6747E">
      <w:pPr>
        <w:pStyle w:val="Prrafodelista"/>
        <w:numPr>
          <w:ilvl w:val="1"/>
          <w:numId w:val="16"/>
        </w:numPr>
        <w:rPr>
          <w:sz w:val="20"/>
          <w:szCs w:val="20"/>
        </w:rPr>
      </w:pPr>
      <w:proofErr w:type="spellStart"/>
      <w:r w:rsidRPr="001E0FFC">
        <w:rPr>
          <w:sz w:val="20"/>
          <w:szCs w:val="20"/>
        </w:rPr>
        <w:t>Transactions</w:t>
      </w:r>
      <w:proofErr w:type="spellEnd"/>
    </w:p>
    <w:p w14:paraId="6267E830" w14:textId="29E2F3F3" w:rsidR="00E6747E" w:rsidRPr="001E0FFC" w:rsidRDefault="00E6747E" w:rsidP="00E6747E">
      <w:pPr>
        <w:pStyle w:val="Prrafodelista"/>
        <w:numPr>
          <w:ilvl w:val="2"/>
          <w:numId w:val="16"/>
        </w:numPr>
        <w:rPr>
          <w:sz w:val="20"/>
          <w:szCs w:val="20"/>
        </w:rPr>
      </w:pPr>
      <w:proofErr w:type="spellStart"/>
      <w:r w:rsidRPr="001E0FFC">
        <w:rPr>
          <w:sz w:val="20"/>
          <w:szCs w:val="20"/>
        </w:rPr>
        <w:t>secure</w:t>
      </w:r>
      <w:proofErr w:type="spellEnd"/>
    </w:p>
    <w:p w14:paraId="2DC8237F" w14:textId="278065F1" w:rsidR="00E6747E" w:rsidRPr="001E0FFC" w:rsidRDefault="00E6747E" w:rsidP="00E6747E">
      <w:pPr>
        <w:pStyle w:val="Prrafodelista"/>
        <w:numPr>
          <w:ilvl w:val="3"/>
          <w:numId w:val="16"/>
        </w:numPr>
        <w:rPr>
          <w:sz w:val="20"/>
          <w:szCs w:val="20"/>
        </w:rPr>
      </w:pPr>
      <w:r w:rsidRPr="001E0FFC">
        <w:rPr>
          <w:sz w:val="20"/>
          <w:szCs w:val="20"/>
        </w:rPr>
        <w:t>personas</w:t>
      </w:r>
    </w:p>
    <w:p w14:paraId="65B706A0" w14:textId="58EA9AD3" w:rsidR="00E6747E" w:rsidRPr="001E0FFC" w:rsidRDefault="00E6747E" w:rsidP="00E6747E">
      <w:pPr>
        <w:pStyle w:val="Prrafodelista"/>
        <w:numPr>
          <w:ilvl w:val="4"/>
          <w:numId w:val="16"/>
        </w:numPr>
        <w:rPr>
          <w:sz w:val="20"/>
          <w:szCs w:val="20"/>
        </w:rPr>
      </w:pPr>
      <w:proofErr w:type="spellStart"/>
      <w:r w:rsidRPr="001E0FFC">
        <w:rPr>
          <w:sz w:val="20"/>
          <w:szCs w:val="20"/>
        </w:rPr>
        <w:t>list.yml</w:t>
      </w:r>
      <w:proofErr w:type="spellEnd"/>
    </w:p>
    <w:p w14:paraId="7E6C5066" w14:textId="46AE6F15" w:rsidR="00E6747E" w:rsidRPr="001E0FFC" w:rsidRDefault="00E6747E" w:rsidP="00E6747E">
      <w:pPr>
        <w:pStyle w:val="Prrafodelista"/>
        <w:numPr>
          <w:ilvl w:val="2"/>
          <w:numId w:val="16"/>
        </w:numPr>
        <w:rPr>
          <w:sz w:val="20"/>
          <w:szCs w:val="20"/>
        </w:rPr>
      </w:pPr>
      <w:proofErr w:type="spellStart"/>
      <w:r w:rsidRPr="001E0FFC">
        <w:rPr>
          <w:sz w:val="20"/>
          <w:szCs w:val="20"/>
        </w:rPr>
        <w:t>paises.yml</w:t>
      </w:r>
      <w:proofErr w:type="spellEnd"/>
    </w:p>
    <w:p w14:paraId="77CA8469" w14:textId="32DC88D2" w:rsidR="00E6747E" w:rsidRPr="001E0FFC" w:rsidRDefault="00E6747E" w:rsidP="00E6747E">
      <w:pPr>
        <w:pStyle w:val="Prrafodelista"/>
        <w:numPr>
          <w:ilvl w:val="2"/>
          <w:numId w:val="16"/>
        </w:numPr>
        <w:rPr>
          <w:sz w:val="20"/>
          <w:szCs w:val="20"/>
        </w:rPr>
      </w:pPr>
      <w:proofErr w:type="spellStart"/>
      <w:r w:rsidRPr="001E0FFC">
        <w:rPr>
          <w:sz w:val="20"/>
          <w:szCs w:val="20"/>
        </w:rPr>
        <w:t>personas.yml</w:t>
      </w:r>
      <w:proofErr w:type="spellEnd"/>
    </w:p>
    <w:p w14:paraId="442BA994" w14:textId="7C9A7C0C" w:rsidR="00E6747E" w:rsidRPr="001E0FFC" w:rsidRDefault="00E6747E" w:rsidP="00E6747E">
      <w:pPr>
        <w:pStyle w:val="Prrafodelista"/>
        <w:numPr>
          <w:ilvl w:val="1"/>
          <w:numId w:val="16"/>
        </w:numPr>
        <w:rPr>
          <w:sz w:val="20"/>
          <w:szCs w:val="20"/>
        </w:rPr>
      </w:pPr>
      <w:proofErr w:type="spellStart"/>
      <w:r w:rsidRPr="001E0FFC">
        <w:rPr>
          <w:sz w:val="20"/>
          <w:szCs w:val="20"/>
        </w:rPr>
        <w:t>Utils</w:t>
      </w:r>
      <w:proofErr w:type="spellEnd"/>
    </w:p>
    <w:p w14:paraId="06793EDF" w14:textId="23D85CF1" w:rsidR="00E6747E" w:rsidRPr="001E0FFC" w:rsidRDefault="00E6747E" w:rsidP="00E6747E">
      <w:pPr>
        <w:pStyle w:val="Prrafodelista"/>
        <w:numPr>
          <w:ilvl w:val="2"/>
          <w:numId w:val="16"/>
        </w:numPr>
        <w:rPr>
          <w:sz w:val="20"/>
          <w:szCs w:val="20"/>
        </w:rPr>
      </w:pPr>
      <w:proofErr w:type="spellStart"/>
      <w:r w:rsidRPr="001E0FFC">
        <w:rPr>
          <w:sz w:val="20"/>
          <w:szCs w:val="20"/>
        </w:rPr>
        <w:t>ParamValidators.cs</w:t>
      </w:r>
      <w:proofErr w:type="spellEnd"/>
    </w:p>
    <w:p w14:paraId="7028094D" w14:textId="77777777" w:rsidR="00E6747E" w:rsidRDefault="00E6747E" w:rsidP="00E6747E"/>
    <w:p w14:paraId="67E174C1" w14:textId="4795D0C7" w:rsidR="001E0FFC" w:rsidRDefault="001E0FFC" w:rsidP="001E0FFC">
      <w:pPr>
        <w:pStyle w:val="Prrafodelista"/>
        <w:numPr>
          <w:ilvl w:val="0"/>
          <w:numId w:val="16"/>
        </w:numPr>
      </w:pPr>
      <w:proofErr w:type="spellStart"/>
      <w:r>
        <w:t>Controllers</w:t>
      </w:r>
      <w:proofErr w:type="spellEnd"/>
      <w:r>
        <w:t>/</w:t>
      </w:r>
      <w:proofErr w:type="spellStart"/>
      <w:r w:rsidRPr="001E0FFC">
        <w:rPr>
          <w:b/>
          <w:bCs/>
        </w:rPr>
        <w:t>IntegrationController.cs</w:t>
      </w:r>
      <w:proofErr w:type="spellEnd"/>
      <w:r>
        <w:t xml:space="preserve">: Controlador único del Hub, diseñado para capturar todas las llamadas que apunten al Hub y resolverlas de acuerdo a la configuración que corresponda: </w:t>
      </w:r>
    </w:p>
    <w:p w14:paraId="69A7F378" w14:textId="6DBC3245" w:rsidR="001E0FFC" w:rsidRDefault="001E0FFC" w:rsidP="001E0FFC">
      <w:pPr>
        <w:pStyle w:val="Prrafodelista"/>
        <w:numPr>
          <w:ilvl w:val="1"/>
          <w:numId w:val="16"/>
        </w:numPr>
      </w:pPr>
      <w:r>
        <w:t>api/&lt;versión&gt;/&lt;</w:t>
      </w:r>
      <w:proofErr w:type="spellStart"/>
      <w:r>
        <w:t>endpoint</w:t>
      </w:r>
      <w:proofErr w:type="spellEnd"/>
      <w:r>
        <w:t>&gt;</w:t>
      </w:r>
      <w:bookmarkEnd w:id="0"/>
    </w:p>
    <w:p w14:paraId="09C66012" w14:textId="74FDCD5B" w:rsidR="001E0FFC" w:rsidRDefault="001E0FFC" w:rsidP="001E0FFC">
      <w:pPr>
        <w:pStyle w:val="Prrafodelista"/>
        <w:numPr>
          <w:ilvl w:val="0"/>
          <w:numId w:val="16"/>
        </w:numPr>
      </w:pPr>
      <w:proofErr w:type="spellStart"/>
      <w:r w:rsidRPr="001E0FFC">
        <w:lastRenderedPageBreak/>
        <w:t>Integrations</w:t>
      </w:r>
      <w:proofErr w:type="spellEnd"/>
      <w:r>
        <w:t xml:space="preserve">: Contiene la lógica que permite realizar llamados a </w:t>
      </w:r>
      <w:proofErr w:type="spellStart"/>
      <w:r>
        <w:t>APIs</w:t>
      </w:r>
      <w:proofErr w:type="spellEnd"/>
      <w:r>
        <w:t xml:space="preserve"> externas, además de la configuración de cada una de las API externas a utilizar por las transacciones, estas últimas van siempre en carpetas con su nombre:</w:t>
      </w:r>
    </w:p>
    <w:p w14:paraId="48D71EBE" w14:textId="3A5003FC" w:rsidR="001E0FFC" w:rsidRDefault="001E0FFC" w:rsidP="001E0FFC">
      <w:pPr>
        <w:pStyle w:val="Prrafodelista"/>
        <w:numPr>
          <w:ilvl w:val="1"/>
          <w:numId w:val="16"/>
        </w:numPr>
      </w:pPr>
      <w:proofErr w:type="spellStart"/>
      <w:r w:rsidRPr="001E0FFC">
        <w:t>api_fiscalia</w:t>
      </w:r>
      <w:proofErr w:type="spellEnd"/>
      <w:r w:rsidRPr="001E0FFC">
        <w:t>/v1</w:t>
      </w:r>
      <w:r>
        <w:t>: Estas carpetas definen el nombre de la API y la versión</w:t>
      </w:r>
    </w:p>
    <w:p w14:paraId="4CA1492A" w14:textId="66E3B657" w:rsidR="001E0FFC" w:rsidRDefault="001E0FFC" w:rsidP="001E0FFC">
      <w:pPr>
        <w:pStyle w:val="Prrafodelista"/>
        <w:numPr>
          <w:ilvl w:val="2"/>
          <w:numId w:val="16"/>
        </w:numPr>
      </w:pPr>
      <w:proofErr w:type="spellStart"/>
      <w:r w:rsidRPr="001E0FFC">
        <w:t>api_fiscalia.cs</w:t>
      </w:r>
      <w:proofErr w:type="spellEnd"/>
      <w:r w:rsidRPr="001E0FFC">
        <w:t>: Declaració</w:t>
      </w:r>
      <w:r>
        <w:t>n de una API externa, no contiene código fuente específico ya que realiza llamadas estándar.</w:t>
      </w:r>
    </w:p>
    <w:p w14:paraId="7F7A218D" w14:textId="75600382" w:rsidR="001E0FFC" w:rsidRDefault="001E0FFC" w:rsidP="001E0FFC">
      <w:pPr>
        <w:pStyle w:val="Prrafodelista"/>
        <w:numPr>
          <w:ilvl w:val="2"/>
          <w:numId w:val="16"/>
        </w:numPr>
      </w:pPr>
      <w:proofErr w:type="spellStart"/>
      <w:r>
        <w:t>api_fiscalia.yml</w:t>
      </w:r>
      <w:proofErr w:type="spellEnd"/>
      <w:r>
        <w:t xml:space="preserve">: Configuración base de la API externa, determina la URL destino, el tiempo máximo de espera, el tipo de respuesta, los </w:t>
      </w:r>
      <w:proofErr w:type="spellStart"/>
      <w:r>
        <w:t>headers</w:t>
      </w:r>
      <w:proofErr w:type="spellEnd"/>
      <w:r>
        <w:t xml:space="preserve"> y el modelo de autenticación a utilizar.</w:t>
      </w:r>
    </w:p>
    <w:p w14:paraId="16CAB7AB" w14:textId="434D44B8" w:rsidR="001E0FFC" w:rsidRDefault="001E0FFC" w:rsidP="001E0FFC">
      <w:pPr>
        <w:pStyle w:val="Prrafodelista"/>
        <w:numPr>
          <w:ilvl w:val="1"/>
          <w:numId w:val="16"/>
        </w:numPr>
      </w:pPr>
      <w:proofErr w:type="spellStart"/>
      <w:r w:rsidRPr="002C258D">
        <w:rPr>
          <w:b/>
          <w:bCs/>
        </w:rPr>
        <w:t>BaseIntegrationApi.cs</w:t>
      </w:r>
      <w:proofErr w:type="spellEnd"/>
      <w:r>
        <w:t>:</w:t>
      </w:r>
      <w:r w:rsidR="002C258D">
        <w:t xml:space="preserve"> Hace transporte/autenticación, carga la configuración de la integración, prepara </w:t>
      </w:r>
      <w:proofErr w:type="spellStart"/>
      <w:r w:rsidR="002C258D">
        <w:t>HttpClient</w:t>
      </w:r>
      <w:proofErr w:type="spellEnd"/>
      <w:r w:rsidR="002C258D">
        <w:t xml:space="preserve">, aplica </w:t>
      </w:r>
      <w:proofErr w:type="spellStart"/>
      <w:r w:rsidR="002C258D">
        <w:t>auth</w:t>
      </w:r>
      <w:proofErr w:type="spellEnd"/>
      <w:r w:rsidR="002C258D">
        <w:t xml:space="preserve">, arma </w:t>
      </w:r>
      <w:proofErr w:type="spellStart"/>
      <w:r w:rsidR="002C258D">
        <w:t>query</w:t>
      </w:r>
      <w:proofErr w:type="spellEnd"/>
      <w:r w:rsidR="002C258D">
        <w:t>/</w:t>
      </w:r>
      <w:proofErr w:type="spellStart"/>
      <w:r w:rsidR="002C258D">
        <w:t>body</w:t>
      </w:r>
      <w:proofErr w:type="spellEnd"/>
      <w:r w:rsidR="002C258D">
        <w:t xml:space="preserve"> y ejecuta.</w:t>
      </w:r>
    </w:p>
    <w:p w14:paraId="58731211" w14:textId="3DC5DD13" w:rsidR="001E0FFC" w:rsidRDefault="001E0FFC" w:rsidP="001E0FFC">
      <w:pPr>
        <w:pStyle w:val="Prrafodelista"/>
        <w:numPr>
          <w:ilvl w:val="1"/>
          <w:numId w:val="16"/>
        </w:numPr>
      </w:pPr>
      <w:proofErr w:type="spellStart"/>
      <w:r>
        <w:t>IIntegrationApi.cs</w:t>
      </w:r>
      <w:proofErr w:type="spellEnd"/>
      <w:r>
        <w:t>: Interfaz de integración, permite definir la estructura mínima con que debe contar una integración para poder hereda</w:t>
      </w:r>
      <w:r w:rsidR="00EA1939">
        <w:t>r</w:t>
      </w:r>
      <w:r>
        <w:t xml:space="preserve"> </w:t>
      </w:r>
      <w:proofErr w:type="spellStart"/>
      <w:r>
        <w:t>BaseIntegrationApi</w:t>
      </w:r>
      <w:proofErr w:type="spellEnd"/>
    </w:p>
    <w:p w14:paraId="0BD34DBD" w14:textId="1A7229CB" w:rsidR="001E0FFC" w:rsidRDefault="001E0FFC" w:rsidP="001E0FFC">
      <w:pPr>
        <w:pStyle w:val="Prrafodelista"/>
        <w:numPr>
          <w:ilvl w:val="0"/>
          <w:numId w:val="16"/>
        </w:numPr>
      </w:pPr>
      <w:proofErr w:type="spellStart"/>
      <w:r>
        <w:t>Models</w:t>
      </w:r>
      <w:proofErr w:type="spellEnd"/>
      <w:r>
        <w:t>:</w:t>
      </w:r>
      <w:r w:rsidR="00EA1939">
        <w:t xml:space="preserve"> Modelos de estandarización de datos</w:t>
      </w:r>
    </w:p>
    <w:p w14:paraId="2CB3C284" w14:textId="0693AA1A" w:rsidR="001E0FFC" w:rsidRDefault="001E0FFC" w:rsidP="001E0FFC">
      <w:pPr>
        <w:pStyle w:val="Prrafodelista"/>
        <w:numPr>
          <w:ilvl w:val="1"/>
          <w:numId w:val="16"/>
        </w:numPr>
      </w:pPr>
      <w:proofErr w:type="spellStart"/>
      <w:r>
        <w:t>ApiConfiguracion.cs</w:t>
      </w:r>
      <w:proofErr w:type="spellEnd"/>
    </w:p>
    <w:p w14:paraId="754EB5C2" w14:textId="3A28FBF6" w:rsidR="001E0FFC" w:rsidRDefault="001E0FFC" w:rsidP="001E0FFC">
      <w:pPr>
        <w:pStyle w:val="Prrafodelista"/>
        <w:numPr>
          <w:ilvl w:val="1"/>
          <w:numId w:val="16"/>
        </w:numPr>
      </w:pPr>
      <w:proofErr w:type="spellStart"/>
      <w:r>
        <w:t>OutputCampo.cs</w:t>
      </w:r>
      <w:proofErr w:type="spellEnd"/>
    </w:p>
    <w:p w14:paraId="0C4C0221" w14:textId="6E634BE7" w:rsidR="001E0FFC" w:rsidRDefault="001E0FFC" w:rsidP="001E0FFC">
      <w:pPr>
        <w:pStyle w:val="Prrafodelista"/>
        <w:numPr>
          <w:ilvl w:val="1"/>
          <w:numId w:val="16"/>
        </w:numPr>
      </w:pPr>
      <w:proofErr w:type="spellStart"/>
      <w:r>
        <w:t>ParametroDefinicion.cs</w:t>
      </w:r>
      <w:proofErr w:type="spellEnd"/>
    </w:p>
    <w:p w14:paraId="78E24590" w14:textId="3FC44E6F" w:rsidR="001E0FFC" w:rsidRDefault="001E0FFC" w:rsidP="001E0FFC">
      <w:pPr>
        <w:pStyle w:val="Prrafodelista"/>
        <w:numPr>
          <w:ilvl w:val="1"/>
          <w:numId w:val="16"/>
        </w:numPr>
      </w:pPr>
      <w:proofErr w:type="spellStart"/>
      <w:r>
        <w:t>TransaccionDefinicion</w:t>
      </w:r>
      <w:r w:rsidR="00EA1939">
        <w:t>.cs</w:t>
      </w:r>
      <w:proofErr w:type="spellEnd"/>
    </w:p>
    <w:p w14:paraId="74A8ACDC" w14:textId="46F4B2FA" w:rsidR="00EA1939" w:rsidRDefault="00EA1939" w:rsidP="002C258D">
      <w:pPr>
        <w:pStyle w:val="Prrafodelista"/>
        <w:numPr>
          <w:ilvl w:val="0"/>
          <w:numId w:val="16"/>
        </w:numPr>
      </w:pPr>
      <w:proofErr w:type="spellStart"/>
      <w:r>
        <w:t>Services</w:t>
      </w:r>
      <w:proofErr w:type="spellEnd"/>
      <w:r w:rsidR="002C258D">
        <w:t>/</w:t>
      </w:r>
      <w:proofErr w:type="spellStart"/>
      <w:r w:rsidRPr="002C258D">
        <w:rPr>
          <w:b/>
          <w:bCs/>
        </w:rPr>
        <w:t>IntegrationService.cs</w:t>
      </w:r>
      <w:proofErr w:type="spellEnd"/>
      <w:r>
        <w:t xml:space="preserve">: </w:t>
      </w:r>
      <w:r w:rsidR="002C258D">
        <w:t xml:space="preserve">Orquestador, resuelve la transacción YAML, valida inputs, arma </w:t>
      </w:r>
      <w:proofErr w:type="spellStart"/>
      <w:r w:rsidR="002C258D">
        <w:t>path</w:t>
      </w:r>
      <w:proofErr w:type="spellEnd"/>
      <w:r w:rsidR="002C258D">
        <w:t xml:space="preserve"> </w:t>
      </w:r>
      <w:proofErr w:type="spellStart"/>
      <w:r w:rsidR="002C258D">
        <w:t>params</w:t>
      </w:r>
      <w:proofErr w:type="spellEnd"/>
      <w:r w:rsidR="002C258D">
        <w:t>, llama a la API destino y mapea la salida.</w:t>
      </w:r>
    </w:p>
    <w:p w14:paraId="1A23CF93" w14:textId="4D07A4A3" w:rsidR="002C258D" w:rsidRDefault="002C258D" w:rsidP="002C258D">
      <w:pPr>
        <w:pStyle w:val="Prrafodelista"/>
        <w:numPr>
          <w:ilvl w:val="0"/>
          <w:numId w:val="16"/>
        </w:numPr>
      </w:pPr>
      <w:proofErr w:type="spellStart"/>
      <w:r>
        <w:t>Utils</w:t>
      </w:r>
      <w:proofErr w:type="spellEnd"/>
      <w:r>
        <w:t>/</w:t>
      </w:r>
      <w:proofErr w:type="spellStart"/>
      <w:r>
        <w:t>ParamValidators.cs</w:t>
      </w:r>
      <w:proofErr w:type="spellEnd"/>
      <w:r>
        <w:t xml:space="preserve">: Contiene validadores de parámetros (entradas) para robustecer el consumo de transacciones, es la primera capa de validación para no ensuciar las </w:t>
      </w:r>
      <w:proofErr w:type="spellStart"/>
      <w:r>
        <w:t>APIs</w:t>
      </w:r>
      <w:proofErr w:type="spellEnd"/>
      <w:r>
        <w:t xml:space="preserve"> destino con valores incorrectos.</w:t>
      </w:r>
    </w:p>
    <w:p w14:paraId="79E728E3" w14:textId="77777777" w:rsidR="002C258D" w:rsidRDefault="002C258D" w:rsidP="002C258D"/>
    <w:p w14:paraId="3AC5B57E" w14:textId="77777777" w:rsidR="00F62916" w:rsidRDefault="00F62916">
      <w:pPr>
        <w:rPr>
          <w:rFonts w:asciiTheme="majorHAnsi" w:eastAsiaTheme="majorEastAsia" w:hAnsiTheme="majorHAnsi" w:cstheme="majorBidi"/>
          <w:color w:val="0F4761" w:themeColor="accent1" w:themeShade="BF"/>
          <w:sz w:val="32"/>
          <w:szCs w:val="32"/>
        </w:rPr>
      </w:pPr>
      <w:r>
        <w:br w:type="page"/>
      </w:r>
    </w:p>
    <w:p w14:paraId="36C43DC4" w14:textId="68059F86" w:rsidR="002C258D" w:rsidRDefault="002C258D" w:rsidP="002C258D">
      <w:pPr>
        <w:pStyle w:val="Ttulo2"/>
      </w:pPr>
      <w:r>
        <w:lastRenderedPageBreak/>
        <w:t>Conceptos Clave</w:t>
      </w:r>
    </w:p>
    <w:p w14:paraId="6C2AD63D" w14:textId="77777777" w:rsidR="00667C96" w:rsidRPr="00667C96" w:rsidRDefault="00667C96" w:rsidP="00667C96"/>
    <w:p w14:paraId="2C38F787" w14:textId="77777777" w:rsidR="002C258D" w:rsidRDefault="002C258D" w:rsidP="002C258D">
      <w:pPr>
        <w:pStyle w:val="Prrafodelista"/>
        <w:numPr>
          <w:ilvl w:val="0"/>
          <w:numId w:val="18"/>
        </w:numPr>
      </w:pPr>
      <w:r>
        <w:t xml:space="preserve">El Hub es una API, por lo que escucha peticiones en una URL con un </w:t>
      </w:r>
      <w:proofErr w:type="spellStart"/>
      <w:r>
        <w:t>endpoint</w:t>
      </w:r>
      <w:proofErr w:type="spellEnd"/>
      <w:r>
        <w:t xml:space="preserve"> de tipo Post</w:t>
      </w:r>
    </w:p>
    <w:p w14:paraId="51BCEB85" w14:textId="1BEEA19E" w:rsidR="002C258D" w:rsidRDefault="002C258D" w:rsidP="002C258D">
      <w:pPr>
        <w:pStyle w:val="Prrafodelista"/>
        <w:numPr>
          <w:ilvl w:val="0"/>
          <w:numId w:val="18"/>
        </w:numPr>
      </w:pPr>
      <w:r>
        <w:t xml:space="preserve">Los parámetros para llamar al Hub se envían en formato JSON, siempre en el </w:t>
      </w:r>
      <w:proofErr w:type="spellStart"/>
      <w:r>
        <w:t>body</w:t>
      </w:r>
      <w:proofErr w:type="spellEnd"/>
      <w:r>
        <w:t xml:space="preserve"> de la operación, en la configuración de cada transacción se define si se usarán en el </w:t>
      </w:r>
      <w:proofErr w:type="spellStart"/>
      <w:r>
        <w:t>query</w:t>
      </w:r>
      <w:proofErr w:type="spellEnd"/>
      <w:r>
        <w:t xml:space="preserve">, </w:t>
      </w:r>
      <w:proofErr w:type="spellStart"/>
      <w:r>
        <w:t>path</w:t>
      </w:r>
      <w:proofErr w:type="spellEnd"/>
      <w:r>
        <w:t xml:space="preserve"> o </w:t>
      </w:r>
      <w:proofErr w:type="spellStart"/>
      <w:r>
        <w:t>body</w:t>
      </w:r>
      <w:proofErr w:type="spellEnd"/>
      <w:r>
        <w:t xml:space="preserve"> de la llamada al servicio externo, de ese modo las llamadas quedan 100% normalizadas.</w:t>
      </w:r>
    </w:p>
    <w:p w14:paraId="1C599873" w14:textId="0F103949" w:rsidR="002C258D" w:rsidRDefault="002C258D" w:rsidP="002C258D">
      <w:pPr>
        <w:pStyle w:val="Prrafodelista"/>
        <w:numPr>
          <w:ilvl w:val="0"/>
          <w:numId w:val="18"/>
        </w:numPr>
      </w:pPr>
      <w:r>
        <w:t>El Hub responde los resultados en una estructura JSON estandarizada, sin importar que la API externa devuelva los valores en formatos propietarios, el formato incluye los siguientes datos:</w:t>
      </w:r>
    </w:p>
    <w:p w14:paraId="495A057B" w14:textId="217B73DB" w:rsidR="002C258D" w:rsidRDefault="002C258D" w:rsidP="002C258D">
      <w:pPr>
        <w:pStyle w:val="Prrafodelista"/>
        <w:numPr>
          <w:ilvl w:val="1"/>
          <w:numId w:val="18"/>
        </w:numPr>
      </w:pPr>
      <w:r>
        <w:t>status: Si es ‘</w:t>
      </w:r>
      <w:proofErr w:type="spellStart"/>
      <w:r>
        <w:t>success</w:t>
      </w:r>
      <w:proofErr w:type="spellEnd"/>
      <w:r>
        <w:t>’ la ejecución se realizó con éxito</w:t>
      </w:r>
    </w:p>
    <w:p w14:paraId="79576DD9" w14:textId="2F167311" w:rsidR="002C258D" w:rsidRDefault="002C258D" w:rsidP="002C258D">
      <w:pPr>
        <w:pStyle w:val="Prrafodelista"/>
        <w:numPr>
          <w:ilvl w:val="1"/>
          <w:numId w:val="18"/>
        </w:numPr>
      </w:pPr>
      <w:proofErr w:type="spellStart"/>
      <w:r>
        <w:t>message</w:t>
      </w:r>
      <w:proofErr w:type="spellEnd"/>
      <w:r>
        <w:t>: Contiene un texto relacionado con el estado de la llamada</w:t>
      </w:r>
    </w:p>
    <w:p w14:paraId="0DFDEA69" w14:textId="103F1B88" w:rsidR="002C258D" w:rsidRDefault="002C258D" w:rsidP="002C258D">
      <w:pPr>
        <w:pStyle w:val="Prrafodelista"/>
        <w:numPr>
          <w:ilvl w:val="1"/>
          <w:numId w:val="18"/>
        </w:numPr>
      </w:pPr>
      <w:r>
        <w:t>output: Contiene una lista con el (o los) resultado(s)</w:t>
      </w:r>
    </w:p>
    <w:p w14:paraId="60663B94" w14:textId="35424B47" w:rsidR="002C258D" w:rsidRDefault="002C258D" w:rsidP="002C258D">
      <w:pPr>
        <w:pStyle w:val="Prrafodelista"/>
        <w:numPr>
          <w:ilvl w:val="1"/>
          <w:numId w:val="18"/>
        </w:numPr>
      </w:pPr>
      <w:r>
        <w:t>time: Contiene los tiempos de ejecución, separado</w:t>
      </w:r>
      <w:r w:rsidR="00F62916">
        <w:t>s</w:t>
      </w:r>
      <w:r>
        <w:t xml:space="preserve"> en ‘remote’</w:t>
      </w:r>
      <w:r w:rsidR="00F62916">
        <w:t xml:space="preserve">, </w:t>
      </w:r>
      <w:r>
        <w:t>‘</w:t>
      </w:r>
      <w:proofErr w:type="spellStart"/>
      <w:r>
        <w:t>hub</w:t>
      </w:r>
      <w:proofErr w:type="spellEnd"/>
      <w:r>
        <w:t>’</w:t>
      </w:r>
      <w:r w:rsidR="00F62916">
        <w:t xml:space="preserve"> y ‘total’</w:t>
      </w:r>
      <w:r>
        <w:t xml:space="preserve">, correspondientes al tiempo </w:t>
      </w:r>
      <w:r w:rsidR="00F62916">
        <w:t xml:space="preserve">consumido por </w:t>
      </w:r>
      <w:r>
        <w:t xml:space="preserve">la API </w:t>
      </w:r>
      <w:r w:rsidR="00F62916">
        <w:t xml:space="preserve">externa, </w:t>
      </w:r>
      <w:r>
        <w:t xml:space="preserve">el tiempo </w:t>
      </w:r>
      <w:r w:rsidR="00F62916">
        <w:t xml:space="preserve">consumido por </w:t>
      </w:r>
      <w:r>
        <w:t xml:space="preserve">el Hub, </w:t>
      </w:r>
      <w:r w:rsidR="00F62916">
        <w:t xml:space="preserve">y la suma de ambos </w:t>
      </w:r>
      <w:r>
        <w:t>respectivamente.</w:t>
      </w:r>
    </w:p>
    <w:p w14:paraId="3123E959" w14:textId="33E883AD" w:rsidR="002C258D" w:rsidRDefault="00F62916" w:rsidP="00F62916">
      <w:pPr>
        <w:pStyle w:val="Prrafodelista"/>
        <w:numPr>
          <w:ilvl w:val="0"/>
          <w:numId w:val="18"/>
        </w:numPr>
      </w:pPr>
      <w:r>
        <w:t xml:space="preserve">Cada API externa se declara en la carpeta </w:t>
      </w:r>
      <w:proofErr w:type="spellStart"/>
      <w:r>
        <w:t>Integrations</w:t>
      </w:r>
      <w:proofErr w:type="spellEnd"/>
      <w:r>
        <w:t>, luego, se pueden crear múltiples transacciones del tipo declarado escribiendo un archivo YAML, que no requiere programación.</w:t>
      </w:r>
    </w:p>
    <w:p w14:paraId="70C98F61" w14:textId="708E8F97" w:rsidR="00F62916" w:rsidRDefault="00F62916" w:rsidP="00F62916">
      <w:pPr>
        <w:pStyle w:val="Prrafodelista"/>
        <w:numPr>
          <w:ilvl w:val="0"/>
          <w:numId w:val="18"/>
        </w:numPr>
      </w:pPr>
      <w:r>
        <w:t>No es necesario crear controladores, el Hub opera de forma integral</w:t>
      </w:r>
      <w:r w:rsidR="00667C96">
        <w:t xml:space="preserve">, traduciendo cualquier </w:t>
      </w:r>
      <w:proofErr w:type="spellStart"/>
      <w:r w:rsidR="00667C96">
        <w:t>endpoint</w:t>
      </w:r>
      <w:proofErr w:type="spellEnd"/>
      <w:r w:rsidR="00667C96">
        <w:t xml:space="preserve"> a una ruta interna, la que contendrá la definición de la transacción solicitada.</w:t>
      </w:r>
    </w:p>
    <w:p w14:paraId="0E76B715" w14:textId="60882C8E" w:rsidR="00667C96" w:rsidRDefault="00667C96" w:rsidP="00F62916">
      <w:pPr>
        <w:pStyle w:val="Prrafodelista"/>
        <w:numPr>
          <w:ilvl w:val="0"/>
          <w:numId w:val="18"/>
        </w:numPr>
      </w:pPr>
      <w:r>
        <w:t xml:space="preserve">La API Cipe fue modificada para soportar transacciones de tipo </w:t>
      </w:r>
      <w:proofErr w:type="spellStart"/>
      <w:r>
        <w:t>HubConnector</w:t>
      </w:r>
      <w:proofErr w:type="spellEnd"/>
      <w:r>
        <w:t>, permitiendo consumir el Hub de manera transparente</w:t>
      </w:r>
      <w:r w:rsidR="00190A6C">
        <w:t xml:space="preserve">, guardando logs de auditoría incluyendo los </w:t>
      </w:r>
      <w:proofErr w:type="spellStart"/>
      <w:r w:rsidR="00190A6C">
        <w:t>timings</w:t>
      </w:r>
      <w:proofErr w:type="spellEnd"/>
      <w:r w:rsidR="00190A6C">
        <w:t xml:space="preserve"> para detectar cualquier problema de performance que no sea responsabilidad de ACSIM.</w:t>
      </w:r>
    </w:p>
    <w:p w14:paraId="33E5D5B0" w14:textId="77777777" w:rsidR="00190A6C" w:rsidRDefault="00190A6C" w:rsidP="00190A6C"/>
    <w:p w14:paraId="3BA539FF" w14:textId="4CAED07D" w:rsidR="00190A6C" w:rsidRDefault="00190A6C">
      <w:r>
        <w:br w:type="page"/>
      </w:r>
    </w:p>
    <w:p w14:paraId="698137FB" w14:textId="3FD5AABE" w:rsidR="00190A6C" w:rsidRDefault="002C6707" w:rsidP="00190A6C">
      <w:pPr>
        <w:pStyle w:val="Ttulo2"/>
      </w:pPr>
      <w:r>
        <w:lastRenderedPageBreak/>
        <w:t>Creación de una integración</w:t>
      </w:r>
      <w:r w:rsidR="00190A6C">
        <w:t>:</w:t>
      </w:r>
    </w:p>
    <w:p w14:paraId="506C4FED" w14:textId="77777777" w:rsidR="002C6707" w:rsidRPr="002C6707" w:rsidRDefault="002C6707" w:rsidP="002C6707"/>
    <w:p w14:paraId="053B0865" w14:textId="7C781174" w:rsidR="00190A6C" w:rsidRDefault="00190A6C" w:rsidP="00190A6C">
      <w:pPr>
        <w:pStyle w:val="Prrafodelista"/>
        <w:numPr>
          <w:ilvl w:val="0"/>
          <w:numId w:val="19"/>
        </w:numPr>
      </w:pPr>
      <w:r>
        <w:t xml:space="preserve">Crea </w:t>
      </w:r>
      <w:r w:rsidR="002C6707">
        <w:t xml:space="preserve">una carpeta en </w:t>
      </w:r>
      <w:proofErr w:type="spellStart"/>
      <w:r w:rsidR="002C6707">
        <w:t>Integrations</w:t>
      </w:r>
      <w:proofErr w:type="spellEnd"/>
      <w:r w:rsidR="002C6707">
        <w:t xml:space="preserve"> con el nombre técnico de la API Externa, sin espacios, por ejemplo: </w:t>
      </w:r>
      <w:proofErr w:type="spellStart"/>
      <w:r w:rsidR="002C6707">
        <w:t>api_fiscalia</w:t>
      </w:r>
      <w:proofErr w:type="spellEnd"/>
    </w:p>
    <w:p w14:paraId="3DBBF222" w14:textId="0CC1292A" w:rsidR="00190A6C" w:rsidRDefault="002C6707" w:rsidP="00190A6C">
      <w:pPr>
        <w:pStyle w:val="Prrafodelista"/>
        <w:numPr>
          <w:ilvl w:val="1"/>
          <w:numId w:val="19"/>
        </w:numPr>
      </w:pPr>
      <w:proofErr w:type="spellStart"/>
      <w:r>
        <w:t>Integrations</w:t>
      </w:r>
      <w:proofErr w:type="spellEnd"/>
      <w:r>
        <w:t>/</w:t>
      </w:r>
      <w:proofErr w:type="spellStart"/>
      <w:r>
        <w:t>api_fiscalia</w:t>
      </w:r>
      <w:proofErr w:type="spellEnd"/>
      <w:r>
        <w:t>/</w:t>
      </w:r>
    </w:p>
    <w:p w14:paraId="3C02D10C" w14:textId="0D4BEE93" w:rsidR="00190A6C" w:rsidRDefault="002C6707" w:rsidP="00190A6C">
      <w:pPr>
        <w:pStyle w:val="Prrafodelista"/>
        <w:numPr>
          <w:ilvl w:val="0"/>
          <w:numId w:val="19"/>
        </w:numPr>
      </w:pPr>
      <w:r>
        <w:t>Crea una clase con el mismo nombre de la carpeta</w:t>
      </w:r>
    </w:p>
    <w:p w14:paraId="668D29DF" w14:textId="14BA3B54" w:rsidR="002C6707" w:rsidRDefault="002C6707" w:rsidP="002C6707">
      <w:pPr>
        <w:pStyle w:val="Prrafodelista"/>
        <w:numPr>
          <w:ilvl w:val="1"/>
          <w:numId w:val="19"/>
        </w:numPr>
      </w:pPr>
      <w:proofErr w:type="spellStart"/>
      <w:r>
        <w:t>Integrations</w:t>
      </w:r>
      <w:proofErr w:type="spellEnd"/>
      <w:r>
        <w:t>/</w:t>
      </w:r>
      <w:proofErr w:type="spellStart"/>
      <w:r>
        <w:t>api_fiscalia</w:t>
      </w:r>
      <w:proofErr w:type="spellEnd"/>
      <w:r>
        <w:t>/</w:t>
      </w:r>
      <w:proofErr w:type="spellStart"/>
      <w:r>
        <w:t>api_fiscalia.cs</w:t>
      </w:r>
      <w:proofErr w:type="spellEnd"/>
    </w:p>
    <w:p w14:paraId="6C9BC3D7" w14:textId="48DE0F49" w:rsidR="002C6707" w:rsidRDefault="002C6707" w:rsidP="002C6707">
      <w:pPr>
        <w:pStyle w:val="Prrafodelista"/>
        <w:numPr>
          <w:ilvl w:val="0"/>
          <w:numId w:val="19"/>
        </w:numPr>
      </w:pPr>
      <w:r>
        <w:t>Edita la clase y pega el siguiente contenido:</w:t>
      </w:r>
    </w:p>
    <w:p w14:paraId="7003393F" w14:textId="77777777" w:rsidR="002C6707" w:rsidRDefault="002C6707" w:rsidP="002C6707">
      <w:pPr>
        <w:pStyle w:val="Prrafodelista"/>
      </w:pPr>
    </w:p>
    <w:p w14:paraId="47E15348" w14:textId="2BD04590" w:rsidR="002C6707" w:rsidRPr="004E14FD" w:rsidRDefault="002C6707" w:rsidP="002C6707">
      <w:pPr>
        <w:pStyle w:val="Prrafodelista"/>
        <w:rPr>
          <w:rFonts w:ascii="Consolas" w:hAnsi="Consolas"/>
          <w:sz w:val="20"/>
          <w:szCs w:val="20"/>
          <w:lang w:val="en-US"/>
        </w:rPr>
      </w:pPr>
      <w:r w:rsidRPr="004E14FD">
        <w:rPr>
          <w:rFonts w:ascii="Consolas" w:hAnsi="Consolas"/>
          <w:sz w:val="20"/>
          <w:szCs w:val="20"/>
          <w:lang w:val="en-US"/>
        </w:rPr>
        <w:t>namespace Hub.Integrations.api_fiscalia.v1;</w:t>
      </w:r>
    </w:p>
    <w:p w14:paraId="2EEDE3CC" w14:textId="77777777" w:rsidR="002C6707" w:rsidRPr="002C6707" w:rsidRDefault="002C6707" w:rsidP="002C6707">
      <w:pPr>
        <w:pStyle w:val="Prrafodelista"/>
        <w:rPr>
          <w:rFonts w:ascii="Consolas" w:hAnsi="Consolas"/>
          <w:sz w:val="20"/>
          <w:szCs w:val="20"/>
          <w:lang w:val="en-US"/>
        </w:rPr>
      </w:pPr>
      <w:r w:rsidRPr="002C6707">
        <w:rPr>
          <w:rFonts w:ascii="Consolas" w:hAnsi="Consolas"/>
          <w:sz w:val="20"/>
          <w:szCs w:val="20"/>
          <w:lang w:val="en-US"/>
        </w:rPr>
        <w:t xml:space="preserve">public class </w:t>
      </w:r>
      <w:proofErr w:type="spellStart"/>
      <w:r w:rsidRPr="002C6707">
        <w:rPr>
          <w:rFonts w:ascii="Consolas" w:hAnsi="Consolas"/>
          <w:sz w:val="20"/>
          <w:szCs w:val="20"/>
          <w:lang w:val="en-US"/>
        </w:rPr>
        <w:t>ApiFiscalia</w:t>
      </w:r>
      <w:proofErr w:type="spellEnd"/>
      <w:r w:rsidRPr="002C6707">
        <w:rPr>
          <w:rFonts w:ascii="Consolas" w:hAnsi="Consolas"/>
          <w:sz w:val="20"/>
          <w:szCs w:val="20"/>
          <w:lang w:val="en-US"/>
        </w:rPr>
        <w:t xml:space="preserve"> : </w:t>
      </w:r>
      <w:proofErr w:type="spellStart"/>
      <w:r w:rsidRPr="002C6707">
        <w:rPr>
          <w:rFonts w:ascii="Consolas" w:hAnsi="Consolas"/>
          <w:sz w:val="20"/>
          <w:szCs w:val="20"/>
          <w:lang w:val="en-US"/>
        </w:rPr>
        <w:t>BaseIntegrationApi</w:t>
      </w:r>
      <w:proofErr w:type="spellEnd"/>
    </w:p>
    <w:p w14:paraId="7748CDE4" w14:textId="77777777" w:rsidR="002C6707" w:rsidRPr="002C6707" w:rsidRDefault="002C6707" w:rsidP="002C6707">
      <w:pPr>
        <w:pStyle w:val="Prrafodelista"/>
        <w:rPr>
          <w:rFonts w:ascii="Consolas" w:hAnsi="Consolas"/>
          <w:sz w:val="20"/>
          <w:szCs w:val="20"/>
          <w:lang w:val="en-US"/>
        </w:rPr>
      </w:pPr>
      <w:r w:rsidRPr="002C6707">
        <w:rPr>
          <w:rFonts w:ascii="Consolas" w:hAnsi="Consolas"/>
          <w:sz w:val="20"/>
          <w:szCs w:val="20"/>
          <w:lang w:val="en-US"/>
        </w:rPr>
        <w:t>{</w:t>
      </w:r>
    </w:p>
    <w:p w14:paraId="3F0F9A4A" w14:textId="77777777" w:rsidR="002C6707" w:rsidRPr="002C6707" w:rsidRDefault="002C6707" w:rsidP="002C6707">
      <w:pPr>
        <w:pStyle w:val="Prrafodelista"/>
        <w:rPr>
          <w:rFonts w:ascii="Consolas" w:hAnsi="Consolas"/>
          <w:sz w:val="20"/>
          <w:szCs w:val="20"/>
          <w:lang w:val="en-US"/>
        </w:rPr>
      </w:pPr>
      <w:r w:rsidRPr="002C6707">
        <w:rPr>
          <w:rFonts w:ascii="Consolas" w:hAnsi="Consolas"/>
          <w:sz w:val="20"/>
          <w:szCs w:val="20"/>
          <w:lang w:val="en-US"/>
        </w:rPr>
        <w:t xml:space="preserve">    public </w:t>
      </w:r>
      <w:proofErr w:type="spellStart"/>
      <w:r w:rsidRPr="002C6707">
        <w:rPr>
          <w:rFonts w:ascii="Consolas" w:hAnsi="Consolas"/>
          <w:sz w:val="20"/>
          <w:szCs w:val="20"/>
          <w:lang w:val="en-US"/>
        </w:rPr>
        <w:t>ApiFiscalia</w:t>
      </w:r>
      <w:proofErr w:type="spellEnd"/>
      <w:r w:rsidRPr="002C6707">
        <w:rPr>
          <w:rFonts w:ascii="Consolas" w:hAnsi="Consolas"/>
          <w:sz w:val="20"/>
          <w:szCs w:val="20"/>
          <w:lang w:val="en-US"/>
        </w:rPr>
        <w:t>(</w:t>
      </w:r>
      <w:proofErr w:type="spellStart"/>
      <w:r w:rsidRPr="002C6707">
        <w:rPr>
          <w:rFonts w:ascii="Consolas" w:hAnsi="Consolas"/>
          <w:sz w:val="20"/>
          <w:szCs w:val="20"/>
          <w:lang w:val="en-US"/>
        </w:rPr>
        <w:t>IHttpClientFactory</w:t>
      </w:r>
      <w:proofErr w:type="spellEnd"/>
      <w:r w:rsidRPr="002C6707">
        <w:rPr>
          <w:rFonts w:ascii="Consolas" w:hAnsi="Consolas"/>
          <w:sz w:val="20"/>
          <w:szCs w:val="20"/>
          <w:lang w:val="en-US"/>
        </w:rPr>
        <w:t xml:space="preserve"> factory) : base(factory) { }</w:t>
      </w:r>
    </w:p>
    <w:p w14:paraId="549EE977" w14:textId="77777777" w:rsidR="002C6707" w:rsidRPr="002C6707" w:rsidRDefault="002C6707" w:rsidP="002C6707">
      <w:pPr>
        <w:pStyle w:val="Prrafodelista"/>
        <w:rPr>
          <w:rFonts w:ascii="Consolas" w:hAnsi="Consolas"/>
          <w:sz w:val="20"/>
          <w:szCs w:val="20"/>
          <w:lang w:val="en-US"/>
        </w:rPr>
      </w:pPr>
    </w:p>
    <w:p w14:paraId="6F6F593D" w14:textId="77777777" w:rsidR="002C6707" w:rsidRPr="002C6707" w:rsidRDefault="002C6707" w:rsidP="002C6707">
      <w:pPr>
        <w:pStyle w:val="Prrafodelista"/>
        <w:rPr>
          <w:rFonts w:ascii="Consolas" w:hAnsi="Consolas"/>
          <w:sz w:val="20"/>
          <w:szCs w:val="20"/>
          <w:lang w:val="en-US"/>
        </w:rPr>
      </w:pPr>
      <w:r w:rsidRPr="002C6707">
        <w:rPr>
          <w:rFonts w:ascii="Consolas" w:hAnsi="Consolas"/>
          <w:sz w:val="20"/>
          <w:szCs w:val="20"/>
          <w:lang w:val="en-US"/>
        </w:rPr>
        <w:t xml:space="preserve">    protected override string </w:t>
      </w:r>
      <w:proofErr w:type="spellStart"/>
      <w:r w:rsidRPr="002C6707">
        <w:rPr>
          <w:rFonts w:ascii="Consolas" w:hAnsi="Consolas"/>
          <w:sz w:val="20"/>
          <w:szCs w:val="20"/>
          <w:lang w:val="en-US"/>
        </w:rPr>
        <w:t>ApiName</w:t>
      </w:r>
      <w:proofErr w:type="spellEnd"/>
      <w:r w:rsidRPr="002C6707">
        <w:rPr>
          <w:rFonts w:ascii="Consolas" w:hAnsi="Consolas"/>
          <w:sz w:val="20"/>
          <w:szCs w:val="20"/>
          <w:lang w:val="en-US"/>
        </w:rPr>
        <w:t xml:space="preserve"> =&gt; "</w:t>
      </w:r>
      <w:proofErr w:type="spellStart"/>
      <w:r w:rsidRPr="002C6707">
        <w:rPr>
          <w:rFonts w:ascii="Consolas" w:hAnsi="Consolas"/>
          <w:sz w:val="20"/>
          <w:szCs w:val="20"/>
          <w:lang w:val="en-US"/>
        </w:rPr>
        <w:t>api_fiscalia</w:t>
      </w:r>
      <w:proofErr w:type="spellEnd"/>
      <w:r w:rsidRPr="002C6707">
        <w:rPr>
          <w:rFonts w:ascii="Consolas" w:hAnsi="Consolas"/>
          <w:sz w:val="20"/>
          <w:szCs w:val="20"/>
          <w:lang w:val="en-US"/>
        </w:rPr>
        <w:t>";</w:t>
      </w:r>
    </w:p>
    <w:p w14:paraId="1DBF5F4A" w14:textId="77777777" w:rsidR="002C6707" w:rsidRPr="002C6707" w:rsidRDefault="002C6707" w:rsidP="002C6707">
      <w:pPr>
        <w:pStyle w:val="Prrafodelista"/>
        <w:rPr>
          <w:rFonts w:ascii="Consolas" w:hAnsi="Consolas"/>
          <w:sz w:val="20"/>
          <w:szCs w:val="20"/>
          <w:lang w:val="en-US"/>
        </w:rPr>
      </w:pPr>
      <w:r w:rsidRPr="002C6707">
        <w:rPr>
          <w:rFonts w:ascii="Consolas" w:hAnsi="Consolas"/>
          <w:sz w:val="20"/>
          <w:szCs w:val="20"/>
          <w:lang w:val="en-US"/>
        </w:rPr>
        <w:t xml:space="preserve">    protected override string </w:t>
      </w:r>
      <w:proofErr w:type="spellStart"/>
      <w:r w:rsidRPr="002C6707">
        <w:rPr>
          <w:rFonts w:ascii="Consolas" w:hAnsi="Consolas"/>
          <w:sz w:val="20"/>
          <w:szCs w:val="20"/>
          <w:lang w:val="en-US"/>
        </w:rPr>
        <w:t>ApiVersion</w:t>
      </w:r>
      <w:proofErr w:type="spellEnd"/>
      <w:r w:rsidRPr="002C6707">
        <w:rPr>
          <w:rFonts w:ascii="Consolas" w:hAnsi="Consolas"/>
          <w:sz w:val="20"/>
          <w:szCs w:val="20"/>
          <w:lang w:val="en-US"/>
        </w:rPr>
        <w:t xml:space="preserve"> =&gt; "v1";</w:t>
      </w:r>
    </w:p>
    <w:p w14:paraId="51B76389" w14:textId="77777777" w:rsidR="002C6707" w:rsidRPr="002C6707" w:rsidRDefault="002C6707" w:rsidP="002C6707">
      <w:pPr>
        <w:pStyle w:val="Prrafodelista"/>
        <w:rPr>
          <w:rFonts w:ascii="Consolas" w:hAnsi="Consolas"/>
          <w:sz w:val="20"/>
          <w:szCs w:val="20"/>
        </w:rPr>
      </w:pPr>
      <w:r w:rsidRPr="002C6707">
        <w:rPr>
          <w:rFonts w:ascii="Consolas" w:hAnsi="Consolas"/>
          <w:sz w:val="20"/>
          <w:szCs w:val="20"/>
        </w:rPr>
        <w:t>}</w:t>
      </w:r>
    </w:p>
    <w:p w14:paraId="08EF16A0" w14:textId="77777777" w:rsidR="002C6707" w:rsidRPr="002C6707" w:rsidRDefault="002C6707" w:rsidP="002C6707">
      <w:pPr>
        <w:pStyle w:val="Prrafodelista"/>
        <w:rPr>
          <w:lang w:val="en-US"/>
        </w:rPr>
      </w:pPr>
    </w:p>
    <w:p w14:paraId="1E725685" w14:textId="5D5F6656" w:rsidR="002C6707" w:rsidRDefault="002C6707" w:rsidP="002C6707">
      <w:pPr>
        <w:pStyle w:val="Prrafodelista"/>
        <w:numPr>
          <w:ilvl w:val="0"/>
          <w:numId w:val="19"/>
        </w:numPr>
      </w:pPr>
      <w:r>
        <w:t xml:space="preserve">Asegúrate de usar el nombre técnico en el </w:t>
      </w:r>
      <w:proofErr w:type="spellStart"/>
      <w:r>
        <w:t>namespace</w:t>
      </w:r>
      <w:proofErr w:type="spellEnd"/>
    </w:p>
    <w:p w14:paraId="50C92D7A" w14:textId="77777777" w:rsidR="002C6707" w:rsidRDefault="002C6707" w:rsidP="002C6707">
      <w:pPr>
        <w:pStyle w:val="Prrafodelista"/>
      </w:pPr>
    </w:p>
    <w:p w14:paraId="1EC389C2" w14:textId="6A8BFEAD" w:rsidR="002C6707" w:rsidRPr="004E14FD" w:rsidRDefault="002C6707" w:rsidP="004E14FD">
      <w:pPr>
        <w:ind w:firstLine="708"/>
        <w:rPr>
          <w:sz w:val="20"/>
          <w:szCs w:val="20"/>
          <w:lang w:val="en-US"/>
        </w:rPr>
      </w:pPr>
      <w:r w:rsidRPr="004E14FD">
        <w:rPr>
          <w:rFonts w:ascii="Consolas" w:hAnsi="Consolas"/>
          <w:sz w:val="20"/>
          <w:szCs w:val="20"/>
          <w:lang w:val="en-US"/>
        </w:rPr>
        <w:t>namespace Hub.Integrations.</w:t>
      </w:r>
      <w:r w:rsidRPr="004E14FD">
        <w:rPr>
          <w:rFonts w:ascii="Consolas" w:hAnsi="Consolas"/>
          <w:b/>
          <w:bCs/>
          <w:color w:val="C00000"/>
          <w:sz w:val="20"/>
          <w:szCs w:val="20"/>
          <w:lang w:val="en-US"/>
        </w:rPr>
        <w:t>api_fiscalia</w:t>
      </w:r>
      <w:r w:rsidRPr="004E14FD">
        <w:rPr>
          <w:rFonts w:ascii="Consolas" w:hAnsi="Consolas"/>
          <w:sz w:val="20"/>
          <w:szCs w:val="20"/>
          <w:lang w:val="en-US"/>
        </w:rPr>
        <w:t>.v1;</w:t>
      </w:r>
    </w:p>
    <w:p w14:paraId="1EB501E0" w14:textId="77777777" w:rsidR="002C6707" w:rsidRPr="002C6707" w:rsidRDefault="002C6707" w:rsidP="002C6707">
      <w:pPr>
        <w:pStyle w:val="Prrafodelista"/>
        <w:ind w:left="1440"/>
        <w:rPr>
          <w:lang w:val="en-US"/>
        </w:rPr>
      </w:pPr>
    </w:p>
    <w:p w14:paraId="14132367" w14:textId="57653D0A" w:rsidR="002C6707" w:rsidRDefault="002C6707" w:rsidP="002C6707">
      <w:pPr>
        <w:pStyle w:val="Prrafodelista"/>
        <w:numPr>
          <w:ilvl w:val="0"/>
          <w:numId w:val="19"/>
        </w:numPr>
      </w:pPr>
      <w:r w:rsidRPr="002C6707">
        <w:t>Asigna</w:t>
      </w:r>
      <w:r>
        <w:t xml:space="preserve"> un nombre </w:t>
      </w:r>
      <w:proofErr w:type="spellStart"/>
      <w:r w:rsidR="004E14FD">
        <w:t>Pascal</w:t>
      </w:r>
      <w:r>
        <w:t>Case</w:t>
      </w:r>
      <w:proofErr w:type="spellEnd"/>
      <w:r>
        <w:t xml:space="preserve"> a la clase y a su constructor:</w:t>
      </w:r>
    </w:p>
    <w:p w14:paraId="57E3235D" w14:textId="77777777" w:rsidR="002C6707" w:rsidRDefault="002C6707" w:rsidP="002C6707">
      <w:pPr>
        <w:pStyle w:val="Prrafodelista"/>
      </w:pPr>
    </w:p>
    <w:p w14:paraId="5FE6735C" w14:textId="5955D9E4" w:rsidR="002C6707" w:rsidRPr="004E14FD" w:rsidRDefault="002C6707" w:rsidP="004E14FD">
      <w:pPr>
        <w:ind w:firstLine="708"/>
        <w:rPr>
          <w:sz w:val="20"/>
          <w:szCs w:val="20"/>
        </w:rPr>
      </w:pPr>
      <w:proofErr w:type="spellStart"/>
      <w:r w:rsidRPr="004E14FD">
        <w:rPr>
          <w:sz w:val="20"/>
          <w:szCs w:val="20"/>
        </w:rPr>
        <w:t>ApiFiscalia</w:t>
      </w:r>
      <w:proofErr w:type="spellEnd"/>
      <w:r w:rsidRPr="004E14FD">
        <w:rPr>
          <w:sz w:val="20"/>
          <w:szCs w:val="20"/>
        </w:rPr>
        <w:t xml:space="preserve"> (o el que estés creando)</w:t>
      </w:r>
    </w:p>
    <w:p w14:paraId="3E983824" w14:textId="77777777" w:rsidR="002C6707" w:rsidRDefault="002C6707" w:rsidP="002C6707">
      <w:pPr>
        <w:pStyle w:val="Prrafodelista"/>
        <w:ind w:left="1440"/>
      </w:pPr>
    </w:p>
    <w:p w14:paraId="653546D9" w14:textId="6BD64181" w:rsidR="002C6707" w:rsidRDefault="002C6707" w:rsidP="002C6707">
      <w:pPr>
        <w:pStyle w:val="Prrafodelista"/>
        <w:numPr>
          <w:ilvl w:val="0"/>
          <w:numId w:val="19"/>
        </w:numPr>
      </w:pPr>
      <w:r>
        <w:t xml:space="preserve">Declara </w:t>
      </w:r>
      <w:proofErr w:type="spellStart"/>
      <w:r>
        <w:t>ApiName</w:t>
      </w:r>
      <w:proofErr w:type="spellEnd"/>
      <w:r>
        <w:t xml:space="preserve"> con el nombre técnico y </w:t>
      </w:r>
      <w:proofErr w:type="spellStart"/>
      <w:r>
        <w:t>ApiVersion</w:t>
      </w:r>
      <w:proofErr w:type="spellEnd"/>
      <w:r>
        <w:t xml:space="preserve"> con v1 (según corresponda)</w:t>
      </w:r>
    </w:p>
    <w:p w14:paraId="72EC5D8B" w14:textId="77777777" w:rsidR="002C6707" w:rsidRDefault="002C6707" w:rsidP="002C6707">
      <w:pPr>
        <w:pStyle w:val="Prrafodelista"/>
      </w:pPr>
    </w:p>
    <w:p w14:paraId="44CA3027" w14:textId="77777777" w:rsidR="002C6707" w:rsidRPr="004E14FD" w:rsidRDefault="002C6707" w:rsidP="004E14FD">
      <w:pPr>
        <w:ind w:firstLine="708"/>
        <w:rPr>
          <w:rFonts w:ascii="Consolas" w:hAnsi="Consolas"/>
          <w:sz w:val="20"/>
          <w:szCs w:val="20"/>
          <w:lang w:val="en-US"/>
        </w:rPr>
      </w:pPr>
      <w:r w:rsidRPr="004E14FD">
        <w:rPr>
          <w:rFonts w:ascii="Consolas" w:hAnsi="Consolas"/>
          <w:sz w:val="20"/>
          <w:szCs w:val="20"/>
          <w:lang w:val="en-US"/>
        </w:rPr>
        <w:t xml:space="preserve">protected override string </w:t>
      </w:r>
      <w:proofErr w:type="spellStart"/>
      <w:r w:rsidRPr="004E14FD">
        <w:rPr>
          <w:rFonts w:ascii="Consolas" w:hAnsi="Consolas"/>
          <w:sz w:val="20"/>
          <w:szCs w:val="20"/>
          <w:lang w:val="en-US"/>
        </w:rPr>
        <w:t>ApiName</w:t>
      </w:r>
      <w:proofErr w:type="spellEnd"/>
      <w:r w:rsidRPr="004E14FD">
        <w:rPr>
          <w:rFonts w:ascii="Consolas" w:hAnsi="Consolas"/>
          <w:sz w:val="20"/>
          <w:szCs w:val="20"/>
          <w:lang w:val="en-US"/>
        </w:rPr>
        <w:t xml:space="preserve"> =&gt; "</w:t>
      </w:r>
      <w:proofErr w:type="spellStart"/>
      <w:r w:rsidRPr="004E14FD">
        <w:rPr>
          <w:rFonts w:ascii="Consolas" w:hAnsi="Consolas"/>
          <w:b/>
          <w:bCs/>
          <w:color w:val="C00000"/>
          <w:sz w:val="20"/>
          <w:szCs w:val="20"/>
          <w:lang w:val="en-US"/>
        </w:rPr>
        <w:t>api_fiscalia</w:t>
      </w:r>
      <w:proofErr w:type="spellEnd"/>
      <w:r w:rsidRPr="004E14FD">
        <w:rPr>
          <w:rFonts w:ascii="Consolas" w:hAnsi="Consolas"/>
          <w:sz w:val="20"/>
          <w:szCs w:val="20"/>
          <w:lang w:val="en-US"/>
        </w:rPr>
        <w:t>";</w:t>
      </w:r>
    </w:p>
    <w:p w14:paraId="74498D9A" w14:textId="62F6FACB" w:rsidR="002C6707" w:rsidRPr="004E14FD" w:rsidRDefault="002C6707" w:rsidP="004E14FD">
      <w:pPr>
        <w:ind w:firstLine="708"/>
        <w:rPr>
          <w:rFonts w:ascii="Consolas" w:hAnsi="Consolas"/>
          <w:sz w:val="20"/>
          <w:szCs w:val="20"/>
          <w:lang w:val="en-US"/>
        </w:rPr>
      </w:pPr>
      <w:r w:rsidRPr="004E14FD">
        <w:rPr>
          <w:rFonts w:ascii="Consolas" w:hAnsi="Consolas"/>
          <w:sz w:val="20"/>
          <w:szCs w:val="20"/>
          <w:lang w:val="en-US"/>
        </w:rPr>
        <w:t xml:space="preserve">protected override string </w:t>
      </w:r>
      <w:proofErr w:type="spellStart"/>
      <w:r w:rsidRPr="004E14FD">
        <w:rPr>
          <w:rFonts w:ascii="Consolas" w:hAnsi="Consolas"/>
          <w:sz w:val="20"/>
          <w:szCs w:val="20"/>
          <w:lang w:val="en-US"/>
        </w:rPr>
        <w:t>ApiVersion</w:t>
      </w:r>
      <w:proofErr w:type="spellEnd"/>
      <w:r w:rsidRPr="004E14FD">
        <w:rPr>
          <w:rFonts w:ascii="Consolas" w:hAnsi="Consolas"/>
          <w:sz w:val="20"/>
          <w:szCs w:val="20"/>
          <w:lang w:val="en-US"/>
        </w:rPr>
        <w:t xml:space="preserve"> =&gt; "</w:t>
      </w:r>
      <w:r w:rsidRPr="004E14FD">
        <w:rPr>
          <w:rFonts w:ascii="Consolas" w:hAnsi="Consolas"/>
          <w:b/>
          <w:bCs/>
          <w:color w:val="C00000"/>
          <w:sz w:val="20"/>
          <w:szCs w:val="20"/>
          <w:lang w:val="en-US"/>
        </w:rPr>
        <w:t>v1</w:t>
      </w:r>
      <w:r w:rsidRPr="004E14FD">
        <w:rPr>
          <w:rFonts w:ascii="Consolas" w:hAnsi="Consolas"/>
          <w:sz w:val="20"/>
          <w:szCs w:val="20"/>
          <w:lang w:val="en-US"/>
        </w:rPr>
        <w:t>";</w:t>
      </w:r>
    </w:p>
    <w:p w14:paraId="195042FC" w14:textId="77777777" w:rsidR="002C6707" w:rsidRPr="002C6707" w:rsidRDefault="002C6707" w:rsidP="002C6707">
      <w:pPr>
        <w:pStyle w:val="Prrafodelista"/>
        <w:ind w:left="1440"/>
        <w:rPr>
          <w:rFonts w:ascii="Consolas" w:hAnsi="Consolas"/>
          <w:color w:val="BF4E14" w:themeColor="accent2" w:themeShade="BF"/>
          <w:lang w:val="en-US"/>
        </w:rPr>
      </w:pPr>
    </w:p>
    <w:p w14:paraId="00FF0BE9" w14:textId="46B81109" w:rsidR="002C6707" w:rsidRDefault="002C6707" w:rsidP="002C6707">
      <w:pPr>
        <w:pStyle w:val="Prrafodelista"/>
        <w:numPr>
          <w:ilvl w:val="0"/>
          <w:numId w:val="19"/>
        </w:numPr>
      </w:pPr>
      <w:r>
        <w:t>Crea un archivo YAML con el mismo nombre de la carpeta</w:t>
      </w:r>
    </w:p>
    <w:p w14:paraId="29F66424" w14:textId="77777777" w:rsidR="004E14FD" w:rsidRDefault="004E14FD" w:rsidP="004E14FD">
      <w:pPr>
        <w:pStyle w:val="Prrafodelista"/>
      </w:pPr>
    </w:p>
    <w:p w14:paraId="6109612B" w14:textId="6A433561" w:rsidR="002C6707" w:rsidRPr="004E14FD" w:rsidRDefault="002C6707" w:rsidP="004E14FD">
      <w:pPr>
        <w:ind w:firstLine="708"/>
        <w:rPr>
          <w:rFonts w:ascii="Consolas" w:hAnsi="Consolas"/>
          <w:sz w:val="20"/>
          <w:szCs w:val="20"/>
        </w:rPr>
      </w:pPr>
      <w:proofErr w:type="spellStart"/>
      <w:r w:rsidRPr="004E14FD">
        <w:rPr>
          <w:rFonts w:ascii="Consolas" w:hAnsi="Consolas"/>
          <w:sz w:val="20"/>
          <w:szCs w:val="20"/>
        </w:rPr>
        <w:t>Integrations</w:t>
      </w:r>
      <w:proofErr w:type="spellEnd"/>
      <w:r w:rsidRPr="004E14FD">
        <w:rPr>
          <w:rFonts w:ascii="Consolas" w:hAnsi="Consolas"/>
          <w:sz w:val="20"/>
          <w:szCs w:val="20"/>
        </w:rPr>
        <w:t>/</w:t>
      </w:r>
      <w:proofErr w:type="spellStart"/>
      <w:r w:rsidRPr="004E14FD">
        <w:rPr>
          <w:rFonts w:ascii="Consolas" w:hAnsi="Consolas"/>
          <w:sz w:val="20"/>
          <w:szCs w:val="20"/>
        </w:rPr>
        <w:t>api_fiscalia</w:t>
      </w:r>
      <w:proofErr w:type="spellEnd"/>
      <w:r w:rsidRPr="004E14FD">
        <w:rPr>
          <w:rFonts w:ascii="Consolas" w:hAnsi="Consolas"/>
          <w:sz w:val="20"/>
          <w:szCs w:val="20"/>
        </w:rPr>
        <w:t>/</w:t>
      </w:r>
      <w:proofErr w:type="spellStart"/>
      <w:r w:rsidRPr="004E14FD">
        <w:rPr>
          <w:rFonts w:ascii="Consolas" w:hAnsi="Consolas"/>
          <w:sz w:val="20"/>
          <w:szCs w:val="20"/>
        </w:rPr>
        <w:t>api_fiscalia.yml</w:t>
      </w:r>
      <w:proofErr w:type="spellEnd"/>
    </w:p>
    <w:p w14:paraId="19D1CFA0" w14:textId="77777777" w:rsidR="004E14FD" w:rsidRDefault="004E14FD" w:rsidP="004E14FD">
      <w:pPr>
        <w:pStyle w:val="Prrafodelista"/>
        <w:ind w:left="1440"/>
      </w:pPr>
    </w:p>
    <w:p w14:paraId="7252F3A2" w14:textId="77777777" w:rsidR="004E14FD" w:rsidRDefault="004E14FD">
      <w:r>
        <w:br w:type="page"/>
      </w:r>
    </w:p>
    <w:p w14:paraId="4CCE1208" w14:textId="61E39188" w:rsidR="002C6707" w:rsidRDefault="002C6707" w:rsidP="002C6707">
      <w:pPr>
        <w:pStyle w:val="Prrafodelista"/>
        <w:numPr>
          <w:ilvl w:val="0"/>
          <w:numId w:val="19"/>
        </w:numPr>
      </w:pPr>
      <w:r>
        <w:lastRenderedPageBreak/>
        <w:t>Edita el archivo y pega el siguiente contenido:</w:t>
      </w:r>
    </w:p>
    <w:p w14:paraId="41C8FB4F" w14:textId="77777777" w:rsidR="002C6707" w:rsidRDefault="002C6707" w:rsidP="002C6707">
      <w:pPr>
        <w:pStyle w:val="Prrafodelista"/>
        <w:autoSpaceDE w:val="0"/>
        <w:autoSpaceDN w:val="0"/>
        <w:adjustRightInd w:val="0"/>
        <w:spacing w:after="0"/>
        <w:rPr>
          <w:rFonts w:ascii="Cascadia Mono" w:hAnsi="Cascadia Mono" w:cs="Cascadia Mono"/>
          <w:color w:val="0000FF"/>
          <w:kern w:val="0"/>
          <w:sz w:val="19"/>
          <w:szCs w:val="19"/>
          <w:highlight w:val="white"/>
        </w:rPr>
      </w:pPr>
    </w:p>
    <w:p w14:paraId="7ABDEA4B" w14:textId="24A3FA60" w:rsidR="002C6707" w:rsidRPr="004E14FD" w:rsidRDefault="002C6707" w:rsidP="002C6707">
      <w:pPr>
        <w:pStyle w:val="Prrafodelista"/>
        <w:autoSpaceDE w:val="0"/>
        <w:autoSpaceDN w:val="0"/>
        <w:adjustRightInd w:val="0"/>
        <w:spacing w:after="0"/>
        <w:rPr>
          <w:rFonts w:ascii="Consolas" w:hAnsi="Consolas"/>
          <w:color w:val="BF4E14" w:themeColor="accent2" w:themeShade="BF"/>
          <w:sz w:val="20"/>
          <w:szCs w:val="20"/>
          <w:lang w:val="en-US"/>
        </w:rPr>
      </w:pPr>
      <w:r w:rsidRPr="004E14FD">
        <w:rPr>
          <w:rFonts w:ascii="Consolas" w:hAnsi="Consolas"/>
          <w:color w:val="BF4E14" w:themeColor="accent2" w:themeShade="BF"/>
          <w:sz w:val="20"/>
          <w:szCs w:val="20"/>
          <w:lang w:val="en-US"/>
        </w:rPr>
        <w:t>url: https://localhost:5003/api/v1</w:t>
      </w:r>
    </w:p>
    <w:p w14:paraId="62D248F6" w14:textId="77777777" w:rsidR="002C6707" w:rsidRPr="004E14FD" w:rsidRDefault="002C6707" w:rsidP="002C6707">
      <w:pPr>
        <w:pStyle w:val="Prrafodelista"/>
        <w:autoSpaceDE w:val="0"/>
        <w:autoSpaceDN w:val="0"/>
        <w:adjustRightInd w:val="0"/>
        <w:spacing w:after="0"/>
        <w:rPr>
          <w:rFonts w:ascii="Consolas" w:hAnsi="Consolas"/>
          <w:color w:val="BF4E14" w:themeColor="accent2" w:themeShade="BF"/>
          <w:sz w:val="20"/>
          <w:szCs w:val="20"/>
          <w:lang w:val="en-US"/>
        </w:rPr>
      </w:pPr>
      <w:r w:rsidRPr="004E14FD">
        <w:rPr>
          <w:rFonts w:ascii="Consolas" w:hAnsi="Consolas"/>
          <w:color w:val="BF4E14" w:themeColor="accent2" w:themeShade="BF"/>
          <w:sz w:val="20"/>
          <w:szCs w:val="20"/>
          <w:lang w:val="en-US"/>
        </w:rPr>
        <w:t>timeout: 15</w:t>
      </w:r>
    </w:p>
    <w:p w14:paraId="70818D05" w14:textId="01029AA7" w:rsidR="002C6707" w:rsidRPr="00D457E1" w:rsidRDefault="002C6707" w:rsidP="00D457E1">
      <w:pPr>
        <w:pStyle w:val="Prrafodelista"/>
        <w:autoSpaceDE w:val="0"/>
        <w:autoSpaceDN w:val="0"/>
        <w:adjustRightInd w:val="0"/>
        <w:spacing w:after="0"/>
        <w:rPr>
          <w:rFonts w:ascii="Consolas" w:hAnsi="Consolas"/>
          <w:color w:val="BF4E14" w:themeColor="accent2" w:themeShade="BF"/>
          <w:sz w:val="20"/>
          <w:szCs w:val="20"/>
          <w:lang w:val="en-US"/>
        </w:rPr>
      </w:pPr>
      <w:proofErr w:type="spellStart"/>
      <w:r w:rsidRPr="004E14FD">
        <w:rPr>
          <w:rFonts w:ascii="Consolas" w:hAnsi="Consolas"/>
          <w:color w:val="BF4E14" w:themeColor="accent2" w:themeShade="BF"/>
          <w:sz w:val="20"/>
          <w:szCs w:val="20"/>
          <w:lang w:val="en-US"/>
        </w:rPr>
        <w:t>body_type</w:t>
      </w:r>
      <w:proofErr w:type="spellEnd"/>
      <w:r w:rsidRPr="004E14FD">
        <w:rPr>
          <w:rFonts w:ascii="Consolas" w:hAnsi="Consolas"/>
          <w:color w:val="BF4E14" w:themeColor="accent2" w:themeShade="BF"/>
          <w:sz w:val="20"/>
          <w:szCs w:val="20"/>
          <w:lang w:val="en-US"/>
        </w:rPr>
        <w:t xml:space="preserve">: </w:t>
      </w:r>
      <w:proofErr w:type="spellStart"/>
      <w:r w:rsidRPr="004E14FD">
        <w:rPr>
          <w:rFonts w:ascii="Consolas" w:hAnsi="Consolas"/>
          <w:color w:val="BF4E14" w:themeColor="accent2" w:themeShade="BF"/>
          <w:sz w:val="20"/>
          <w:szCs w:val="20"/>
          <w:lang w:val="en-US"/>
        </w:rPr>
        <w:t>json</w:t>
      </w:r>
      <w:proofErr w:type="spellEnd"/>
    </w:p>
    <w:p w14:paraId="350BEE61" w14:textId="77777777" w:rsidR="002C6707" w:rsidRPr="004E14FD" w:rsidRDefault="002C6707" w:rsidP="002C6707">
      <w:pPr>
        <w:pStyle w:val="Prrafodelista"/>
        <w:autoSpaceDE w:val="0"/>
        <w:autoSpaceDN w:val="0"/>
        <w:adjustRightInd w:val="0"/>
        <w:spacing w:after="0"/>
        <w:rPr>
          <w:rFonts w:ascii="Consolas" w:hAnsi="Consolas"/>
          <w:color w:val="BF4E14" w:themeColor="accent2" w:themeShade="BF"/>
          <w:sz w:val="20"/>
          <w:szCs w:val="20"/>
          <w:lang w:val="en-US"/>
        </w:rPr>
      </w:pPr>
      <w:r w:rsidRPr="004E14FD">
        <w:rPr>
          <w:rFonts w:ascii="Consolas" w:hAnsi="Consolas"/>
          <w:color w:val="BF4E14" w:themeColor="accent2" w:themeShade="BF"/>
          <w:sz w:val="20"/>
          <w:szCs w:val="20"/>
          <w:lang w:val="en-US"/>
        </w:rPr>
        <w:t>headers:</w:t>
      </w:r>
    </w:p>
    <w:p w14:paraId="0BC2E633" w14:textId="5948C108" w:rsidR="002C6707" w:rsidRPr="00D457E1" w:rsidRDefault="002C6707" w:rsidP="00D457E1">
      <w:pPr>
        <w:pStyle w:val="Prrafodelista"/>
        <w:autoSpaceDE w:val="0"/>
        <w:autoSpaceDN w:val="0"/>
        <w:adjustRightInd w:val="0"/>
        <w:spacing w:after="0"/>
        <w:rPr>
          <w:rFonts w:ascii="Consolas" w:hAnsi="Consolas"/>
          <w:color w:val="BF4E14" w:themeColor="accent2" w:themeShade="BF"/>
          <w:sz w:val="20"/>
          <w:szCs w:val="20"/>
          <w:lang w:val="en-US"/>
        </w:rPr>
      </w:pPr>
      <w:r w:rsidRPr="004E14FD">
        <w:rPr>
          <w:rFonts w:ascii="Consolas" w:hAnsi="Consolas"/>
          <w:color w:val="BF4E14" w:themeColor="accent2" w:themeShade="BF"/>
          <w:sz w:val="20"/>
          <w:szCs w:val="20"/>
          <w:lang w:val="en-US"/>
        </w:rPr>
        <w:t xml:space="preserve">  Content-Type: application/</w:t>
      </w:r>
      <w:proofErr w:type="spellStart"/>
      <w:r w:rsidRPr="004E14FD">
        <w:rPr>
          <w:rFonts w:ascii="Consolas" w:hAnsi="Consolas"/>
          <w:color w:val="BF4E14" w:themeColor="accent2" w:themeShade="BF"/>
          <w:sz w:val="20"/>
          <w:szCs w:val="20"/>
          <w:lang w:val="en-US"/>
        </w:rPr>
        <w:t>json</w:t>
      </w:r>
      <w:proofErr w:type="spellEnd"/>
    </w:p>
    <w:p w14:paraId="4F05EDCC" w14:textId="77777777" w:rsidR="002C6707" w:rsidRPr="004E14FD" w:rsidRDefault="002C6707" w:rsidP="002C6707">
      <w:pPr>
        <w:pStyle w:val="Prrafodelista"/>
        <w:autoSpaceDE w:val="0"/>
        <w:autoSpaceDN w:val="0"/>
        <w:adjustRightInd w:val="0"/>
        <w:spacing w:after="0"/>
        <w:rPr>
          <w:rFonts w:ascii="Consolas" w:hAnsi="Consolas"/>
          <w:color w:val="BF4E14" w:themeColor="accent2" w:themeShade="BF"/>
          <w:sz w:val="20"/>
          <w:szCs w:val="20"/>
          <w:lang w:val="en-US"/>
        </w:rPr>
      </w:pPr>
      <w:r w:rsidRPr="004E14FD">
        <w:rPr>
          <w:rFonts w:ascii="Consolas" w:hAnsi="Consolas"/>
          <w:color w:val="BF4E14" w:themeColor="accent2" w:themeShade="BF"/>
          <w:sz w:val="20"/>
          <w:szCs w:val="20"/>
          <w:lang w:val="en-US"/>
        </w:rPr>
        <w:t>auth:</w:t>
      </w:r>
    </w:p>
    <w:p w14:paraId="70763E71" w14:textId="60FBEAC1" w:rsidR="002C6707" w:rsidRPr="004E14FD" w:rsidRDefault="002C6707" w:rsidP="004E14FD">
      <w:pPr>
        <w:pStyle w:val="Prrafodelista"/>
        <w:autoSpaceDE w:val="0"/>
        <w:autoSpaceDN w:val="0"/>
        <w:adjustRightInd w:val="0"/>
        <w:spacing w:after="0"/>
        <w:rPr>
          <w:rFonts w:ascii="Consolas" w:hAnsi="Consolas"/>
          <w:color w:val="BF4E14" w:themeColor="accent2" w:themeShade="BF"/>
          <w:sz w:val="20"/>
          <w:szCs w:val="20"/>
          <w:lang w:val="en-US"/>
        </w:rPr>
      </w:pPr>
      <w:r w:rsidRPr="004E14FD">
        <w:rPr>
          <w:rFonts w:ascii="Consolas" w:hAnsi="Consolas"/>
          <w:color w:val="BF4E14" w:themeColor="accent2" w:themeShade="BF"/>
          <w:sz w:val="20"/>
          <w:szCs w:val="20"/>
          <w:lang w:val="en-US"/>
        </w:rPr>
        <w:t xml:space="preserve">  type: </w:t>
      </w:r>
      <w:r w:rsidR="004E14FD">
        <w:rPr>
          <w:rFonts w:ascii="Consolas" w:hAnsi="Consolas"/>
          <w:color w:val="BF4E14" w:themeColor="accent2" w:themeShade="BF"/>
          <w:sz w:val="20"/>
          <w:szCs w:val="20"/>
          <w:lang w:val="en-US"/>
        </w:rPr>
        <w:t>none</w:t>
      </w:r>
    </w:p>
    <w:p w14:paraId="76F6664D" w14:textId="77777777" w:rsidR="002C6707" w:rsidRDefault="002C6707" w:rsidP="002C6707"/>
    <w:p w14:paraId="71839C06" w14:textId="0392FBE3" w:rsidR="002C6707" w:rsidRDefault="004E14FD" w:rsidP="002C6707">
      <w:pPr>
        <w:pStyle w:val="Prrafodelista"/>
        <w:numPr>
          <w:ilvl w:val="0"/>
          <w:numId w:val="19"/>
        </w:numPr>
      </w:pPr>
      <w:r>
        <w:t xml:space="preserve">Modifica el valor de </w:t>
      </w:r>
      <w:proofErr w:type="spellStart"/>
      <w:r>
        <w:t>url</w:t>
      </w:r>
      <w:proofErr w:type="spellEnd"/>
      <w:r>
        <w:t xml:space="preserve"> indicando la ruta base de la API que quieres integrar, en este ejemplo estamos usando una ruta a una api </w:t>
      </w:r>
      <w:proofErr w:type="spellStart"/>
      <w:r>
        <w:t>mock</w:t>
      </w:r>
      <w:proofErr w:type="spellEnd"/>
      <w:r>
        <w:t xml:space="preserve"> local.</w:t>
      </w:r>
    </w:p>
    <w:p w14:paraId="0200B21B" w14:textId="77777777" w:rsidR="004E14FD" w:rsidRDefault="004E14FD" w:rsidP="004E14FD">
      <w:pPr>
        <w:pStyle w:val="Prrafodelista"/>
      </w:pPr>
    </w:p>
    <w:p w14:paraId="0995BE9A" w14:textId="27F14E8F" w:rsidR="004E14FD" w:rsidRDefault="004E14FD" w:rsidP="002C6707">
      <w:pPr>
        <w:pStyle w:val="Prrafodelista"/>
        <w:numPr>
          <w:ilvl w:val="0"/>
          <w:numId w:val="19"/>
        </w:numPr>
      </w:pPr>
      <w:r>
        <w:t>Si la API externa usa algún tipo de autenticación específico, reemplaza ‘</w:t>
      </w:r>
      <w:proofErr w:type="spellStart"/>
      <w:r>
        <w:t>none</w:t>
      </w:r>
      <w:proofErr w:type="spellEnd"/>
      <w:r>
        <w:t>’ (ninguno) por uno de los siguientes tipos:</w:t>
      </w:r>
    </w:p>
    <w:p w14:paraId="6BF2A2CF" w14:textId="77777777" w:rsidR="004E14FD" w:rsidRDefault="004E14FD" w:rsidP="004E14FD">
      <w:pPr>
        <w:pStyle w:val="Prrafodelista"/>
      </w:pPr>
    </w:p>
    <w:p w14:paraId="401E781C" w14:textId="5B7586EA" w:rsidR="004E14FD" w:rsidRDefault="004E14FD" w:rsidP="004E14FD">
      <w:pPr>
        <w:pStyle w:val="Prrafodelista"/>
        <w:numPr>
          <w:ilvl w:val="1"/>
          <w:numId w:val="19"/>
        </w:numPr>
      </w:pPr>
      <w:proofErr w:type="spellStart"/>
      <w:r w:rsidRPr="00D457E1">
        <w:rPr>
          <w:b/>
          <w:bCs/>
        </w:rPr>
        <w:t>basic</w:t>
      </w:r>
      <w:proofErr w:type="spellEnd"/>
      <w:r>
        <w:t>: Si la API sólo requiere usuario y clave</w:t>
      </w:r>
    </w:p>
    <w:p w14:paraId="7B3A3E8E" w14:textId="77777777" w:rsidR="004E14FD" w:rsidRDefault="004E14FD" w:rsidP="004E14FD">
      <w:pPr>
        <w:pStyle w:val="Prrafodelista"/>
        <w:numPr>
          <w:ilvl w:val="1"/>
          <w:numId w:val="19"/>
        </w:numPr>
      </w:pPr>
      <w:r w:rsidRPr="00D457E1">
        <w:rPr>
          <w:b/>
          <w:bCs/>
        </w:rPr>
        <w:t>oauth2</w:t>
      </w:r>
      <w:r>
        <w:t xml:space="preserve">: Si la API usa el modelo </w:t>
      </w:r>
      <w:proofErr w:type="spellStart"/>
      <w:r>
        <w:t>oAuth</w:t>
      </w:r>
      <w:proofErr w:type="spellEnd"/>
      <w:r>
        <w:t xml:space="preserve"> de Google</w:t>
      </w:r>
    </w:p>
    <w:p w14:paraId="7788565D" w14:textId="767E00B5" w:rsidR="004E14FD" w:rsidRDefault="004E14FD" w:rsidP="004E14FD">
      <w:pPr>
        <w:pStyle w:val="Prrafodelista"/>
        <w:numPr>
          <w:ilvl w:val="1"/>
          <w:numId w:val="19"/>
        </w:numPr>
      </w:pPr>
      <w:r w:rsidRPr="00D457E1">
        <w:rPr>
          <w:b/>
          <w:bCs/>
        </w:rPr>
        <w:t>aws_sigv4</w:t>
      </w:r>
      <w:r>
        <w:t>: Si la API usa el modelo SigV4 de A</w:t>
      </w:r>
      <w:r w:rsidR="000E70BF">
        <w:t xml:space="preserve">mazon </w:t>
      </w:r>
      <w:r>
        <w:t>W</w:t>
      </w:r>
      <w:r w:rsidR="000E70BF">
        <w:t xml:space="preserve">eb </w:t>
      </w:r>
      <w:proofErr w:type="spellStart"/>
      <w:r>
        <w:t>S</w:t>
      </w:r>
      <w:r w:rsidR="000E70BF">
        <w:t>ervices</w:t>
      </w:r>
      <w:proofErr w:type="spellEnd"/>
    </w:p>
    <w:p w14:paraId="1D8C456B" w14:textId="77777777" w:rsidR="004E14FD" w:rsidRDefault="004E14FD" w:rsidP="004E14FD">
      <w:pPr>
        <w:pStyle w:val="Prrafodelista"/>
        <w:numPr>
          <w:ilvl w:val="1"/>
          <w:numId w:val="19"/>
        </w:numPr>
      </w:pPr>
      <w:proofErr w:type="spellStart"/>
      <w:r w:rsidRPr="00D457E1">
        <w:rPr>
          <w:b/>
          <w:bCs/>
        </w:rPr>
        <w:t>bearer</w:t>
      </w:r>
      <w:proofErr w:type="spellEnd"/>
      <w:r>
        <w:t>: Si la API usa un Token fijo</w:t>
      </w:r>
    </w:p>
    <w:p w14:paraId="6DE6A5CA" w14:textId="3E676846" w:rsidR="004E14FD" w:rsidRDefault="004E14FD" w:rsidP="004E14FD">
      <w:pPr>
        <w:pStyle w:val="Prrafodelista"/>
        <w:numPr>
          <w:ilvl w:val="1"/>
          <w:numId w:val="19"/>
        </w:numPr>
      </w:pPr>
      <w:proofErr w:type="spellStart"/>
      <w:r w:rsidRPr="00D457E1">
        <w:rPr>
          <w:b/>
          <w:bCs/>
        </w:rPr>
        <w:t>api_key_header</w:t>
      </w:r>
      <w:proofErr w:type="spellEnd"/>
      <w:r>
        <w:t xml:space="preserve">: Si la API espera una llave </w:t>
      </w:r>
      <w:r w:rsidR="00D457E1">
        <w:t xml:space="preserve">personalizada </w:t>
      </w:r>
      <w:r>
        <w:t xml:space="preserve">en el </w:t>
      </w:r>
      <w:proofErr w:type="spellStart"/>
      <w:r>
        <w:t>header</w:t>
      </w:r>
      <w:proofErr w:type="spellEnd"/>
    </w:p>
    <w:p w14:paraId="0B9DB45A" w14:textId="2B6FA406" w:rsidR="004E14FD" w:rsidRDefault="004E14FD" w:rsidP="004E14FD">
      <w:pPr>
        <w:pStyle w:val="Prrafodelista"/>
        <w:numPr>
          <w:ilvl w:val="1"/>
          <w:numId w:val="19"/>
        </w:numPr>
      </w:pPr>
      <w:proofErr w:type="spellStart"/>
      <w:r w:rsidRPr="00D457E1">
        <w:rPr>
          <w:b/>
          <w:bCs/>
        </w:rPr>
        <w:t>mtls</w:t>
      </w:r>
      <w:proofErr w:type="spellEnd"/>
      <w:r>
        <w:t>: Si la API usa este esquema de alta seguridad (</w:t>
      </w:r>
      <w:proofErr w:type="spellStart"/>
      <w:r>
        <w:t>corp</w:t>
      </w:r>
      <w:proofErr w:type="spellEnd"/>
      <w:r>
        <w:t>, banca, etc.)</w:t>
      </w:r>
    </w:p>
    <w:p w14:paraId="5B148353" w14:textId="4B1DB6DF" w:rsidR="004E14FD" w:rsidRDefault="004E14FD" w:rsidP="004E14FD">
      <w:pPr>
        <w:pStyle w:val="Prrafodelista"/>
        <w:numPr>
          <w:ilvl w:val="1"/>
          <w:numId w:val="19"/>
        </w:numPr>
      </w:pPr>
      <w:proofErr w:type="spellStart"/>
      <w:r w:rsidRPr="00D457E1">
        <w:rPr>
          <w:b/>
          <w:bCs/>
        </w:rPr>
        <w:t>ntlm</w:t>
      </w:r>
      <w:proofErr w:type="spellEnd"/>
      <w:r>
        <w:t xml:space="preserve">: Si la API usa seguridad Windows/Active </w:t>
      </w:r>
      <w:proofErr w:type="spellStart"/>
      <w:r>
        <w:t>Directory</w:t>
      </w:r>
      <w:proofErr w:type="spellEnd"/>
      <w:r>
        <w:t>/</w:t>
      </w:r>
      <w:proofErr w:type="spellStart"/>
      <w:r>
        <w:t>Sharepoint</w:t>
      </w:r>
      <w:proofErr w:type="spellEnd"/>
    </w:p>
    <w:p w14:paraId="0C2DBDBA" w14:textId="21DE6CBF" w:rsidR="004E14FD" w:rsidRDefault="004E14FD" w:rsidP="004E14FD">
      <w:pPr>
        <w:pStyle w:val="Prrafodelista"/>
        <w:numPr>
          <w:ilvl w:val="1"/>
          <w:numId w:val="19"/>
        </w:numPr>
      </w:pPr>
      <w:r w:rsidRPr="00D457E1">
        <w:rPr>
          <w:b/>
          <w:bCs/>
        </w:rPr>
        <w:t>hmac_sha256</w:t>
      </w:r>
      <w:r>
        <w:t xml:space="preserve">: Si la API requiere firma HMAC para garantizar integridad y autenticidad sin depender de un emisor </w:t>
      </w:r>
      <w:proofErr w:type="spellStart"/>
      <w:r>
        <w:t>oAuth</w:t>
      </w:r>
      <w:proofErr w:type="spellEnd"/>
    </w:p>
    <w:p w14:paraId="7BF96F93" w14:textId="77777777" w:rsidR="000E70BF" w:rsidRDefault="000E70BF" w:rsidP="000E70BF"/>
    <w:p w14:paraId="0AD929E6" w14:textId="77777777" w:rsidR="00FE4919" w:rsidRDefault="00FE4919">
      <w:pPr>
        <w:rPr>
          <w:rFonts w:asciiTheme="majorHAnsi" w:eastAsiaTheme="majorEastAsia" w:hAnsiTheme="majorHAnsi" w:cstheme="majorBidi"/>
          <w:color w:val="0F4761" w:themeColor="accent1" w:themeShade="BF"/>
          <w:sz w:val="32"/>
          <w:szCs w:val="32"/>
        </w:rPr>
      </w:pPr>
      <w:r>
        <w:br w:type="page"/>
      </w:r>
    </w:p>
    <w:p w14:paraId="0F3B2198" w14:textId="1F9DFBFF" w:rsidR="000E70BF" w:rsidRDefault="000E70BF" w:rsidP="000E70BF">
      <w:pPr>
        <w:pStyle w:val="Ttulo2"/>
      </w:pPr>
      <w:r>
        <w:lastRenderedPageBreak/>
        <w:t>Creación de una transacción:</w:t>
      </w:r>
    </w:p>
    <w:p w14:paraId="538F7D9F" w14:textId="1D75948D" w:rsidR="00FE4919" w:rsidRPr="00FE4919" w:rsidRDefault="00FE4919" w:rsidP="00FE4919">
      <w:r>
        <w:t xml:space="preserve">Supongamos que existe un </w:t>
      </w:r>
      <w:proofErr w:type="spellStart"/>
      <w:r>
        <w:t>endpoint</w:t>
      </w:r>
      <w:proofErr w:type="spellEnd"/>
      <w:r>
        <w:t xml:space="preserve"> llamado ‘</w:t>
      </w:r>
      <w:proofErr w:type="spellStart"/>
      <w:r>
        <w:t>paises</w:t>
      </w:r>
      <w:proofErr w:type="spellEnd"/>
      <w:r>
        <w:t xml:space="preserve">’ en la API de Fiscalía, que permite buscar un país del </w:t>
      </w:r>
      <w:proofErr w:type="spellStart"/>
      <w:r>
        <w:t>path</w:t>
      </w:r>
      <w:proofErr w:type="spellEnd"/>
      <w:r>
        <w:t>, ejemplo: /</w:t>
      </w:r>
      <w:proofErr w:type="spellStart"/>
      <w:r w:rsidRPr="00FE4919">
        <w:t>paises</w:t>
      </w:r>
      <w:proofErr w:type="spellEnd"/>
      <w:r w:rsidRPr="00FE4919">
        <w:t>/</w:t>
      </w:r>
      <w:r>
        <w:t>chile</w:t>
      </w:r>
      <w:r w:rsidR="00A422A3">
        <w:t xml:space="preserve"> o /países/argentina</w:t>
      </w:r>
    </w:p>
    <w:p w14:paraId="71418CA4" w14:textId="77777777" w:rsidR="000E70BF" w:rsidRDefault="000E70BF" w:rsidP="000E70BF"/>
    <w:p w14:paraId="00C8DAC8" w14:textId="5DCA2B5A" w:rsidR="000E70BF" w:rsidRDefault="000E70BF" w:rsidP="000E70BF">
      <w:pPr>
        <w:pStyle w:val="Prrafodelista"/>
        <w:numPr>
          <w:ilvl w:val="0"/>
          <w:numId w:val="21"/>
        </w:numPr>
      </w:pPr>
      <w:r>
        <w:t xml:space="preserve">Elije un </w:t>
      </w:r>
      <w:proofErr w:type="spellStart"/>
      <w:r>
        <w:t>endpoint</w:t>
      </w:r>
      <w:proofErr w:type="spellEnd"/>
      <w:r>
        <w:t xml:space="preserve"> </w:t>
      </w:r>
      <w:r w:rsidR="00FE4919">
        <w:t xml:space="preserve">apropiado </w:t>
      </w:r>
      <w:r>
        <w:t>para tu nueva transacción, ejemplo:</w:t>
      </w:r>
    </w:p>
    <w:p w14:paraId="3C7E2542" w14:textId="77777777" w:rsidR="000E70BF" w:rsidRDefault="000E70BF" w:rsidP="000E70BF">
      <w:pPr>
        <w:pStyle w:val="Prrafodelista"/>
      </w:pPr>
    </w:p>
    <w:p w14:paraId="507EBD17" w14:textId="535E4119" w:rsidR="000E70BF" w:rsidRPr="00D457E1" w:rsidRDefault="000E70BF" w:rsidP="000E70BF">
      <w:pPr>
        <w:ind w:left="720"/>
        <w:rPr>
          <w:b/>
          <w:bCs/>
        </w:rPr>
      </w:pPr>
      <w:r w:rsidRPr="00D457E1">
        <w:rPr>
          <w:b/>
          <w:bCs/>
        </w:rPr>
        <w:t>geo/</w:t>
      </w:r>
      <w:proofErr w:type="spellStart"/>
      <w:r w:rsidRPr="00D457E1">
        <w:rPr>
          <w:b/>
          <w:bCs/>
        </w:rPr>
        <w:t>pais</w:t>
      </w:r>
      <w:proofErr w:type="spellEnd"/>
    </w:p>
    <w:p w14:paraId="0D857D5A" w14:textId="77777777" w:rsidR="000E70BF" w:rsidRDefault="000E70BF" w:rsidP="000E70BF"/>
    <w:p w14:paraId="40F8964D" w14:textId="58AD1FF5" w:rsidR="00FE4919" w:rsidRDefault="00FE4919" w:rsidP="000E70BF">
      <w:pPr>
        <w:pStyle w:val="Prrafodelista"/>
        <w:numPr>
          <w:ilvl w:val="0"/>
          <w:numId w:val="21"/>
        </w:numPr>
      </w:pPr>
      <w:r>
        <w:t xml:space="preserve">No es necesario replicar el </w:t>
      </w:r>
      <w:proofErr w:type="spellStart"/>
      <w:r>
        <w:t>endpoint</w:t>
      </w:r>
      <w:proofErr w:type="spellEnd"/>
      <w:r>
        <w:t xml:space="preserve"> de la API externa, el Hub te permite agrupar por funcionalidad o el criterio que quieras, así que le añadimos una ruta previa llamada </w:t>
      </w:r>
      <w:r w:rsidR="00A422A3">
        <w:t>‘</w:t>
      </w:r>
      <w:r>
        <w:t>geo</w:t>
      </w:r>
      <w:r w:rsidR="00A422A3">
        <w:t>’</w:t>
      </w:r>
      <w:r>
        <w:t xml:space="preserve">, que en el futuro contendrá </w:t>
      </w:r>
      <w:proofErr w:type="spellStart"/>
      <w:r>
        <w:t>endpoints</w:t>
      </w:r>
      <w:proofErr w:type="spellEnd"/>
      <w:r>
        <w:t xml:space="preserve"> relacionados, aunque no se resuelvan </w:t>
      </w:r>
      <w:r w:rsidR="00A422A3">
        <w:t xml:space="preserve">con </w:t>
      </w:r>
      <w:r>
        <w:t xml:space="preserve">las mismas </w:t>
      </w:r>
      <w:proofErr w:type="spellStart"/>
      <w:r>
        <w:t>APIs</w:t>
      </w:r>
      <w:proofErr w:type="spellEnd"/>
      <w:r>
        <w:t xml:space="preserve"> externas.</w:t>
      </w:r>
    </w:p>
    <w:p w14:paraId="63DCE4AD" w14:textId="77777777" w:rsidR="00FE4919" w:rsidRDefault="00FE4919" w:rsidP="00FE4919">
      <w:pPr>
        <w:pStyle w:val="Prrafodelista"/>
      </w:pPr>
    </w:p>
    <w:p w14:paraId="64C7E6BC" w14:textId="6BC02737" w:rsidR="000E70BF" w:rsidRDefault="000E70BF" w:rsidP="000E70BF">
      <w:pPr>
        <w:pStyle w:val="Prrafodelista"/>
        <w:numPr>
          <w:ilvl w:val="0"/>
          <w:numId w:val="21"/>
        </w:numPr>
      </w:pPr>
      <w:r>
        <w:t xml:space="preserve">Dado que </w:t>
      </w:r>
      <w:r w:rsidR="00FE4919">
        <w:t xml:space="preserve">creamos </w:t>
      </w:r>
      <w:r>
        <w:t xml:space="preserve">un </w:t>
      </w:r>
      <w:proofErr w:type="spellStart"/>
      <w:r>
        <w:t>endpoint</w:t>
      </w:r>
      <w:proofErr w:type="spellEnd"/>
      <w:r>
        <w:t xml:space="preserve"> con ruta (geo), asegúrate de replicar </w:t>
      </w:r>
      <w:r w:rsidR="00FE4919">
        <w:t xml:space="preserve">la </w:t>
      </w:r>
      <w:r>
        <w:t xml:space="preserve">ruta en la carpeta </w:t>
      </w:r>
      <w:proofErr w:type="spellStart"/>
      <w:r>
        <w:t>Transactions</w:t>
      </w:r>
      <w:proofErr w:type="spellEnd"/>
      <w:r w:rsidR="00FE4919">
        <w:t xml:space="preserve">, creando el archivo </w:t>
      </w:r>
      <w:proofErr w:type="spellStart"/>
      <w:r w:rsidR="00FE4919">
        <w:t>pais.yml</w:t>
      </w:r>
      <w:proofErr w:type="spellEnd"/>
      <w:r>
        <w:t>:</w:t>
      </w:r>
    </w:p>
    <w:p w14:paraId="2978AF73" w14:textId="47954CEC" w:rsidR="000E70BF" w:rsidRDefault="000E70BF" w:rsidP="000E70BF"/>
    <w:p w14:paraId="30987354" w14:textId="2550685D" w:rsidR="000E70BF" w:rsidRPr="00D457E1" w:rsidRDefault="000E70BF" w:rsidP="000E70BF">
      <w:pPr>
        <w:ind w:left="708"/>
        <w:rPr>
          <w:b/>
          <w:bCs/>
        </w:rPr>
      </w:pPr>
      <w:proofErr w:type="spellStart"/>
      <w:r w:rsidRPr="00D457E1">
        <w:rPr>
          <w:b/>
          <w:bCs/>
        </w:rPr>
        <w:t>Transactions</w:t>
      </w:r>
      <w:proofErr w:type="spellEnd"/>
      <w:r w:rsidRPr="00D457E1">
        <w:rPr>
          <w:b/>
          <w:bCs/>
        </w:rPr>
        <w:t>\geo\</w:t>
      </w:r>
      <w:proofErr w:type="spellStart"/>
      <w:r w:rsidRPr="00D457E1">
        <w:rPr>
          <w:b/>
          <w:bCs/>
        </w:rPr>
        <w:t>pais.yml</w:t>
      </w:r>
      <w:proofErr w:type="spellEnd"/>
    </w:p>
    <w:p w14:paraId="67F5C15B" w14:textId="77777777" w:rsidR="000723BA" w:rsidRDefault="000723BA" w:rsidP="000E70BF">
      <w:pPr>
        <w:ind w:left="708"/>
      </w:pPr>
    </w:p>
    <w:p w14:paraId="1473D14A" w14:textId="63D66934" w:rsidR="000723BA" w:rsidRDefault="000723BA" w:rsidP="000E70BF">
      <w:pPr>
        <w:ind w:left="708"/>
      </w:pPr>
      <w:r w:rsidRPr="000723BA">
        <w:rPr>
          <w:b/>
          <w:bCs/>
        </w:rPr>
        <w:t>Nota</w:t>
      </w:r>
      <w:r>
        <w:t>: El Hub permite que, en lugar de usar carpetas, crees transacciones en 1 archivo en la raíz, con las rutas separadas por punto, en este caso:</w:t>
      </w:r>
    </w:p>
    <w:p w14:paraId="74CF6E60" w14:textId="1A38B005" w:rsidR="000723BA" w:rsidRPr="000723BA" w:rsidRDefault="000723BA" w:rsidP="000723BA">
      <w:pPr>
        <w:ind w:left="708" w:firstLine="708"/>
      </w:pPr>
      <w:proofErr w:type="spellStart"/>
      <w:r w:rsidRPr="00FF032E">
        <w:rPr>
          <w:rFonts w:ascii="Consolas" w:hAnsi="Consolas"/>
          <w:color w:val="BF4E14" w:themeColor="accent2" w:themeShade="BF"/>
          <w:sz w:val="20"/>
          <w:szCs w:val="20"/>
        </w:rPr>
        <w:t>Transactions</w:t>
      </w:r>
      <w:proofErr w:type="spellEnd"/>
      <w:r w:rsidRPr="00FF032E">
        <w:rPr>
          <w:rFonts w:ascii="Consolas" w:hAnsi="Consolas"/>
          <w:color w:val="BF4E14" w:themeColor="accent2" w:themeShade="BF"/>
          <w:sz w:val="20"/>
          <w:szCs w:val="20"/>
        </w:rPr>
        <w:t>\</w:t>
      </w:r>
      <w:proofErr w:type="spellStart"/>
      <w:r w:rsidRPr="00FF032E">
        <w:rPr>
          <w:rFonts w:ascii="Consolas" w:hAnsi="Consolas"/>
          <w:color w:val="BF4E14" w:themeColor="accent2" w:themeShade="BF"/>
          <w:sz w:val="20"/>
          <w:szCs w:val="20"/>
        </w:rPr>
        <w:t>geo.pais.yml</w:t>
      </w:r>
      <w:proofErr w:type="spellEnd"/>
      <w:r w:rsidRPr="00FF032E">
        <w:rPr>
          <w:rFonts w:ascii="Consolas" w:hAnsi="Consolas"/>
          <w:color w:val="BF4E14" w:themeColor="accent2" w:themeShade="BF"/>
          <w:sz w:val="20"/>
          <w:szCs w:val="20"/>
        </w:rPr>
        <w:t xml:space="preserve"> (nótese el punto separador del nombre)</w:t>
      </w:r>
    </w:p>
    <w:p w14:paraId="7989AE66" w14:textId="77777777" w:rsidR="000E70BF" w:rsidRPr="000723BA" w:rsidRDefault="000E70BF" w:rsidP="000E70BF">
      <w:pPr>
        <w:ind w:left="708"/>
      </w:pPr>
    </w:p>
    <w:p w14:paraId="0CD10C92" w14:textId="29EB0EFC" w:rsidR="000E70BF" w:rsidRDefault="00FE4919" w:rsidP="000E70BF">
      <w:pPr>
        <w:pStyle w:val="Prrafodelista"/>
        <w:numPr>
          <w:ilvl w:val="0"/>
          <w:numId w:val="21"/>
        </w:numPr>
      </w:pPr>
      <w:r>
        <w:t xml:space="preserve">Edita </w:t>
      </w:r>
      <w:proofErr w:type="spellStart"/>
      <w:r>
        <w:t>pais.yml</w:t>
      </w:r>
      <w:proofErr w:type="spellEnd"/>
      <w:r>
        <w:t xml:space="preserve"> y pega el siguiente contenido:</w:t>
      </w:r>
    </w:p>
    <w:p w14:paraId="0B17D2D0" w14:textId="77777777" w:rsidR="00FE4919" w:rsidRDefault="00FE4919" w:rsidP="00FE4919"/>
    <w:p w14:paraId="09A515B2" w14:textId="005EFACB" w:rsidR="00FE4919" w:rsidRPr="00FE4919" w:rsidRDefault="00FE4919" w:rsidP="00D457E1">
      <w:pPr>
        <w:spacing w:after="0"/>
        <w:ind w:left="708"/>
        <w:rPr>
          <w:rFonts w:ascii="Consolas" w:hAnsi="Consolas"/>
          <w:color w:val="BF4E14" w:themeColor="accent2" w:themeShade="BF"/>
          <w:sz w:val="20"/>
          <w:szCs w:val="20"/>
          <w:lang w:val="en-US"/>
        </w:rPr>
      </w:pPr>
      <w:proofErr w:type="spellStart"/>
      <w:r w:rsidRPr="00FE4919">
        <w:rPr>
          <w:rFonts w:ascii="Consolas" w:hAnsi="Consolas"/>
          <w:color w:val="BF4E14" w:themeColor="accent2" w:themeShade="BF"/>
          <w:sz w:val="20"/>
          <w:szCs w:val="20"/>
          <w:lang w:val="en-US"/>
        </w:rPr>
        <w:t>api</w:t>
      </w:r>
      <w:proofErr w:type="spellEnd"/>
      <w:r w:rsidRPr="00FE4919">
        <w:rPr>
          <w:rFonts w:ascii="Consolas" w:hAnsi="Consolas"/>
          <w:color w:val="BF4E14" w:themeColor="accent2" w:themeShade="BF"/>
          <w:sz w:val="20"/>
          <w:szCs w:val="20"/>
          <w:lang w:val="en-US"/>
        </w:rPr>
        <w:t>:</w:t>
      </w:r>
    </w:p>
    <w:p w14:paraId="1D3DFF58" w14:textId="4E477759"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name: </w:t>
      </w:r>
      <w:proofErr w:type="spellStart"/>
      <w:r>
        <w:rPr>
          <w:rFonts w:ascii="Consolas" w:hAnsi="Consolas"/>
          <w:color w:val="BF4E14" w:themeColor="accent2" w:themeShade="BF"/>
          <w:sz w:val="20"/>
          <w:szCs w:val="20"/>
          <w:lang w:val="en-US"/>
        </w:rPr>
        <w:t>api_fiscalia</w:t>
      </w:r>
      <w:proofErr w:type="spellEnd"/>
    </w:p>
    <w:p w14:paraId="6E7996DA"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version: v1</w:t>
      </w:r>
    </w:p>
    <w:p w14:paraId="499D18C3" w14:textId="64ADCEC4"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endpoint: </w:t>
      </w:r>
      <w:proofErr w:type="spellStart"/>
      <w:r w:rsidRPr="00FE4919">
        <w:rPr>
          <w:rFonts w:ascii="Consolas" w:hAnsi="Consolas"/>
          <w:color w:val="BF4E14" w:themeColor="accent2" w:themeShade="BF"/>
          <w:sz w:val="20"/>
          <w:szCs w:val="20"/>
          <w:lang w:val="en-US"/>
        </w:rPr>
        <w:t>pais</w:t>
      </w:r>
      <w:proofErr w:type="spellEnd"/>
      <w:r w:rsidRPr="00FE4919">
        <w:rPr>
          <w:rFonts w:ascii="Consolas" w:hAnsi="Consolas"/>
          <w:color w:val="BF4E14" w:themeColor="accent2" w:themeShade="BF"/>
          <w:sz w:val="20"/>
          <w:szCs w:val="20"/>
          <w:lang w:val="en-US"/>
        </w:rPr>
        <w:t>/{</w:t>
      </w:r>
      <w:proofErr w:type="spellStart"/>
      <w:r w:rsidRPr="00FE4919">
        <w:rPr>
          <w:rFonts w:ascii="Consolas" w:hAnsi="Consolas"/>
          <w:color w:val="BF4E14" w:themeColor="accent2" w:themeShade="BF"/>
          <w:sz w:val="20"/>
          <w:szCs w:val="20"/>
          <w:lang w:val="en-US"/>
        </w:rPr>
        <w:t>pais</w:t>
      </w:r>
      <w:proofErr w:type="spellEnd"/>
      <w:r w:rsidRPr="00FE4919">
        <w:rPr>
          <w:rFonts w:ascii="Consolas" w:hAnsi="Consolas"/>
          <w:color w:val="BF4E14" w:themeColor="accent2" w:themeShade="BF"/>
          <w:sz w:val="20"/>
          <w:szCs w:val="20"/>
          <w:lang w:val="en-US"/>
        </w:rPr>
        <w:t>}</w:t>
      </w:r>
    </w:p>
    <w:p w14:paraId="69D7681A" w14:textId="037B64B9"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method: get</w:t>
      </w:r>
    </w:p>
    <w:p w14:paraId="07C19779"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input:</w:t>
      </w:r>
    </w:p>
    <w:p w14:paraId="28DCB142"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 name: </w:t>
      </w:r>
      <w:proofErr w:type="spellStart"/>
      <w:r w:rsidRPr="00FE4919">
        <w:rPr>
          <w:rFonts w:ascii="Consolas" w:hAnsi="Consolas"/>
          <w:color w:val="BF4E14" w:themeColor="accent2" w:themeShade="BF"/>
          <w:sz w:val="20"/>
          <w:szCs w:val="20"/>
          <w:lang w:val="en-US"/>
        </w:rPr>
        <w:t>pais</w:t>
      </w:r>
      <w:proofErr w:type="spellEnd"/>
    </w:p>
    <w:p w14:paraId="35890293"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type: string</w:t>
      </w:r>
    </w:p>
    <w:p w14:paraId="643493D2"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required: true</w:t>
      </w:r>
    </w:p>
    <w:p w14:paraId="3DC64361" w14:textId="2FD3B465"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location: path</w:t>
      </w:r>
    </w:p>
    <w:p w14:paraId="7A13AFBC"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output:</w:t>
      </w:r>
    </w:p>
    <w:p w14:paraId="6049B4C8"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 name: </w:t>
      </w:r>
      <w:proofErr w:type="spellStart"/>
      <w:r w:rsidRPr="00FE4919">
        <w:rPr>
          <w:rFonts w:ascii="Consolas" w:hAnsi="Consolas"/>
          <w:color w:val="BF4E14" w:themeColor="accent2" w:themeShade="BF"/>
          <w:sz w:val="20"/>
          <w:szCs w:val="20"/>
          <w:lang w:val="en-US"/>
        </w:rPr>
        <w:t>nombre</w:t>
      </w:r>
      <w:proofErr w:type="spellEnd"/>
    </w:p>
    <w:p w14:paraId="29484203" w14:textId="67BC6074"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w:t>
      </w:r>
      <w:proofErr w:type="spellStart"/>
      <w:r w:rsidRPr="00FE4919">
        <w:rPr>
          <w:rFonts w:ascii="Consolas" w:hAnsi="Consolas"/>
          <w:color w:val="BF4E14" w:themeColor="accent2" w:themeShade="BF"/>
          <w:sz w:val="20"/>
          <w:szCs w:val="20"/>
          <w:lang w:val="en-US"/>
        </w:rPr>
        <w:t>allow_filter</w:t>
      </w:r>
      <w:proofErr w:type="spellEnd"/>
      <w:r w:rsidRPr="00FE4919">
        <w:rPr>
          <w:rFonts w:ascii="Consolas" w:hAnsi="Consolas"/>
          <w:color w:val="BF4E14" w:themeColor="accent2" w:themeShade="BF"/>
          <w:sz w:val="20"/>
          <w:szCs w:val="20"/>
          <w:lang w:val="en-US"/>
        </w:rPr>
        <w:t>: false</w:t>
      </w:r>
    </w:p>
    <w:p w14:paraId="54192C1B"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 name: capital</w:t>
      </w:r>
    </w:p>
    <w:p w14:paraId="6224DEE2" w14:textId="40CD3335"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w:t>
      </w:r>
      <w:proofErr w:type="spellStart"/>
      <w:r w:rsidRPr="00FE4919">
        <w:rPr>
          <w:rFonts w:ascii="Consolas" w:hAnsi="Consolas"/>
          <w:color w:val="BF4E14" w:themeColor="accent2" w:themeShade="BF"/>
          <w:sz w:val="20"/>
          <w:szCs w:val="20"/>
          <w:lang w:val="en-US"/>
        </w:rPr>
        <w:t>allow_filter</w:t>
      </w:r>
      <w:proofErr w:type="spellEnd"/>
      <w:r w:rsidRPr="00FE4919">
        <w:rPr>
          <w:rFonts w:ascii="Consolas" w:hAnsi="Consolas"/>
          <w:color w:val="BF4E14" w:themeColor="accent2" w:themeShade="BF"/>
          <w:sz w:val="20"/>
          <w:szCs w:val="20"/>
          <w:lang w:val="en-US"/>
        </w:rPr>
        <w:t>: false</w:t>
      </w:r>
    </w:p>
    <w:p w14:paraId="3B8765A9"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 name: </w:t>
      </w:r>
      <w:proofErr w:type="spellStart"/>
      <w:r w:rsidRPr="00FE4919">
        <w:rPr>
          <w:rFonts w:ascii="Consolas" w:hAnsi="Consolas"/>
          <w:color w:val="BF4E14" w:themeColor="accent2" w:themeShade="BF"/>
          <w:sz w:val="20"/>
          <w:szCs w:val="20"/>
          <w:lang w:val="en-US"/>
        </w:rPr>
        <w:t>poblacion_millones</w:t>
      </w:r>
      <w:proofErr w:type="spellEnd"/>
    </w:p>
    <w:p w14:paraId="5453CAE7" w14:textId="77777777" w:rsidR="00FE4919" w:rsidRPr="00FE4919" w:rsidRDefault="00FE4919" w:rsidP="00D457E1">
      <w:pPr>
        <w:spacing w:after="0"/>
        <w:ind w:left="708"/>
        <w:rPr>
          <w:rFonts w:ascii="Consolas" w:hAnsi="Consolas"/>
          <w:color w:val="BF4E14" w:themeColor="accent2" w:themeShade="BF"/>
          <w:sz w:val="20"/>
          <w:szCs w:val="20"/>
          <w:lang w:val="en-US"/>
        </w:rPr>
      </w:pPr>
      <w:r w:rsidRPr="00FE4919">
        <w:rPr>
          <w:rFonts w:ascii="Consolas" w:hAnsi="Consolas"/>
          <w:color w:val="BF4E14" w:themeColor="accent2" w:themeShade="BF"/>
          <w:sz w:val="20"/>
          <w:szCs w:val="20"/>
          <w:lang w:val="en-US"/>
        </w:rPr>
        <w:t xml:space="preserve">    </w:t>
      </w:r>
      <w:proofErr w:type="spellStart"/>
      <w:r w:rsidRPr="00FE4919">
        <w:rPr>
          <w:rFonts w:ascii="Consolas" w:hAnsi="Consolas"/>
          <w:color w:val="BF4E14" w:themeColor="accent2" w:themeShade="BF"/>
          <w:sz w:val="20"/>
          <w:szCs w:val="20"/>
          <w:lang w:val="en-US"/>
        </w:rPr>
        <w:t>allow_filter</w:t>
      </w:r>
      <w:proofErr w:type="spellEnd"/>
      <w:r w:rsidRPr="00FE4919">
        <w:rPr>
          <w:rFonts w:ascii="Consolas" w:hAnsi="Consolas"/>
          <w:color w:val="BF4E14" w:themeColor="accent2" w:themeShade="BF"/>
          <w:sz w:val="20"/>
          <w:szCs w:val="20"/>
          <w:lang w:val="en-US"/>
        </w:rPr>
        <w:t>: false</w:t>
      </w:r>
    </w:p>
    <w:p w14:paraId="4506544F" w14:textId="77777777" w:rsidR="00FE4919" w:rsidRPr="00FE4919" w:rsidRDefault="00FE4919" w:rsidP="00FE4919">
      <w:pPr>
        <w:rPr>
          <w:lang w:val="en-US"/>
        </w:rPr>
      </w:pPr>
    </w:p>
    <w:p w14:paraId="25161C40" w14:textId="77777777" w:rsidR="00FE4919" w:rsidRPr="00FE4919" w:rsidRDefault="00FE4919" w:rsidP="00FE4919">
      <w:pPr>
        <w:rPr>
          <w:lang w:val="en-US"/>
        </w:rPr>
      </w:pPr>
    </w:p>
    <w:p w14:paraId="79EDBE34" w14:textId="3C7FFBB2" w:rsidR="00FE4919" w:rsidRDefault="0063540A" w:rsidP="000E70BF">
      <w:pPr>
        <w:pStyle w:val="Prrafodelista"/>
        <w:numPr>
          <w:ilvl w:val="0"/>
          <w:numId w:val="21"/>
        </w:numPr>
      </w:pPr>
      <w:r w:rsidRPr="0063540A">
        <w:lastRenderedPageBreak/>
        <w:t>A continuación</w:t>
      </w:r>
      <w:r w:rsidR="009252D7">
        <w:t>,</w:t>
      </w:r>
      <w:r w:rsidRPr="0063540A">
        <w:t xml:space="preserve"> una explicación </w:t>
      </w:r>
      <w:r>
        <w:t>del YAML de transacción:</w:t>
      </w:r>
    </w:p>
    <w:p w14:paraId="7B02E4EA" w14:textId="77777777" w:rsidR="0063540A" w:rsidRDefault="0063540A" w:rsidP="0063540A">
      <w:pPr>
        <w:pStyle w:val="Prrafodelista"/>
      </w:pPr>
    </w:p>
    <w:p w14:paraId="1559A9FA" w14:textId="47AF013B" w:rsidR="0063540A" w:rsidRDefault="0063540A" w:rsidP="0063540A">
      <w:pPr>
        <w:pStyle w:val="Prrafodelista"/>
        <w:numPr>
          <w:ilvl w:val="1"/>
          <w:numId w:val="21"/>
        </w:numPr>
      </w:pPr>
      <w:r w:rsidRPr="00A422A3">
        <w:rPr>
          <w:b/>
          <w:bCs/>
        </w:rPr>
        <w:t>api</w:t>
      </w:r>
      <w:r>
        <w:t>: Configuración de la llamada</w:t>
      </w:r>
    </w:p>
    <w:p w14:paraId="0E825AA1" w14:textId="631B0108" w:rsidR="0063540A" w:rsidRDefault="0063540A" w:rsidP="00A422A3">
      <w:pPr>
        <w:pStyle w:val="Prrafodelista"/>
        <w:numPr>
          <w:ilvl w:val="2"/>
          <w:numId w:val="22"/>
        </w:numPr>
      </w:pPr>
      <w:proofErr w:type="spellStart"/>
      <w:r>
        <w:t>name</w:t>
      </w:r>
      <w:proofErr w:type="spellEnd"/>
      <w:r>
        <w:t>: Nombre de la integración a usar</w:t>
      </w:r>
    </w:p>
    <w:p w14:paraId="08BF5F3A" w14:textId="174DB104" w:rsidR="0063540A" w:rsidRDefault="0063540A" w:rsidP="00A422A3">
      <w:pPr>
        <w:pStyle w:val="Prrafodelista"/>
        <w:numPr>
          <w:ilvl w:val="2"/>
          <w:numId w:val="22"/>
        </w:numPr>
      </w:pPr>
      <w:proofErr w:type="spellStart"/>
      <w:r>
        <w:t>version</w:t>
      </w:r>
      <w:proofErr w:type="spellEnd"/>
      <w:r>
        <w:t>: Versión de la API destino, normalmente v1</w:t>
      </w:r>
    </w:p>
    <w:p w14:paraId="2002853D" w14:textId="7AA6B4E8" w:rsidR="0063540A" w:rsidRDefault="0063540A" w:rsidP="00A422A3">
      <w:pPr>
        <w:pStyle w:val="Prrafodelista"/>
        <w:numPr>
          <w:ilvl w:val="2"/>
          <w:numId w:val="22"/>
        </w:numPr>
      </w:pPr>
      <w:proofErr w:type="spellStart"/>
      <w:r w:rsidRPr="0063540A">
        <w:t>endpoint</w:t>
      </w:r>
      <w:proofErr w:type="spellEnd"/>
      <w:r w:rsidRPr="0063540A">
        <w:t xml:space="preserve">: Ruta del </w:t>
      </w:r>
      <w:proofErr w:type="spellStart"/>
      <w:r w:rsidRPr="0063540A">
        <w:t>endpoint</w:t>
      </w:r>
      <w:proofErr w:type="spellEnd"/>
      <w:r w:rsidRPr="0063540A">
        <w:t>, sin incluir</w:t>
      </w:r>
      <w:r>
        <w:t xml:space="preserve"> la ruta base</w:t>
      </w:r>
    </w:p>
    <w:p w14:paraId="3E5BCE97" w14:textId="66061A21" w:rsidR="0063540A" w:rsidRDefault="0063540A" w:rsidP="00A422A3">
      <w:pPr>
        <w:pStyle w:val="Prrafodelista"/>
        <w:numPr>
          <w:ilvl w:val="2"/>
          <w:numId w:val="22"/>
        </w:numPr>
      </w:pPr>
      <w:proofErr w:type="spellStart"/>
      <w:r>
        <w:t>method</w:t>
      </w:r>
      <w:proofErr w:type="spellEnd"/>
      <w:r>
        <w:t>: Método que se usará en esta transacción (</w:t>
      </w:r>
      <w:proofErr w:type="spellStart"/>
      <w:r>
        <w:t>get</w:t>
      </w:r>
      <w:proofErr w:type="spellEnd"/>
      <w:r>
        <w:t>, post)</w:t>
      </w:r>
    </w:p>
    <w:p w14:paraId="18542D96" w14:textId="3ECE2EB7" w:rsidR="0063540A" w:rsidRDefault="0063540A" w:rsidP="0063540A">
      <w:pPr>
        <w:pStyle w:val="Prrafodelista"/>
        <w:numPr>
          <w:ilvl w:val="1"/>
          <w:numId w:val="21"/>
        </w:numPr>
      </w:pPr>
      <w:r w:rsidRPr="00A422A3">
        <w:rPr>
          <w:b/>
          <w:bCs/>
        </w:rPr>
        <w:t>input</w:t>
      </w:r>
      <w:r>
        <w:t>: Parámetros de entrada (arreglo)</w:t>
      </w:r>
    </w:p>
    <w:p w14:paraId="2B00F6AD" w14:textId="1D6B6234" w:rsidR="0063540A" w:rsidRDefault="0063540A" w:rsidP="00A422A3">
      <w:pPr>
        <w:pStyle w:val="Prrafodelista"/>
        <w:numPr>
          <w:ilvl w:val="2"/>
          <w:numId w:val="23"/>
        </w:numPr>
      </w:pPr>
      <w:r>
        <w:t xml:space="preserve">- </w:t>
      </w:r>
      <w:proofErr w:type="spellStart"/>
      <w:r>
        <w:t>name</w:t>
      </w:r>
      <w:proofErr w:type="spellEnd"/>
      <w:r>
        <w:t>: Nombre del parámetro</w:t>
      </w:r>
    </w:p>
    <w:p w14:paraId="7D4084EB" w14:textId="35DF55B7" w:rsidR="0063540A" w:rsidRDefault="0063540A" w:rsidP="00A422A3">
      <w:pPr>
        <w:pStyle w:val="Prrafodelista"/>
        <w:numPr>
          <w:ilvl w:val="2"/>
          <w:numId w:val="23"/>
        </w:numPr>
      </w:pPr>
      <w:proofErr w:type="spellStart"/>
      <w:r>
        <w:t>type</w:t>
      </w:r>
      <w:proofErr w:type="spellEnd"/>
      <w:r>
        <w:t xml:space="preserve">: Tipo de dato que debe recibirse, ejemplo: </w:t>
      </w:r>
      <w:proofErr w:type="spellStart"/>
      <w:r>
        <w:t>string</w:t>
      </w:r>
      <w:proofErr w:type="spellEnd"/>
    </w:p>
    <w:p w14:paraId="4AFAC7CC" w14:textId="569EE3D7" w:rsidR="0063540A" w:rsidRDefault="0063540A" w:rsidP="00A422A3">
      <w:pPr>
        <w:pStyle w:val="Prrafodelista"/>
        <w:numPr>
          <w:ilvl w:val="2"/>
          <w:numId w:val="23"/>
        </w:numPr>
      </w:pPr>
      <w:proofErr w:type="spellStart"/>
      <w:r>
        <w:t>required</w:t>
      </w:r>
      <w:proofErr w:type="spellEnd"/>
      <w:r>
        <w:t>: true si es obligatorio</w:t>
      </w:r>
    </w:p>
    <w:p w14:paraId="5AA983D9" w14:textId="68AFBA8B" w:rsidR="0063540A" w:rsidRDefault="0063540A" w:rsidP="00A422A3">
      <w:pPr>
        <w:pStyle w:val="Prrafodelista"/>
        <w:numPr>
          <w:ilvl w:val="2"/>
          <w:numId w:val="23"/>
        </w:numPr>
      </w:pPr>
      <w:proofErr w:type="spellStart"/>
      <w:r w:rsidRPr="00435A64">
        <w:rPr>
          <w:b/>
          <w:bCs/>
        </w:rPr>
        <w:t>location</w:t>
      </w:r>
      <w:proofErr w:type="spellEnd"/>
      <w:r>
        <w:t xml:space="preserve">: </w:t>
      </w:r>
      <w:r w:rsidR="00A422A3">
        <w:t xml:space="preserve">Donde irá </w:t>
      </w:r>
      <w:r>
        <w:t>el parámetro (</w:t>
      </w:r>
      <w:proofErr w:type="spellStart"/>
      <w:r>
        <w:t>query</w:t>
      </w:r>
      <w:proofErr w:type="spellEnd"/>
      <w:r>
        <w:t xml:space="preserve">, </w:t>
      </w:r>
      <w:proofErr w:type="spellStart"/>
      <w:r>
        <w:t>path</w:t>
      </w:r>
      <w:proofErr w:type="spellEnd"/>
      <w:r>
        <w:t xml:space="preserve"> o </w:t>
      </w:r>
      <w:proofErr w:type="spellStart"/>
      <w:r>
        <w:t>body</w:t>
      </w:r>
      <w:proofErr w:type="spellEnd"/>
      <w:r>
        <w:t>)</w:t>
      </w:r>
    </w:p>
    <w:p w14:paraId="0DC51E63" w14:textId="1EA24A98" w:rsidR="0063540A" w:rsidRDefault="0063540A" w:rsidP="0063540A">
      <w:pPr>
        <w:pStyle w:val="Prrafodelista"/>
        <w:numPr>
          <w:ilvl w:val="1"/>
          <w:numId w:val="21"/>
        </w:numPr>
      </w:pPr>
      <w:r w:rsidRPr="00A422A3">
        <w:rPr>
          <w:b/>
          <w:bCs/>
        </w:rPr>
        <w:t>output</w:t>
      </w:r>
      <w:r>
        <w:t>: Mapeo de los resultados</w:t>
      </w:r>
    </w:p>
    <w:p w14:paraId="531D3D54" w14:textId="1C231874" w:rsidR="0063540A" w:rsidRDefault="0063540A" w:rsidP="00A422A3">
      <w:pPr>
        <w:pStyle w:val="Prrafodelista"/>
        <w:numPr>
          <w:ilvl w:val="2"/>
          <w:numId w:val="24"/>
        </w:numPr>
      </w:pPr>
      <w:r>
        <w:t xml:space="preserve">– </w:t>
      </w:r>
      <w:proofErr w:type="spellStart"/>
      <w:r>
        <w:t>name</w:t>
      </w:r>
      <w:proofErr w:type="spellEnd"/>
      <w:r>
        <w:t xml:space="preserve">: &lt;nombre </w:t>
      </w:r>
      <w:r w:rsidR="008D0636">
        <w:t xml:space="preserve">del campo en </w:t>
      </w:r>
      <w:r>
        <w:t>la respuesta&gt;</w:t>
      </w:r>
    </w:p>
    <w:p w14:paraId="0D44B202" w14:textId="6A9394A6" w:rsidR="0063540A" w:rsidRDefault="0063540A" w:rsidP="00A422A3">
      <w:pPr>
        <w:pStyle w:val="Prrafodelista"/>
        <w:numPr>
          <w:ilvl w:val="2"/>
          <w:numId w:val="24"/>
        </w:numPr>
      </w:pPr>
      <w:proofErr w:type="spellStart"/>
      <w:r w:rsidRPr="0063540A">
        <w:t>allow_filter</w:t>
      </w:r>
      <w:proofErr w:type="spellEnd"/>
      <w:r w:rsidRPr="0063540A">
        <w:t>: true o false, si e</w:t>
      </w:r>
      <w:r>
        <w:t>s que quieres o no filtrar el resultado por este campo (</w:t>
      </w:r>
      <w:proofErr w:type="spellStart"/>
      <w:r>
        <w:t>subset</w:t>
      </w:r>
      <w:proofErr w:type="spellEnd"/>
      <w:r>
        <w:t xml:space="preserve"> de datos)</w:t>
      </w:r>
    </w:p>
    <w:p w14:paraId="5A8A7C5E" w14:textId="1EF70DE7" w:rsidR="0063540A" w:rsidRDefault="0063540A" w:rsidP="00A422A3">
      <w:pPr>
        <w:pStyle w:val="Prrafodelista"/>
        <w:numPr>
          <w:ilvl w:val="2"/>
          <w:numId w:val="24"/>
        </w:numPr>
      </w:pPr>
      <w:r>
        <w:t>alias: Permite renombrar el campo a tu gusto (opcional)</w:t>
      </w:r>
    </w:p>
    <w:p w14:paraId="5C6339CC" w14:textId="7592B7D0" w:rsidR="00435A64" w:rsidRDefault="00A422A3" w:rsidP="00435A64">
      <w:r w:rsidRPr="00A422A3">
        <w:rPr>
          <w:b/>
          <w:bCs/>
        </w:rPr>
        <w:t>Nota</w:t>
      </w:r>
      <w:r w:rsidR="00435A64">
        <w:rPr>
          <w:b/>
          <w:bCs/>
        </w:rPr>
        <w:t xml:space="preserve">s de </w:t>
      </w:r>
      <w:proofErr w:type="spellStart"/>
      <w:r w:rsidR="00435A64">
        <w:rPr>
          <w:b/>
          <w:bCs/>
        </w:rPr>
        <w:t>location</w:t>
      </w:r>
      <w:proofErr w:type="spellEnd"/>
      <w:r w:rsidR="00435A64">
        <w:rPr>
          <w:b/>
          <w:bCs/>
        </w:rPr>
        <w:t>:</w:t>
      </w:r>
    </w:p>
    <w:p w14:paraId="6C2B030C" w14:textId="3683E8C4" w:rsidR="00A422A3" w:rsidRPr="00435A64" w:rsidRDefault="00A422A3" w:rsidP="00435A64">
      <w:pPr>
        <w:pStyle w:val="Prrafodelista"/>
        <w:numPr>
          <w:ilvl w:val="0"/>
          <w:numId w:val="26"/>
        </w:numPr>
        <w:ind w:left="708" w:hanging="424"/>
        <w:rPr>
          <w:b/>
          <w:bCs/>
        </w:rPr>
      </w:pPr>
      <w:r>
        <w:t xml:space="preserve">Los parámetros </w:t>
      </w:r>
      <w:r w:rsidR="00435A64">
        <w:t>tipo ‘</w:t>
      </w:r>
      <w:proofErr w:type="spellStart"/>
      <w:r>
        <w:t>path</w:t>
      </w:r>
      <w:proofErr w:type="spellEnd"/>
      <w:r w:rsidR="00435A64">
        <w:t>’</w:t>
      </w:r>
      <w:r>
        <w:t xml:space="preserve"> </w:t>
      </w:r>
      <w:r w:rsidR="00435A64">
        <w:t xml:space="preserve">deben incluirse </w:t>
      </w:r>
      <w:r>
        <w:t xml:space="preserve">en </w:t>
      </w:r>
      <w:r w:rsidR="00435A64">
        <w:t xml:space="preserve">el </w:t>
      </w:r>
      <w:proofErr w:type="spellStart"/>
      <w:r w:rsidR="00435A64">
        <w:t>endpoint</w:t>
      </w:r>
      <w:proofErr w:type="spellEnd"/>
      <w:r w:rsidR="00435A64">
        <w:t xml:space="preserve"> </w:t>
      </w:r>
      <w:r>
        <w:t>de la transacción</w:t>
      </w:r>
      <w:r w:rsidR="00435A64">
        <w:t xml:space="preserve"> en la posición que corresponda</w:t>
      </w:r>
      <w:r>
        <w:t>, entre llaves, ejemplo:</w:t>
      </w:r>
      <w:r w:rsidR="00435A64">
        <w:t xml:space="preserve"> </w:t>
      </w:r>
      <w:proofErr w:type="spellStart"/>
      <w:r w:rsidR="00435A64" w:rsidRPr="00435A64">
        <w:rPr>
          <w:rFonts w:ascii="Consolas" w:hAnsi="Consolas"/>
          <w:color w:val="BF4E14" w:themeColor="accent2" w:themeShade="BF"/>
          <w:sz w:val="20"/>
          <w:szCs w:val="20"/>
        </w:rPr>
        <w:t>endpoint</w:t>
      </w:r>
      <w:proofErr w:type="spellEnd"/>
      <w:r w:rsidR="00435A64" w:rsidRPr="00435A64">
        <w:rPr>
          <w:rFonts w:ascii="Consolas" w:hAnsi="Consolas"/>
          <w:color w:val="BF4E14" w:themeColor="accent2" w:themeShade="BF"/>
          <w:sz w:val="20"/>
          <w:szCs w:val="20"/>
        </w:rPr>
        <w:t xml:space="preserve">: </w:t>
      </w:r>
      <w:proofErr w:type="spellStart"/>
      <w:r w:rsidR="00435A64" w:rsidRPr="00435A64">
        <w:rPr>
          <w:rFonts w:ascii="Consolas" w:hAnsi="Consolas"/>
          <w:color w:val="BF4E14" w:themeColor="accent2" w:themeShade="BF"/>
          <w:sz w:val="20"/>
          <w:szCs w:val="20"/>
        </w:rPr>
        <w:t>pais</w:t>
      </w:r>
      <w:proofErr w:type="spellEnd"/>
      <w:r w:rsidR="00435A64" w:rsidRPr="00435A64">
        <w:rPr>
          <w:rFonts w:ascii="Consolas" w:hAnsi="Consolas"/>
          <w:color w:val="BF4E14" w:themeColor="accent2" w:themeShade="BF"/>
          <w:sz w:val="20"/>
          <w:szCs w:val="20"/>
        </w:rPr>
        <w:t>/{</w:t>
      </w:r>
      <w:proofErr w:type="spellStart"/>
      <w:r w:rsidR="00435A64" w:rsidRPr="00435A64">
        <w:rPr>
          <w:rFonts w:ascii="Consolas" w:hAnsi="Consolas"/>
          <w:color w:val="BF4E14" w:themeColor="accent2" w:themeShade="BF"/>
          <w:sz w:val="20"/>
          <w:szCs w:val="20"/>
        </w:rPr>
        <w:t>pais</w:t>
      </w:r>
      <w:proofErr w:type="spellEnd"/>
      <w:r w:rsidR="00435A64" w:rsidRPr="00435A64">
        <w:rPr>
          <w:rFonts w:ascii="Consolas" w:hAnsi="Consolas"/>
          <w:color w:val="BF4E14" w:themeColor="accent2" w:themeShade="BF"/>
          <w:sz w:val="20"/>
          <w:szCs w:val="20"/>
        </w:rPr>
        <w:t>}</w:t>
      </w:r>
    </w:p>
    <w:p w14:paraId="26D6221E" w14:textId="332A9B84" w:rsidR="00435A64" w:rsidRPr="00435A64" w:rsidRDefault="00435A64" w:rsidP="00435A64">
      <w:pPr>
        <w:pStyle w:val="Prrafodelista"/>
        <w:numPr>
          <w:ilvl w:val="0"/>
          <w:numId w:val="26"/>
        </w:numPr>
        <w:ind w:left="708" w:hanging="424"/>
      </w:pPr>
      <w:r w:rsidRPr="00435A64">
        <w:t>Los pará</w:t>
      </w:r>
      <w:r>
        <w:t>metros tipo ‘</w:t>
      </w:r>
      <w:proofErr w:type="spellStart"/>
      <w:r>
        <w:t>query</w:t>
      </w:r>
      <w:proofErr w:type="spellEnd"/>
      <w:r>
        <w:t xml:space="preserve">’ no deben ser incluidos en el </w:t>
      </w:r>
      <w:proofErr w:type="spellStart"/>
      <w:r>
        <w:t>endpoint</w:t>
      </w:r>
      <w:proofErr w:type="spellEnd"/>
      <w:r>
        <w:t>, ya que el Hub los añadirá automáticamente.</w:t>
      </w:r>
    </w:p>
    <w:p w14:paraId="1912B86D" w14:textId="77777777" w:rsidR="000A52FA" w:rsidRDefault="000A52FA">
      <w:pPr>
        <w:rPr>
          <w:rFonts w:asciiTheme="majorHAnsi" w:eastAsiaTheme="majorEastAsia" w:hAnsiTheme="majorHAnsi" w:cstheme="majorBidi"/>
          <w:color w:val="0F4761" w:themeColor="accent1" w:themeShade="BF"/>
          <w:sz w:val="32"/>
          <w:szCs w:val="32"/>
        </w:rPr>
      </w:pPr>
      <w:r>
        <w:br w:type="page"/>
      </w:r>
    </w:p>
    <w:p w14:paraId="0D3A0379" w14:textId="3CA17503" w:rsidR="00A422A3" w:rsidRDefault="00A422A3" w:rsidP="00A422A3">
      <w:pPr>
        <w:pStyle w:val="Ttulo2"/>
      </w:pPr>
      <w:r>
        <w:lastRenderedPageBreak/>
        <w:t>Probando la transacción</w:t>
      </w:r>
    </w:p>
    <w:p w14:paraId="0A1F3FF3" w14:textId="77777777" w:rsidR="00A422A3" w:rsidRDefault="00A422A3" w:rsidP="00A422A3"/>
    <w:p w14:paraId="4A01CD4E" w14:textId="304A5095" w:rsidR="00A422A3" w:rsidRDefault="00A422A3" w:rsidP="00A422A3">
      <w:pPr>
        <w:pStyle w:val="Prrafodelista"/>
        <w:numPr>
          <w:ilvl w:val="0"/>
          <w:numId w:val="25"/>
        </w:numPr>
      </w:pPr>
      <w:r>
        <w:t xml:space="preserve">Desde </w:t>
      </w:r>
      <w:proofErr w:type="spellStart"/>
      <w:r>
        <w:t>VSCode</w:t>
      </w:r>
      <w:proofErr w:type="spellEnd"/>
      <w:r>
        <w:t xml:space="preserve">, inicia el Hub teniendo tu nueva transacción ya configurada, asegúrate de que la API externa esté activa y respondiendo, si no tienes dicha API, utiliza la </w:t>
      </w:r>
      <w:proofErr w:type="spellStart"/>
      <w:r>
        <w:t>ApiMock</w:t>
      </w:r>
      <w:proofErr w:type="spellEnd"/>
      <w:r>
        <w:t xml:space="preserve"> incluida con el Hub, emulando su funcionamiento.</w:t>
      </w:r>
    </w:p>
    <w:p w14:paraId="0D2754F7" w14:textId="013FE952" w:rsidR="00A422A3" w:rsidRDefault="00A422A3" w:rsidP="00E553CE">
      <w:pPr>
        <w:pStyle w:val="Prrafodelista"/>
        <w:numPr>
          <w:ilvl w:val="0"/>
          <w:numId w:val="25"/>
        </w:numPr>
      </w:pPr>
      <w:r>
        <w:t xml:space="preserve">Por defecto el Hub opera localmente en: </w:t>
      </w:r>
      <w:hyperlink r:id="rId8" w:history="1">
        <w:r>
          <w:rPr>
            <w:rStyle w:val="Hipervnculo"/>
            <w:b/>
            <w:bCs/>
          </w:rPr>
          <w:t>https://localhost:5000/api/v1</w:t>
        </w:r>
      </w:hyperlink>
    </w:p>
    <w:p w14:paraId="3EC6D92D" w14:textId="096CB58A" w:rsidR="00A422A3" w:rsidRPr="000A52FA" w:rsidRDefault="000A52FA" w:rsidP="00E553CE">
      <w:pPr>
        <w:pStyle w:val="Prrafodelista"/>
        <w:numPr>
          <w:ilvl w:val="0"/>
          <w:numId w:val="25"/>
        </w:numPr>
      </w:pPr>
      <w:r>
        <w:t xml:space="preserve">En </w:t>
      </w:r>
      <w:proofErr w:type="spellStart"/>
      <w:r w:rsidR="00A422A3">
        <w:t>Postman</w:t>
      </w:r>
      <w:proofErr w:type="spellEnd"/>
      <w:r w:rsidR="00A422A3">
        <w:t xml:space="preserve">, crea un </w:t>
      </w:r>
      <w:proofErr w:type="spellStart"/>
      <w:r w:rsidR="00A422A3">
        <w:t>request</w:t>
      </w:r>
      <w:proofErr w:type="spellEnd"/>
      <w:r w:rsidR="00A422A3">
        <w:t xml:space="preserve"> </w:t>
      </w:r>
      <w:r>
        <w:t>(</w:t>
      </w:r>
      <w:r w:rsidR="00A422A3">
        <w:t>Post</w:t>
      </w:r>
      <w:r>
        <w:t>)</w:t>
      </w:r>
      <w:r w:rsidR="00A422A3">
        <w:t xml:space="preserve"> apuntando</w:t>
      </w:r>
      <w:r>
        <w:t xml:space="preserve"> a: </w:t>
      </w:r>
      <w:hyperlink r:id="rId9" w:history="1">
        <w:r w:rsidRPr="00D27AF7">
          <w:rPr>
            <w:rStyle w:val="Hipervnculo"/>
            <w:b/>
            <w:bCs/>
          </w:rPr>
          <w:t>https://localhost:5000/api/v1/pais</w:t>
        </w:r>
      </w:hyperlink>
    </w:p>
    <w:p w14:paraId="4615047F" w14:textId="3794418E" w:rsidR="000A52FA" w:rsidRDefault="000A52FA" w:rsidP="00E553CE">
      <w:pPr>
        <w:pStyle w:val="Prrafodelista"/>
        <w:numPr>
          <w:ilvl w:val="0"/>
          <w:numId w:val="25"/>
        </w:numPr>
      </w:pPr>
      <w:r>
        <w:t xml:space="preserve">En el </w:t>
      </w:r>
      <w:proofErr w:type="spellStart"/>
      <w:r>
        <w:t>Body</w:t>
      </w:r>
      <w:proofErr w:type="spellEnd"/>
      <w:r>
        <w:t xml:space="preserve"> (raw/JSON) entrega el parámetro de entrada ‘</w:t>
      </w:r>
      <w:proofErr w:type="spellStart"/>
      <w:r>
        <w:t>pais</w:t>
      </w:r>
      <w:proofErr w:type="spellEnd"/>
      <w:r>
        <w:t>’:</w:t>
      </w:r>
    </w:p>
    <w:p w14:paraId="788A5FBA" w14:textId="77777777" w:rsidR="000A52FA" w:rsidRDefault="000A52FA" w:rsidP="000A52FA">
      <w:pPr>
        <w:pStyle w:val="Prrafodelista"/>
      </w:pPr>
    </w:p>
    <w:p w14:paraId="62153730" w14:textId="77777777" w:rsidR="000A52FA" w:rsidRDefault="000A52FA" w:rsidP="00D457E1">
      <w:pPr>
        <w:pStyle w:val="Prrafodelista"/>
        <w:spacing w:after="0"/>
      </w:pPr>
      <w:r>
        <w:t>{</w:t>
      </w:r>
    </w:p>
    <w:p w14:paraId="62F30FCA" w14:textId="77777777" w:rsidR="000A52FA" w:rsidRDefault="000A52FA" w:rsidP="00D457E1">
      <w:pPr>
        <w:pStyle w:val="Prrafodelista"/>
        <w:spacing w:after="0"/>
      </w:pPr>
      <w:r>
        <w:t xml:space="preserve">    "</w:t>
      </w:r>
      <w:proofErr w:type="spellStart"/>
      <w:r>
        <w:t>pais</w:t>
      </w:r>
      <w:proofErr w:type="spellEnd"/>
      <w:r>
        <w:t>": "chile"</w:t>
      </w:r>
    </w:p>
    <w:p w14:paraId="34E2BA56" w14:textId="21B1B30B" w:rsidR="000A52FA" w:rsidRDefault="000A52FA" w:rsidP="00D457E1">
      <w:pPr>
        <w:pStyle w:val="Prrafodelista"/>
        <w:spacing w:after="0"/>
      </w:pPr>
      <w:r>
        <w:t>}</w:t>
      </w:r>
    </w:p>
    <w:p w14:paraId="74942CE2" w14:textId="77777777" w:rsidR="000A52FA" w:rsidRDefault="000A52FA" w:rsidP="000A52FA">
      <w:pPr>
        <w:pStyle w:val="Prrafodelista"/>
      </w:pPr>
    </w:p>
    <w:p w14:paraId="513B8EDC" w14:textId="4C0B342B" w:rsidR="000A52FA" w:rsidRDefault="000A52FA" w:rsidP="00E553CE">
      <w:pPr>
        <w:pStyle w:val="Prrafodelista"/>
        <w:numPr>
          <w:ilvl w:val="0"/>
          <w:numId w:val="25"/>
        </w:numPr>
      </w:pPr>
      <w:r>
        <w:t>Ejecuta y si todo está correcto, recibirás una respuesta similar a ésta:</w:t>
      </w:r>
    </w:p>
    <w:p w14:paraId="563F7207" w14:textId="77777777" w:rsidR="000A52FA" w:rsidRDefault="000A52FA" w:rsidP="000A52FA"/>
    <w:p w14:paraId="6A5CBDB6"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w:t>
      </w:r>
    </w:p>
    <w:p w14:paraId="02E6CFB4"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 xml:space="preserve">    "status": "</w:t>
      </w:r>
      <w:proofErr w:type="spellStart"/>
      <w:r w:rsidRPr="00FF032E">
        <w:rPr>
          <w:rFonts w:ascii="Consolas" w:hAnsi="Consolas"/>
          <w:color w:val="BF4E14" w:themeColor="accent2" w:themeShade="BF"/>
          <w:sz w:val="20"/>
          <w:szCs w:val="20"/>
        </w:rPr>
        <w:t>success</w:t>
      </w:r>
      <w:proofErr w:type="spellEnd"/>
      <w:r w:rsidRPr="00FF032E">
        <w:rPr>
          <w:rFonts w:ascii="Consolas" w:hAnsi="Consolas"/>
          <w:color w:val="BF4E14" w:themeColor="accent2" w:themeShade="BF"/>
          <w:sz w:val="20"/>
          <w:szCs w:val="20"/>
        </w:rPr>
        <w:t>",</w:t>
      </w:r>
    </w:p>
    <w:p w14:paraId="6BBAE509"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 xml:space="preserve">    "</w:t>
      </w:r>
      <w:proofErr w:type="spellStart"/>
      <w:r w:rsidRPr="00FF032E">
        <w:rPr>
          <w:rFonts w:ascii="Consolas" w:hAnsi="Consolas"/>
          <w:color w:val="BF4E14" w:themeColor="accent2" w:themeShade="BF"/>
          <w:sz w:val="20"/>
          <w:szCs w:val="20"/>
        </w:rPr>
        <w:t>message</w:t>
      </w:r>
      <w:proofErr w:type="spellEnd"/>
      <w:r w:rsidRPr="00FF032E">
        <w:rPr>
          <w:rFonts w:ascii="Consolas" w:hAnsi="Consolas"/>
          <w:color w:val="BF4E14" w:themeColor="accent2" w:themeShade="BF"/>
          <w:sz w:val="20"/>
          <w:szCs w:val="20"/>
        </w:rPr>
        <w:t>": "Operación realizada con éxito",</w:t>
      </w:r>
    </w:p>
    <w:p w14:paraId="7BF17065"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 xml:space="preserve">    "output": [</w:t>
      </w:r>
    </w:p>
    <w:p w14:paraId="7871D9A2"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 xml:space="preserve">        {</w:t>
      </w:r>
    </w:p>
    <w:p w14:paraId="42B7214D"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 xml:space="preserve">            "nombre": "Chile",</w:t>
      </w:r>
    </w:p>
    <w:p w14:paraId="06854DC9"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 xml:space="preserve">            "capital": "Santiago",</w:t>
      </w:r>
    </w:p>
    <w:p w14:paraId="4305BE15" w14:textId="77777777" w:rsidR="000A52FA" w:rsidRPr="00FF032E" w:rsidRDefault="000A52FA" w:rsidP="00D457E1">
      <w:pPr>
        <w:spacing w:after="0"/>
        <w:ind w:left="708"/>
        <w:rPr>
          <w:rFonts w:ascii="Consolas" w:hAnsi="Consolas"/>
          <w:color w:val="BF4E14" w:themeColor="accent2" w:themeShade="BF"/>
          <w:sz w:val="20"/>
          <w:szCs w:val="20"/>
        </w:rPr>
      </w:pPr>
      <w:r w:rsidRPr="00FF032E">
        <w:rPr>
          <w:rFonts w:ascii="Consolas" w:hAnsi="Consolas"/>
          <w:color w:val="BF4E14" w:themeColor="accent2" w:themeShade="BF"/>
          <w:sz w:val="20"/>
          <w:szCs w:val="20"/>
        </w:rPr>
        <w:t xml:space="preserve">            "</w:t>
      </w:r>
      <w:proofErr w:type="spellStart"/>
      <w:r w:rsidRPr="00FF032E">
        <w:rPr>
          <w:rFonts w:ascii="Consolas" w:hAnsi="Consolas"/>
          <w:color w:val="BF4E14" w:themeColor="accent2" w:themeShade="BF"/>
          <w:sz w:val="20"/>
          <w:szCs w:val="20"/>
        </w:rPr>
        <w:t>poblacion_millones</w:t>
      </w:r>
      <w:proofErr w:type="spellEnd"/>
      <w:r w:rsidRPr="00FF032E">
        <w:rPr>
          <w:rFonts w:ascii="Consolas" w:hAnsi="Consolas"/>
          <w:color w:val="BF4E14" w:themeColor="accent2" w:themeShade="BF"/>
          <w:sz w:val="20"/>
          <w:szCs w:val="20"/>
        </w:rPr>
        <w:t>": 19.5</w:t>
      </w:r>
    </w:p>
    <w:p w14:paraId="4E5A0FF5" w14:textId="77777777" w:rsidR="000A52FA" w:rsidRPr="000A52FA" w:rsidRDefault="000A52FA" w:rsidP="00D457E1">
      <w:pPr>
        <w:spacing w:after="0"/>
        <w:ind w:left="708"/>
        <w:rPr>
          <w:rFonts w:ascii="Consolas" w:hAnsi="Consolas"/>
          <w:color w:val="BF4E14" w:themeColor="accent2" w:themeShade="BF"/>
          <w:sz w:val="20"/>
          <w:szCs w:val="20"/>
          <w:lang w:val="en-US"/>
        </w:rPr>
      </w:pPr>
      <w:r w:rsidRPr="00FF032E">
        <w:rPr>
          <w:rFonts w:ascii="Consolas" w:hAnsi="Consolas"/>
          <w:color w:val="BF4E14" w:themeColor="accent2" w:themeShade="BF"/>
          <w:sz w:val="20"/>
          <w:szCs w:val="20"/>
        </w:rPr>
        <w:t xml:space="preserve">        </w:t>
      </w:r>
      <w:r w:rsidRPr="000A52FA">
        <w:rPr>
          <w:rFonts w:ascii="Consolas" w:hAnsi="Consolas"/>
          <w:color w:val="BF4E14" w:themeColor="accent2" w:themeShade="BF"/>
          <w:sz w:val="20"/>
          <w:szCs w:val="20"/>
          <w:lang w:val="en-US"/>
        </w:rPr>
        <w:t>}</w:t>
      </w:r>
    </w:p>
    <w:p w14:paraId="70230C28" w14:textId="77777777" w:rsidR="000A52FA" w:rsidRPr="000A52FA" w:rsidRDefault="000A52FA" w:rsidP="00D457E1">
      <w:pPr>
        <w:spacing w:after="0"/>
        <w:ind w:left="708"/>
        <w:rPr>
          <w:rFonts w:ascii="Consolas" w:hAnsi="Consolas"/>
          <w:color w:val="BF4E14" w:themeColor="accent2" w:themeShade="BF"/>
          <w:sz w:val="20"/>
          <w:szCs w:val="20"/>
          <w:lang w:val="en-US"/>
        </w:rPr>
      </w:pPr>
      <w:r w:rsidRPr="000A52FA">
        <w:rPr>
          <w:rFonts w:ascii="Consolas" w:hAnsi="Consolas"/>
          <w:color w:val="BF4E14" w:themeColor="accent2" w:themeShade="BF"/>
          <w:sz w:val="20"/>
          <w:szCs w:val="20"/>
          <w:lang w:val="en-US"/>
        </w:rPr>
        <w:t xml:space="preserve">    ],</w:t>
      </w:r>
    </w:p>
    <w:p w14:paraId="0B9658CA" w14:textId="77777777" w:rsidR="000A52FA" w:rsidRPr="000A52FA" w:rsidRDefault="000A52FA" w:rsidP="00D457E1">
      <w:pPr>
        <w:spacing w:after="0"/>
        <w:ind w:left="708"/>
        <w:rPr>
          <w:rFonts w:ascii="Consolas" w:hAnsi="Consolas"/>
          <w:color w:val="BF4E14" w:themeColor="accent2" w:themeShade="BF"/>
          <w:sz w:val="20"/>
          <w:szCs w:val="20"/>
          <w:lang w:val="en-US"/>
        </w:rPr>
      </w:pPr>
      <w:r w:rsidRPr="000A52FA">
        <w:rPr>
          <w:rFonts w:ascii="Consolas" w:hAnsi="Consolas"/>
          <w:color w:val="BF4E14" w:themeColor="accent2" w:themeShade="BF"/>
          <w:sz w:val="20"/>
          <w:szCs w:val="20"/>
          <w:lang w:val="en-US"/>
        </w:rPr>
        <w:t xml:space="preserve">    "time": {</w:t>
      </w:r>
    </w:p>
    <w:p w14:paraId="21D8F369" w14:textId="77777777" w:rsidR="000A52FA" w:rsidRPr="000A52FA" w:rsidRDefault="000A52FA" w:rsidP="00D457E1">
      <w:pPr>
        <w:spacing w:after="0"/>
        <w:ind w:left="708"/>
        <w:rPr>
          <w:rFonts w:ascii="Consolas" w:hAnsi="Consolas"/>
          <w:color w:val="BF4E14" w:themeColor="accent2" w:themeShade="BF"/>
          <w:sz w:val="20"/>
          <w:szCs w:val="20"/>
          <w:lang w:val="en-US"/>
        </w:rPr>
      </w:pPr>
      <w:r w:rsidRPr="000A52FA">
        <w:rPr>
          <w:rFonts w:ascii="Consolas" w:hAnsi="Consolas"/>
          <w:color w:val="BF4E14" w:themeColor="accent2" w:themeShade="BF"/>
          <w:sz w:val="20"/>
          <w:szCs w:val="20"/>
          <w:lang w:val="en-US"/>
        </w:rPr>
        <w:t xml:space="preserve">        "total": 0.1124,</w:t>
      </w:r>
    </w:p>
    <w:p w14:paraId="1AFEB533" w14:textId="77777777" w:rsidR="000A52FA" w:rsidRPr="000A52FA" w:rsidRDefault="000A52FA" w:rsidP="00D457E1">
      <w:pPr>
        <w:spacing w:after="0"/>
        <w:ind w:left="708"/>
        <w:rPr>
          <w:rFonts w:ascii="Consolas" w:hAnsi="Consolas"/>
          <w:color w:val="BF4E14" w:themeColor="accent2" w:themeShade="BF"/>
          <w:sz w:val="20"/>
          <w:szCs w:val="20"/>
          <w:lang w:val="en-US"/>
        </w:rPr>
      </w:pPr>
      <w:r w:rsidRPr="000A52FA">
        <w:rPr>
          <w:rFonts w:ascii="Consolas" w:hAnsi="Consolas"/>
          <w:color w:val="BF4E14" w:themeColor="accent2" w:themeShade="BF"/>
          <w:sz w:val="20"/>
          <w:szCs w:val="20"/>
          <w:lang w:val="en-US"/>
        </w:rPr>
        <w:t xml:space="preserve">        "remote": 0.0893,</w:t>
      </w:r>
    </w:p>
    <w:p w14:paraId="387A25E4" w14:textId="77777777" w:rsidR="000A52FA" w:rsidRPr="000A52FA" w:rsidRDefault="000A52FA" w:rsidP="00D457E1">
      <w:pPr>
        <w:spacing w:after="0"/>
        <w:ind w:left="708"/>
        <w:rPr>
          <w:rFonts w:ascii="Consolas" w:hAnsi="Consolas"/>
          <w:color w:val="BF4E14" w:themeColor="accent2" w:themeShade="BF"/>
          <w:sz w:val="20"/>
          <w:szCs w:val="20"/>
          <w:lang w:val="en-US"/>
        </w:rPr>
      </w:pPr>
      <w:r w:rsidRPr="000A52FA">
        <w:rPr>
          <w:rFonts w:ascii="Consolas" w:hAnsi="Consolas"/>
          <w:color w:val="BF4E14" w:themeColor="accent2" w:themeShade="BF"/>
          <w:sz w:val="20"/>
          <w:szCs w:val="20"/>
          <w:lang w:val="en-US"/>
        </w:rPr>
        <w:t xml:space="preserve">        "hub": 0.0231</w:t>
      </w:r>
    </w:p>
    <w:p w14:paraId="410C76CB" w14:textId="77777777" w:rsidR="000A52FA" w:rsidRPr="000A52FA" w:rsidRDefault="000A52FA" w:rsidP="00D457E1">
      <w:pPr>
        <w:spacing w:after="0"/>
        <w:ind w:left="708"/>
        <w:rPr>
          <w:rFonts w:ascii="Consolas" w:hAnsi="Consolas"/>
          <w:color w:val="BF4E14" w:themeColor="accent2" w:themeShade="BF"/>
          <w:sz w:val="20"/>
          <w:szCs w:val="20"/>
          <w:lang w:val="en-US"/>
        </w:rPr>
      </w:pPr>
      <w:r w:rsidRPr="000A52FA">
        <w:rPr>
          <w:rFonts w:ascii="Consolas" w:hAnsi="Consolas"/>
          <w:color w:val="BF4E14" w:themeColor="accent2" w:themeShade="BF"/>
          <w:sz w:val="20"/>
          <w:szCs w:val="20"/>
          <w:lang w:val="en-US"/>
        </w:rPr>
        <w:t xml:space="preserve">    }</w:t>
      </w:r>
    </w:p>
    <w:p w14:paraId="53A7EA03" w14:textId="163610DB" w:rsidR="000A52FA" w:rsidRPr="000A52FA" w:rsidRDefault="000A52FA" w:rsidP="00D457E1">
      <w:pPr>
        <w:spacing w:after="0"/>
        <w:ind w:left="708"/>
        <w:rPr>
          <w:rFonts w:ascii="Consolas" w:hAnsi="Consolas"/>
          <w:color w:val="BF4E14" w:themeColor="accent2" w:themeShade="BF"/>
          <w:sz w:val="20"/>
          <w:szCs w:val="20"/>
          <w:lang w:val="en-US"/>
        </w:rPr>
      </w:pPr>
      <w:r w:rsidRPr="000A52FA">
        <w:rPr>
          <w:rFonts w:ascii="Consolas" w:hAnsi="Consolas"/>
          <w:color w:val="BF4E14" w:themeColor="accent2" w:themeShade="BF"/>
          <w:sz w:val="20"/>
          <w:szCs w:val="20"/>
          <w:lang w:val="en-US"/>
        </w:rPr>
        <w:t>}</w:t>
      </w:r>
    </w:p>
    <w:p w14:paraId="23F45D00" w14:textId="77777777" w:rsidR="000A52FA" w:rsidRDefault="000A52FA" w:rsidP="000A52FA"/>
    <w:p w14:paraId="14F3EDB9" w14:textId="2E78CFD4" w:rsidR="00FF032E" w:rsidRDefault="000A52FA" w:rsidP="00E553CE">
      <w:pPr>
        <w:pStyle w:val="Prrafodelista"/>
        <w:numPr>
          <w:ilvl w:val="0"/>
          <w:numId w:val="25"/>
        </w:numPr>
      </w:pPr>
      <w:r>
        <w:t>El resultado contendrá el estado, la información y la medición.</w:t>
      </w:r>
    </w:p>
    <w:p w14:paraId="6BC9D11A" w14:textId="77777777" w:rsidR="00FF032E" w:rsidRDefault="00FF032E">
      <w:r>
        <w:br w:type="page"/>
      </w:r>
    </w:p>
    <w:p w14:paraId="1D43008D" w14:textId="04274B6F" w:rsidR="000A52FA" w:rsidRDefault="00FF032E" w:rsidP="00FF032E">
      <w:pPr>
        <w:pStyle w:val="Ttulo2"/>
      </w:pPr>
      <w:r>
        <w:lastRenderedPageBreak/>
        <w:t>Script PowerShell para extracción de datos</w:t>
      </w:r>
    </w:p>
    <w:p w14:paraId="0973B09B" w14:textId="33433636" w:rsidR="00FF032E" w:rsidRDefault="00FF032E" w:rsidP="00FF032E">
      <w:r>
        <w:t xml:space="preserve">En conjunto con el Hub y la </w:t>
      </w:r>
      <w:proofErr w:type="spellStart"/>
      <w:r>
        <w:t>ApiMock</w:t>
      </w:r>
      <w:proofErr w:type="spellEnd"/>
      <w:r>
        <w:t xml:space="preserve">, existe un script </w:t>
      </w:r>
      <w:proofErr w:type="spellStart"/>
      <w:r>
        <w:t>PoweShell</w:t>
      </w:r>
      <w:proofErr w:type="spellEnd"/>
      <w:r>
        <w:t xml:space="preserve"> que ejecuta las 3 API de la fiscalía leyendo RUT y RUC desde archivos CSV y generando archivos JSON con los resultados, en un formato compatible con un programa que los procesa y genera una planilla Excel con la información formateada.</w:t>
      </w:r>
    </w:p>
    <w:p w14:paraId="1703A0A6" w14:textId="77777777" w:rsidR="00FF032E" w:rsidRDefault="00FF032E" w:rsidP="00FF032E"/>
    <w:p w14:paraId="2CB83904" w14:textId="0B6B7B8C" w:rsidR="00FF032E" w:rsidRPr="00F76768" w:rsidRDefault="00FF032E" w:rsidP="00F76768">
      <w:pPr>
        <w:pStyle w:val="Prrafodelista"/>
        <w:numPr>
          <w:ilvl w:val="0"/>
          <w:numId w:val="27"/>
        </w:numPr>
        <w:ind w:left="720"/>
        <w:rPr>
          <w:lang w:val="en-US"/>
        </w:rPr>
      </w:pPr>
      <w:r w:rsidRPr="00F76768">
        <w:rPr>
          <w:lang w:val="en-US"/>
        </w:rPr>
        <w:t>Ubicación del script:</w:t>
      </w:r>
      <w:r w:rsidR="00F76768" w:rsidRPr="00F76768">
        <w:rPr>
          <w:lang w:val="en-US"/>
        </w:rPr>
        <w:t xml:space="preserve"> </w:t>
      </w:r>
      <w:r w:rsidRPr="00F76768">
        <w:rPr>
          <w:lang w:val="en-US"/>
        </w:rPr>
        <w:t>C:\extractor</w:t>
      </w:r>
    </w:p>
    <w:p w14:paraId="5DB8DD51" w14:textId="5B82A783" w:rsidR="00FF032E" w:rsidRPr="00F76768" w:rsidRDefault="00FF032E" w:rsidP="00664DD1">
      <w:pPr>
        <w:pStyle w:val="Prrafodelista"/>
        <w:numPr>
          <w:ilvl w:val="0"/>
          <w:numId w:val="27"/>
        </w:numPr>
        <w:ind w:left="720"/>
        <w:rPr>
          <w:lang w:val="en-US"/>
        </w:rPr>
      </w:pPr>
      <w:proofErr w:type="spellStart"/>
      <w:r w:rsidRPr="00F76768">
        <w:rPr>
          <w:lang w:val="en-US"/>
        </w:rPr>
        <w:t>Nombre</w:t>
      </w:r>
      <w:proofErr w:type="spellEnd"/>
      <w:r w:rsidRPr="00F76768">
        <w:rPr>
          <w:lang w:val="en-US"/>
        </w:rPr>
        <w:t xml:space="preserve"> del script:</w:t>
      </w:r>
      <w:r w:rsidR="00F76768" w:rsidRPr="00F76768">
        <w:rPr>
          <w:lang w:val="en-US"/>
        </w:rPr>
        <w:t xml:space="preserve"> </w:t>
      </w:r>
      <w:r w:rsidRPr="00F76768">
        <w:rPr>
          <w:lang w:val="en-US"/>
        </w:rPr>
        <w:t>fetch-saf.ps1</w:t>
      </w:r>
    </w:p>
    <w:p w14:paraId="5EBB9EBA" w14:textId="7071EDB3" w:rsidR="00FF032E" w:rsidRDefault="00FF032E" w:rsidP="00FF032E">
      <w:pPr>
        <w:pStyle w:val="Prrafodelista"/>
      </w:pPr>
      <w:r>
        <w:rPr>
          <w:noProof/>
        </w:rPr>
        <w:drawing>
          <wp:inline distT="0" distB="0" distL="0" distR="0" wp14:anchorId="41FF8329" wp14:editId="2DAA7E07">
            <wp:extent cx="2352675" cy="1139346"/>
            <wp:effectExtent l="0" t="0" r="0" b="3810"/>
            <wp:docPr id="3" name="Imagen 3" descr="Interfaz de usuario gráfica, Texto,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pic:cNvPicPr/>
                  </pic:nvPicPr>
                  <pic:blipFill>
                    <a:blip r:embed="rId10">
                      <a:extLst>
                        <a:ext uri="{28A0092B-C50C-407E-A947-70E740481C1C}">
                          <a14:useLocalDpi xmlns:a14="http://schemas.microsoft.com/office/drawing/2010/main" val="0"/>
                        </a:ext>
                      </a:extLst>
                    </a:blip>
                    <a:stretch>
                      <a:fillRect/>
                    </a:stretch>
                  </pic:blipFill>
                  <pic:spPr>
                    <a:xfrm>
                      <a:off x="0" y="0"/>
                      <a:ext cx="2386902" cy="1155921"/>
                    </a:xfrm>
                    <a:prstGeom prst="rect">
                      <a:avLst/>
                    </a:prstGeom>
                  </pic:spPr>
                </pic:pic>
              </a:graphicData>
            </a:graphic>
          </wp:inline>
        </w:drawing>
      </w:r>
    </w:p>
    <w:p w14:paraId="5399C2E0" w14:textId="1AF3F529" w:rsidR="00FF032E" w:rsidRPr="00F76768" w:rsidRDefault="00FF032E" w:rsidP="00F76768">
      <w:pPr>
        <w:pStyle w:val="Prrafodelista"/>
        <w:numPr>
          <w:ilvl w:val="0"/>
          <w:numId w:val="27"/>
        </w:numPr>
        <w:ind w:left="720"/>
      </w:pPr>
      <w:r w:rsidRPr="00F76768">
        <w:t>Los archivos ruc</w:t>
      </w:r>
      <w:r w:rsidR="00F76768" w:rsidRPr="00F76768">
        <w:t>.csv</w:t>
      </w:r>
      <w:r w:rsidRPr="00F76768">
        <w:t xml:space="preserve"> y rut</w:t>
      </w:r>
      <w:r w:rsidR="00F76768" w:rsidRPr="00F76768">
        <w:t>.csv</w:t>
      </w:r>
      <w:r w:rsidRPr="00F76768">
        <w:t xml:space="preserve"> deben contener </w:t>
      </w:r>
      <w:r w:rsidR="00F76768">
        <w:t xml:space="preserve">1 </w:t>
      </w:r>
      <w:r w:rsidR="00F76768" w:rsidRPr="00F76768">
        <w:t xml:space="preserve">valor </w:t>
      </w:r>
      <w:r w:rsidRPr="00F76768">
        <w:t>por línea, sin comillas</w:t>
      </w:r>
      <w:r w:rsidR="00F76768" w:rsidRPr="00F76768">
        <w:t xml:space="preserve"> ni separadores, tal como a continuación</w:t>
      </w:r>
      <w:r w:rsidRPr="00F76768">
        <w:t>:</w:t>
      </w:r>
    </w:p>
    <w:p w14:paraId="1D9526F4" w14:textId="63DABAF1" w:rsidR="00F76768" w:rsidRPr="00F76768" w:rsidRDefault="00F76768" w:rsidP="00F76768">
      <w:pPr>
        <w:pStyle w:val="Prrafodelista"/>
      </w:pPr>
      <w:r>
        <w:rPr>
          <w:noProof/>
        </w:rPr>
        <w:drawing>
          <wp:anchor distT="0" distB="0" distL="114300" distR="114300" simplePos="0" relativeHeight="251658240" behindDoc="1" locked="0" layoutInCell="1" allowOverlap="1" wp14:anchorId="56E69319" wp14:editId="436A996F">
            <wp:simplePos x="0" y="0"/>
            <wp:positionH relativeFrom="column">
              <wp:posOffset>472440</wp:posOffset>
            </wp:positionH>
            <wp:positionV relativeFrom="paragraph">
              <wp:posOffset>159385</wp:posOffset>
            </wp:positionV>
            <wp:extent cx="2571750" cy="1884680"/>
            <wp:effectExtent l="0" t="0" r="0" b="1270"/>
            <wp:wrapTight wrapText="bothSides">
              <wp:wrapPolygon edited="0">
                <wp:start x="0" y="0"/>
                <wp:lineTo x="0" y="21396"/>
                <wp:lineTo x="21440" y="21396"/>
                <wp:lineTo x="2144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1750" cy="1884680"/>
                    </a:xfrm>
                    <a:prstGeom prst="rect">
                      <a:avLst/>
                    </a:prstGeom>
                  </pic:spPr>
                </pic:pic>
              </a:graphicData>
            </a:graphic>
            <wp14:sizeRelH relativeFrom="margin">
              <wp14:pctWidth>0</wp14:pctWidth>
            </wp14:sizeRelH>
            <wp14:sizeRelV relativeFrom="margin">
              <wp14:pctHeight>0</wp14:pctHeight>
            </wp14:sizeRelV>
          </wp:anchor>
        </w:drawing>
      </w:r>
    </w:p>
    <w:p w14:paraId="6839A8F4" w14:textId="2A156F2A" w:rsidR="00F76768" w:rsidRDefault="00F76768" w:rsidP="00F76768">
      <w:pPr>
        <w:pStyle w:val="Prrafodelista"/>
      </w:pPr>
    </w:p>
    <w:p w14:paraId="6978092B" w14:textId="77777777" w:rsidR="00F76768" w:rsidRDefault="00F76768" w:rsidP="00F76768">
      <w:pPr>
        <w:pStyle w:val="Prrafodelista"/>
      </w:pPr>
    </w:p>
    <w:p w14:paraId="21BBEE87" w14:textId="77777777" w:rsidR="00F76768" w:rsidRDefault="00F76768" w:rsidP="00F76768">
      <w:pPr>
        <w:pStyle w:val="Prrafodelista"/>
      </w:pPr>
    </w:p>
    <w:p w14:paraId="2AA8A635" w14:textId="77777777" w:rsidR="00F76768" w:rsidRDefault="00F76768" w:rsidP="00F76768">
      <w:pPr>
        <w:pStyle w:val="Prrafodelista"/>
      </w:pPr>
    </w:p>
    <w:p w14:paraId="627F01FA" w14:textId="77777777" w:rsidR="00F76768" w:rsidRDefault="00F76768" w:rsidP="00F76768">
      <w:pPr>
        <w:pStyle w:val="Prrafodelista"/>
      </w:pPr>
    </w:p>
    <w:p w14:paraId="4D8B3503" w14:textId="77777777" w:rsidR="00F76768" w:rsidRDefault="00F76768" w:rsidP="00F76768">
      <w:pPr>
        <w:pStyle w:val="Prrafodelista"/>
      </w:pPr>
    </w:p>
    <w:p w14:paraId="1E6C9619" w14:textId="77777777" w:rsidR="00F76768" w:rsidRDefault="00F76768" w:rsidP="00F76768">
      <w:pPr>
        <w:pStyle w:val="Prrafodelista"/>
      </w:pPr>
    </w:p>
    <w:p w14:paraId="5A3DE1A7" w14:textId="77777777" w:rsidR="00F76768" w:rsidRDefault="00F76768" w:rsidP="00F76768">
      <w:pPr>
        <w:pStyle w:val="Prrafodelista"/>
      </w:pPr>
    </w:p>
    <w:p w14:paraId="020E7C4C" w14:textId="77777777" w:rsidR="00F76768" w:rsidRPr="00F76768" w:rsidRDefault="00F76768" w:rsidP="00F76768">
      <w:pPr>
        <w:pStyle w:val="Prrafodelista"/>
      </w:pPr>
    </w:p>
    <w:p w14:paraId="144BDA1F" w14:textId="77777777" w:rsidR="00F76768" w:rsidRPr="00F76768" w:rsidRDefault="00F76768" w:rsidP="00F76768">
      <w:pPr>
        <w:pStyle w:val="Prrafodelista"/>
      </w:pPr>
    </w:p>
    <w:p w14:paraId="18906BA3" w14:textId="38B5F0C3" w:rsidR="00F76768" w:rsidRPr="00F76768" w:rsidRDefault="00F76768" w:rsidP="00F76768">
      <w:pPr>
        <w:pStyle w:val="Prrafodelista"/>
      </w:pPr>
    </w:p>
    <w:p w14:paraId="15ABC6EB" w14:textId="7F80D010" w:rsidR="00F76768" w:rsidRDefault="00F76768" w:rsidP="00F76768">
      <w:pPr>
        <w:pStyle w:val="Prrafodelista"/>
        <w:numPr>
          <w:ilvl w:val="0"/>
          <w:numId w:val="27"/>
        </w:numPr>
        <w:ind w:left="720"/>
      </w:pPr>
      <w:r>
        <w:t>Para iniciar la captura, se debe pulsar con el botón derecho del mouse, sobre fetch-saf.ps1 y elegir la opción “Ejecutar con Powershell”, tal como en la imagen:</w:t>
      </w:r>
    </w:p>
    <w:p w14:paraId="57FD0A89" w14:textId="77777777" w:rsidR="00F76768" w:rsidRDefault="00F76768" w:rsidP="00F76768">
      <w:pPr>
        <w:pStyle w:val="Prrafodelista"/>
      </w:pPr>
    </w:p>
    <w:p w14:paraId="4A45A07A" w14:textId="330A72DD" w:rsidR="00F76768" w:rsidRDefault="00F76768" w:rsidP="00F76768">
      <w:pPr>
        <w:pStyle w:val="Prrafodelista"/>
      </w:pPr>
      <w:r>
        <w:rPr>
          <w:noProof/>
        </w:rPr>
        <w:drawing>
          <wp:inline distT="0" distB="0" distL="0" distR="0" wp14:anchorId="32E5534A" wp14:editId="5BE46711">
            <wp:extent cx="2600325" cy="941622"/>
            <wp:effectExtent l="0" t="0" r="0" b="0"/>
            <wp:docPr id="5" name="Imagen 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610828" cy="945425"/>
                    </a:xfrm>
                    <a:prstGeom prst="rect">
                      <a:avLst/>
                    </a:prstGeom>
                  </pic:spPr>
                </pic:pic>
              </a:graphicData>
            </a:graphic>
          </wp:inline>
        </w:drawing>
      </w:r>
    </w:p>
    <w:p w14:paraId="2C782DB9" w14:textId="77777777" w:rsidR="00F76768" w:rsidRDefault="00F76768" w:rsidP="00F76768">
      <w:pPr>
        <w:pStyle w:val="Prrafodelista"/>
      </w:pPr>
    </w:p>
    <w:p w14:paraId="2BDD0AD4" w14:textId="61E64300" w:rsidR="00FF032E" w:rsidRDefault="00F76768" w:rsidP="00F76768">
      <w:pPr>
        <w:pStyle w:val="Prrafodelista"/>
        <w:numPr>
          <w:ilvl w:val="0"/>
          <w:numId w:val="27"/>
        </w:numPr>
        <w:ind w:left="720"/>
      </w:pPr>
      <w:r>
        <w:t xml:space="preserve">El proceso abrirá una ventana de tipo consola y mostrará el avance, puede tardar varios minutos dependiendo de la cantidad de </w:t>
      </w:r>
      <w:proofErr w:type="spellStart"/>
      <w:r>
        <w:t>rut</w:t>
      </w:r>
      <w:proofErr w:type="spellEnd"/>
      <w:r>
        <w:t xml:space="preserve"> o ruc definidos en cada archivo </w:t>
      </w:r>
      <w:proofErr w:type="spellStart"/>
      <w:r>
        <w:t>csv</w:t>
      </w:r>
      <w:proofErr w:type="spellEnd"/>
      <w:r>
        <w:t>. Tener en cuenta que ciertos clientes pueden tener mucho historial, llegando a superar los 140mb, lo que impactará en el tiempo de proceso.</w:t>
      </w:r>
    </w:p>
    <w:p w14:paraId="32B3E9BE" w14:textId="560A0D4E" w:rsidR="00F76768" w:rsidRDefault="00F76768" w:rsidP="00F76768">
      <w:pPr>
        <w:pStyle w:val="Prrafodelista"/>
        <w:numPr>
          <w:ilvl w:val="0"/>
          <w:numId w:val="27"/>
        </w:numPr>
        <w:ind w:left="720"/>
      </w:pPr>
      <w:r>
        <w:lastRenderedPageBreak/>
        <w:t>Al finalizar, el proceso generará una carpeta llamada data con cada resultado en un archivo JSON, tener en cuenta que la API de Fiscalía puede fallar, en cuyo caso se generará un archivo con nombre terminado en .error, ejemplo:</w:t>
      </w:r>
    </w:p>
    <w:p w14:paraId="4632D806" w14:textId="77777777" w:rsidR="00F76768" w:rsidRDefault="00F76768" w:rsidP="00F76768">
      <w:pPr>
        <w:pStyle w:val="Prrafodelista"/>
      </w:pPr>
    </w:p>
    <w:p w14:paraId="4D0ED0AD" w14:textId="5C33D431" w:rsidR="00F76768" w:rsidRDefault="00F76768" w:rsidP="00F76768">
      <w:pPr>
        <w:pStyle w:val="Prrafodelista"/>
      </w:pPr>
      <w:r w:rsidRPr="00F76768">
        <w:t>persona.info.0000017543228-0.error.txt</w:t>
      </w:r>
    </w:p>
    <w:p w14:paraId="49ECDE1B" w14:textId="77777777" w:rsidR="00F76768" w:rsidRDefault="00F76768" w:rsidP="00F76768">
      <w:pPr>
        <w:pStyle w:val="Prrafodelista"/>
      </w:pPr>
    </w:p>
    <w:p w14:paraId="4594D466" w14:textId="79226F2E" w:rsidR="00F76768" w:rsidRDefault="00F76768" w:rsidP="00F76768">
      <w:pPr>
        <w:pStyle w:val="Prrafodelista"/>
        <w:numPr>
          <w:ilvl w:val="0"/>
          <w:numId w:val="27"/>
        </w:numPr>
        <w:ind w:left="720"/>
      </w:pPr>
      <w:r>
        <w:t xml:space="preserve">Una vez generados los archivos, comprimirlos y copiarlos en una máquina local para procesarlos con el programa </w:t>
      </w:r>
      <w:proofErr w:type="spellStart"/>
      <w:r w:rsidRPr="00F76768">
        <w:t>MinPub</w:t>
      </w:r>
      <w:proofErr w:type="spellEnd"/>
      <w:r w:rsidRPr="00F76768">
        <w:t xml:space="preserve"> JSON </w:t>
      </w:r>
      <w:proofErr w:type="spellStart"/>
      <w:r w:rsidRPr="00F76768">
        <w:t>Converter</w:t>
      </w:r>
      <w:proofErr w:type="spellEnd"/>
      <w:r>
        <w:t>, explicado en el siguiente apartado.</w:t>
      </w:r>
    </w:p>
    <w:p w14:paraId="3D7A668D" w14:textId="77777777" w:rsidR="00F76768" w:rsidRDefault="00F76768" w:rsidP="00F76768"/>
    <w:p w14:paraId="272B5AA2" w14:textId="47A40BA7" w:rsidR="00F76768" w:rsidRDefault="00F76768" w:rsidP="00F76768">
      <w:pPr>
        <w:pStyle w:val="Ttulo2"/>
      </w:pPr>
      <w:proofErr w:type="spellStart"/>
      <w:r w:rsidRPr="00F76768">
        <w:t>MinPub</w:t>
      </w:r>
      <w:proofErr w:type="spellEnd"/>
      <w:r w:rsidRPr="00F76768">
        <w:t xml:space="preserve"> JSON </w:t>
      </w:r>
      <w:proofErr w:type="spellStart"/>
      <w:r w:rsidRPr="00F76768">
        <w:t>Converter</w:t>
      </w:r>
      <w:proofErr w:type="spellEnd"/>
    </w:p>
    <w:p w14:paraId="2A86B373" w14:textId="62999FA2" w:rsidR="00F76768" w:rsidRDefault="00F76768" w:rsidP="00F76768">
      <w:r>
        <w:t>Con el fin de procesar los archivos JSON generados con el Shell de extracción de datos, se creó un conversor (aplicación de escritorio) que leerá los archivos JSON que existan en una carpeta, permitiendo crear una planilla Excel con la información integrada.</w:t>
      </w:r>
    </w:p>
    <w:p w14:paraId="3131E7BC" w14:textId="77777777" w:rsidR="00F76768" w:rsidRDefault="00F76768" w:rsidP="00F76768"/>
    <w:p w14:paraId="6103D878" w14:textId="00362841" w:rsidR="00F76768" w:rsidRDefault="00F76768" w:rsidP="00F76768">
      <w:pPr>
        <w:pStyle w:val="Prrafodelista"/>
        <w:numPr>
          <w:ilvl w:val="0"/>
          <w:numId w:val="28"/>
        </w:numPr>
      </w:pPr>
      <w:r w:rsidRPr="00F76768">
        <w:rPr>
          <w:b/>
          <w:bCs/>
        </w:rPr>
        <w:t>Conversor</w:t>
      </w:r>
      <w:r>
        <w:t xml:space="preserve">: El conversor, </w:t>
      </w:r>
      <w:r w:rsidR="00645688">
        <w:t xml:space="preserve">cuyo instalador se llama </w:t>
      </w:r>
      <w:r w:rsidRPr="00F76768">
        <w:t>MinPubJSONConverter-Setup-1.0.0.exe</w:t>
      </w:r>
      <w:r>
        <w:t xml:space="preserve">, </w:t>
      </w:r>
      <w:r w:rsidR="00645688">
        <w:t xml:space="preserve">debe </w:t>
      </w:r>
      <w:r>
        <w:t>ser instalado en la máquina local para poder procesar los archivos</w:t>
      </w:r>
      <w:r w:rsidR="00645688">
        <w:t xml:space="preserve"> JSON:</w:t>
      </w:r>
    </w:p>
    <w:p w14:paraId="33D27250" w14:textId="77777777" w:rsidR="00645688" w:rsidRDefault="00645688" w:rsidP="00645688">
      <w:pPr>
        <w:pStyle w:val="Prrafodelista"/>
      </w:pPr>
    </w:p>
    <w:p w14:paraId="7F6D3A51" w14:textId="0F47A217" w:rsidR="00645688" w:rsidRDefault="00645688" w:rsidP="00645688">
      <w:pPr>
        <w:pStyle w:val="Prrafodelista"/>
      </w:pPr>
      <w:r>
        <w:rPr>
          <w:noProof/>
        </w:rPr>
        <w:drawing>
          <wp:inline distT="0" distB="0" distL="0" distR="0" wp14:anchorId="4A22152F" wp14:editId="18939B32">
            <wp:extent cx="676275" cy="1038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275" cy="1038225"/>
                    </a:xfrm>
                    <a:prstGeom prst="rect">
                      <a:avLst/>
                    </a:prstGeom>
                  </pic:spPr>
                </pic:pic>
              </a:graphicData>
            </a:graphic>
          </wp:inline>
        </w:drawing>
      </w:r>
    </w:p>
    <w:p w14:paraId="28F95FF2" w14:textId="77777777" w:rsidR="00645688" w:rsidRDefault="00645688" w:rsidP="00645688">
      <w:pPr>
        <w:pStyle w:val="Prrafodelista"/>
      </w:pPr>
    </w:p>
    <w:p w14:paraId="6037DABB" w14:textId="08699E92" w:rsidR="00F76768" w:rsidRDefault="00645688" w:rsidP="00F76768">
      <w:pPr>
        <w:pStyle w:val="Prrafodelista"/>
        <w:numPr>
          <w:ilvl w:val="0"/>
          <w:numId w:val="28"/>
        </w:numPr>
      </w:pPr>
      <w:r w:rsidRPr="00645688">
        <w:rPr>
          <w:b/>
          <w:bCs/>
        </w:rPr>
        <w:t>Archivos JSON</w:t>
      </w:r>
      <w:r>
        <w:t>: Dejar los archivos JSON obtenidos con el Shell descrito en el apartado anterior en una carpeta local, por ejemplo, en el escritorio, siempre en una carpeta donde no se mezcle con otros archivos, ejemplo:</w:t>
      </w:r>
    </w:p>
    <w:p w14:paraId="4559735D" w14:textId="334B1CD3" w:rsidR="00645688" w:rsidRDefault="00645688" w:rsidP="00645688">
      <w:pPr>
        <w:ind w:left="720"/>
      </w:pPr>
      <w:r>
        <w:t>Escritorio\Datos20250901</w:t>
      </w:r>
    </w:p>
    <w:p w14:paraId="3819B01B" w14:textId="5E22B09B" w:rsidR="00645688" w:rsidRDefault="00645688" w:rsidP="00F76768">
      <w:pPr>
        <w:pStyle w:val="Prrafodelista"/>
        <w:numPr>
          <w:ilvl w:val="0"/>
          <w:numId w:val="28"/>
        </w:numPr>
      </w:pPr>
      <w:r w:rsidRPr="00645688">
        <w:rPr>
          <w:b/>
          <w:bCs/>
        </w:rPr>
        <w:t>Proceso</w:t>
      </w:r>
      <w:r>
        <w:t>: Abrir el programa y seleccionar la carpeta con los archivos JSON:</w:t>
      </w:r>
    </w:p>
    <w:p w14:paraId="5CFC2156" w14:textId="24B28FD4" w:rsidR="00645688" w:rsidRDefault="00645688" w:rsidP="00645688">
      <w:pPr>
        <w:pStyle w:val="Prrafodelista"/>
      </w:pPr>
      <w:r>
        <w:rPr>
          <w:noProof/>
        </w:rPr>
        <w:drawing>
          <wp:inline distT="0" distB="0" distL="0" distR="0" wp14:anchorId="71447A06" wp14:editId="3430D3D7">
            <wp:extent cx="4038600" cy="97081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2375" cy="976532"/>
                    </a:xfrm>
                    <a:prstGeom prst="rect">
                      <a:avLst/>
                    </a:prstGeom>
                  </pic:spPr>
                </pic:pic>
              </a:graphicData>
            </a:graphic>
          </wp:inline>
        </w:drawing>
      </w:r>
    </w:p>
    <w:p w14:paraId="652FC67A" w14:textId="647C2923" w:rsidR="00645688" w:rsidRPr="00F76768" w:rsidRDefault="00645688" w:rsidP="00645688">
      <w:pPr>
        <w:pStyle w:val="Prrafodelista"/>
        <w:numPr>
          <w:ilvl w:val="0"/>
          <w:numId w:val="28"/>
        </w:numPr>
      </w:pPr>
      <w:r>
        <w:t>Pulsar el botón “Generar Planilla Excel”, dar el nombre y ubicación de la planilla a generar y luego esperar hasta que aparezca el aviso de que el proceso concluyó, abra la planilla generada para ver los resultados.</w:t>
      </w:r>
    </w:p>
    <w:sectPr w:rsidR="00645688" w:rsidRPr="00F76768">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4133" w14:textId="77777777" w:rsidR="007D4BB7" w:rsidRDefault="007D4BB7" w:rsidP="000345C4">
      <w:pPr>
        <w:spacing w:after="0"/>
      </w:pPr>
      <w:r>
        <w:separator/>
      </w:r>
    </w:p>
  </w:endnote>
  <w:endnote w:type="continuationSeparator" w:id="0">
    <w:p w14:paraId="696F1121" w14:textId="77777777" w:rsidR="007D4BB7" w:rsidRDefault="007D4BB7" w:rsidP="00034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033E" w14:textId="77777777" w:rsidR="007D4BB7" w:rsidRDefault="007D4BB7" w:rsidP="000345C4">
      <w:pPr>
        <w:spacing w:after="0"/>
      </w:pPr>
      <w:r>
        <w:separator/>
      </w:r>
    </w:p>
  </w:footnote>
  <w:footnote w:type="continuationSeparator" w:id="0">
    <w:p w14:paraId="482DC0AE" w14:textId="77777777" w:rsidR="007D4BB7" w:rsidRDefault="007D4BB7" w:rsidP="000345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3D35" w14:textId="4C0C793F" w:rsidR="000345C4" w:rsidRDefault="000345C4" w:rsidP="00B01155">
    <w:pPr>
      <w:pStyle w:val="Encabezado"/>
      <w:jc w:val="center"/>
    </w:pPr>
    <w:r>
      <w:rPr>
        <w:noProof/>
      </w:rPr>
      <w:drawing>
        <wp:anchor distT="0" distB="0" distL="114300" distR="114300" simplePos="0" relativeHeight="251659264" behindDoc="1" locked="0" layoutInCell="1" allowOverlap="1" wp14:anchorId="368F6822" wp14:editId="7EBD079C">
          <wp:simplePos x="0" y="0"/>
          <wp:positionH relativeFrom="column">
            <wp:posOffset>4425315</wp:posOffset>
          </wp:positionH>
          <wp:positionV relativeFrom="paragraph">
            <wp:posOffset>-278130</wp:posOffset>
          </wp:positionV>
          <wp:extent cx="1685925" cy="559435"/>
          <wp:effectExtent l="0" t="0" r="9525" b="0"/>
          <wp:wrapTight wrapText="bothSides">
            <wp:wrapPolygon edited="0">
              <wp:start x="0" y="0"/>
              <wp:lineTo x="0" y="20595"/>
              <wp:lineTo x="21478" y="20595"/>
              <wp:lineTo x="2147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85925" cy="559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094AA7B" wp14:editId="38FBCF86">
          <wp:simplePos x="0" y="0"/>
          <wp:positionH relativeFrom="leftMargin">
            <wp:posOffset>523875</wp:posOffset>
          </wp:positionH>
          <wp:positionV relativeFrom="paragraph">
            <wp:posOffset>-363855</wp:posOffset>
          </wp:positionV>
          <wp:extent cx="1133475" cy="711835"/>
          <wp:effectExtent l="0" t="0" r="9525" b="0"/>
          <wp:wrapTight wrapText="bothSides">
            <wp:wrapPolygon edited="0">
              <wp:start x="0" y="0"/>
              <wp:lineTo x="0" y="20810"/>
              <wp:lineTo x="21418" y="20810"/>
              <wp:lineTo x="2141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71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DB6">
      <w:rPr>
        <w:noProof/>
      </w:rPr>
      <w:t>Agosto</w:t>
    </w:r>
    <w:r w:rsidR="00B01155">
      <w:t xml:space="preserve"> 202</w:t>
    </w:r>
    <w:r w:rsidR="00363DF3">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7095"/>
    <w:multiLevelType w:val="hybridMultilevel"/>
    <w:tmpl w:val="137A885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F10587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B411FD"/>
    <w:multiLevelType w:val="hybridMultilevel"/>
    <w:tmpl w:val="40D483F8"/>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4B7423D"/>
    <w:multiLevelType w:val="multilevel"/>
    <w:tmpl w:val="C978BA3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3003BA"/>
    <w:multiLevelType w:val="hybridMultilevel"/>
    <w:tmpl w:val="AB068260"/>
    <w:lvl w:ilvl="0" w:tplc="4572A5EA">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0126282"/>
    <w:multiLevelType w:val="hybridMultilevel"/>
    <w:tmpl w:val="8F621B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347A85"/>
    <w:multiLevelType w:val="hybridMultilevel"/>
    <w:tmpl w:val="B3D0E2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340A0001">
      <w:start w:val="1"/>
      <w:numFmt w:val="bullet"/>
      <w:lvlText w:val=""/>
      <w:lvlJc w:val="left"/>
      <w:pPr>
        <w:ind w:left="25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080AB1"/>
    <w:multiLevelType w:val="multilevel"/>
    <w:tmpl w:val="C978BA3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D466062"/>
    <w:multiLevelType w:val="hybridMultilevel"/>
    <w:tmpl w:val="71C04D9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1DC5AC0"/>
    <w:multiLevelType w:val="multilevel"/>
    <w:tmpl w:val="C978BA3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649256A"/>
    <w:multiLevelType w:val="hybridMultilevel"/>
    <w:tmpl w:val="E2046B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444795"/>
    <w:multiLevelType w:val="hybridMultilevel"/>
    <w:tmpl w:val="849E2A58"/>
    <w:lvl w:ilvl="0" w:tplc="00F654C6">
      <w:start w:val="2026"/>
      <w:numFmt w:val="bullet"/>
      <w:lvlText w:val="-"/>
      <w:lvlJc w:val="left"/>
      <w:pPr>
        <w:ind w:left="360" w:hanging="360"/>
      </w:pPr>
      <w:rPr>
        <w:rFonts w:ascii="Aptos" w:eastAsiaTheme="minorHAnsi" w:hAnsi="Aptos" w:cstheme="minorBidi"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4A5D2176"/>
    <w:multiLevelType w:val="hybridMultilevel"/>
    <w:tmpl w:val="1E1C9E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340A0001">
      <w:start w:val="1"/>
      <w:numFmt w:val="bullet"/>
      <w:lvlText w:val=""/>
      <w:lvlJc w:val="left"/>
      <w:pPr>
        <w:ind w:left="25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203EC9"/>
    <w:multiLevelType w:val="hybridMultilevel"/>
    <w:tmpl w:val="FD52BC98"/>
    <w:lvl w:ilvl="0" w:tplc="25629BDE">
      <w:start w:val="2026"/>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2501BEC"/>
    <w:multiLevelType w:val="hybridMultilevel"/>
    <w:tmpl w:val="A822A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3A93334"/>
    <w:multiLevelType w:val="multilevel"/>
    <w:tmpl w:val="C978BA3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5B1230B"/>
    <w:multiLevelType w:val="hybridMultilevel"/>
    <w:tmpl w:val="862CE4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340A0001">
      <w:start w:val="1"/>
      <w:numFmt w:val="bullet"/>
      <w:lvlText w:val=""/>
      <w:lvlJc w:val="left"/>
      <w:pPr>
        <w:ind w:left="25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FB075A"/>
    <w:multiLevelType w:val="hybridMultilevel"/>
    <w:tmpl w:val="D4C410EA"/>
    <w:lvl w:ilvl="0" w:tplc="3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72408F"/>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D4A1A13"/>
    <w:multiLevelType w:val="multilevel"/>
    <w:tmpl w:val="0836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73F29"/>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D91520"/>
    <w:multiLevelType w:val="hybridMultilevel"/>
    <w:tmpl w:val="4AA073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A517A1F"/>
    <w:multiLevelType w:val="hybridMultilevel"/>
    <w:tmpl w:val="B5028BD2"/>
    <w:lvl w:ilvl="0" w:tplc="340A0001">
      <w:start w:val="1"/>
      <w:numFmt w:val="bullet"/>
      <w:lvlText w:val=""/>
      <w:lvlJc w:val="left"/>
      <w:pPr>
        <w:ind w:left="1080" w:hanging="360"/>
      </w:pPr>
      <w:rPr>
        <w:rFonts w:ascii="Symbol" w:hAnsi="Symbol"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70897523"/>
    <w:multiLevelType w:val="hybridMultilevel"/>
    <w:tmpl w:val="E2046BF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30E2925"/>
    <w:multiLevelType w:val="hybridMultilevel"/>
    <w:tmpl w:val="BE623188"/>
    <w:lvl w:ilvl="0" w:tplc="340A000F">
      <w:start w:val="1"/>
      <w:numFmt w:val="decimal"/>
      <w:lvlText w:val="%1."/>
      <w:lvlJc w:val="left"/>
      <w:pPr>
        <w:ind w:left="0" w:hanging="360"/>
      </w:pPr>
      <w:rPr>
        <w:rFonts w:hint="default"/>
      </w:rPr>
    </w:lvl>
    <w:lvl w:ilvl="1" w:tplc="340A0019">
      <w:start w:val="1"/>
      <w:numFmt w:val="lowerLetter"/>
      <w:lvlText w:val="%2."/>
      <w:lvlJc w:val="left"/>
      <w:pPr>
        <w:ind w:left="720" w:hanging="360"/>
      </w:pPr>
    </w:lvl>
    <w:lvl w:ilvl="2" w:tplc="340A001B" w:tentative="1">
      <w:start w:val="1"/>
      <w:numFmt w:val="lowerRoman"/>
      <w:lvlText w:val="%3."/>
      <w:lvlJc w:val="right"/>
      <w:pPr>
        <w:ind w:left="1440" w:hanging="180"/>
      </w:pPr>
    </w:lvl>
    <w:lvl w:ilvl="3" w:tplc="340A000F" w:tentative="1">
      <w:start w:val="1"/>
      <w:numFmt w:val="decimal"/>
      <w:lvlText w:val="%4."/>
      <w:lvlJc w:val="left"/>
      <w:pPr>
        <w:ind w:left="2160" w:hanging="360"/>
      </w:pPr>
    </w:lvl>
    <w:lvl w:ilvl="4" w:tplc="340A0019" w:tentative="1">
      <w:start w:val="1"/>
      <w:numFmt w:val="lowerLetter"/>
      <w:lvlText w:val="%5."/>
      <w:lvlJc w:val="left"/>
      <w:pPr>
        <w:ind w:left="2880" w:hanging="360"/>
      </w:pPr>
    </w:lvl>
    <w:lvl w:ilvl="5" w:tplc="340A001B" w:tentative="1">
      <w:start w:val="1"/>
      <w:numFmt w:val="lowerRoman"/>
      <w:lvlText w:val="%6."/>
      <w:lvlJc w:val="right"/>
      <w:pPr>
        <w:ind w:left="3600" w:hanging="180"/>
      </w:pPr>
    </w:lvl>
    <w:lvl w:ilvl="6" w:tplc="340A000F" w:tentative="1">
      <w:start w:val="1"/>
      <w:numFmt w:val="decimal"/>
      <w:lvlText w:val="%7."/>
      <w:lvlJc w:val="left"/>
      <w:pPr>
        <w:ind w:left="4320" w:hanging="360"/>
      </w:pPr>
    </w:lvl>
    <w:lvl w:ilvl="7" w:tplc="340A0019" w:tentative="1">
      <w:start w:val="1"/>
      <w:numFmt w:val="lowerLetter"/>
      <w:lvlText w:val="%8."/>
      <w:lvlJc w:val="left"/>
      <w:pPr>
        <w:ind w:left="5040" w:hanging="360"/>
      </w:pPr>
    </w:lvl>
    <w:lvl w:ilvl="8" w:tplc="340A001B" w:tentative="1">
      <w:start w:val="1"/>
      <w:numFmt w:val="lowerRoman"/>
      <w:lvlText w:val="%9."/>
      <w:lvlJc w:val="right"/>
      <w:pPr>
        <w:ind w:left="5760" w:hanging="180"/>
      </w:pPr>
    </w:lvl>
  </w:abstractNum>
  <w:abstractNum w:abstractNumId="25" w15:restartNumberingAfterBreak="0">
    <w:nsid w:val="7DCC3C56"/>
    <w:multiLevelType w:val="hybridMultilevel"/>
    <w:tmpl w:val="6512DD72"/>
    <w:lvl w:ilvl="0" w:tplc="4E0ECF7C">
      <w:numFmt w:val="bullet"/>
      <w:lvlText w:val=""/>
      <w:lvlJc w:val="left"/>
      <w:pPr>
        <w:ind w:left="360" w:hanging="360"/>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350687541">
    <w:abstractNumId w:val="15"/>
  </w:num>
  <w:num w:numId="2" w16cid:durableId="1809474696">
    <w:abstractNumId w:val="15"/>
    <w:lvlOverride w:ilvl="1">
      <w:lvl w:ilvl="1">
        <w:numFmt w:val="decimal"/>
        <w:lvlText w:val="%2."/>
        <w:lvlJc w:val="left"/>
      </w:lvl>
    </w:lvlOverride>
  </w:num>
  <w:num w:numId="3" w16cid:durableId="1983457269">
    <w:abstractNumId w:val="25"/>
  </w:num>
  <w:num w:numId="4" w16cid:durableId="1480614420">
    <w:abstractNumId w:val="20"/>
  </w:num>
  <w:num w:numId="5" w16cid:durableId="347871888">
    <w:abstractNumId w:val="19"/>
  </w:num>
  <w:num w:numId="6" w16cid:durableId="1673991674">
    <w:abstractNumId w:val="19"/>
    <w:lvlOverride w:ilvl="1">
      <w:lvl w:ilvl="1">
        <w:numFmt w:val="decimal"/>
        <w:lvlText w:val="%2."/>
        <w:lvlJc w:val="left"/>
      </w:lvl>
    </w:lvlOverride>
  </w:num>
  <w:num w:numId="7" w16cid:durableId="1582525661">
    <w:abstractNumId w:val="3"/>
  </w:num>
  <w:num w:numId="8" w16cid:durableId="1403916224">
    <w:abstractNumId w:val="7"/>
  </w:num>
  <w:num w:numId="9" w16cid:durableId="1481655721">
    <w:abstractNumId w:val="4"/>
  </w:num>
  <w:num w:numId="10" w16cid:durableId="1173716337">
    <w:abstractNumId w:val="1"/>
  </w:num>
  <w:num w:numId="11" w16cid:durableId="71510858">
    <w:abstractNumId w:val="21"/>
  </w:num>
  <w:num w:numId="12" w16cid:durableId="1903368528">
    <w:abstractNumId w:val="18"/>
  </w:num>
  <w:num w:numId="13" w16cid:durableId="368383595">
    <w:abstractNumId w:val="9"/>
  </w:num>
  <w:num w:numId="14" w16cid:durableId="526021604">
    <w:abstractNumId w:val="14"/>
  </w:num>
  <w:num w:numId="15" w16cid:durableId="643703916">
    <w:abstractNumId w:val="17"/>
  </w:num>
  <w:num w:numId="16" w16cid:durableId="528681620">
    <w:abstractNumId w:val="11"/>
  </w:num>
  <w:num w:numId="17" w16cid:durableId="834146588">
    <w:abstractNumId w:val="13"/>
  </w:num>
  <w:num w:numId="18" w16cid:durableId="654071770">
    <w:abstractNumId w:val="2"/>
  </w:num>
  <w:num w:numId="19" w16cid:durableId="170334527">
    <w:abstractNumId w:val="23"/>
  </w:num>
  <w:num w:numId="20" w16cid:durableId="1521549644">
    <w:abstractNumId w:val="5"/>
  </w:num>
  <w:num w:numId="21" w16cid:durableId="400518365">
    <w:abstractNumId w:val="10"/>
  </w:num>
  <w:num w:numId="22" w16cid:durableId="569199526">
    <w:abstractNumId w:val="6"/>
  </w:num>
  <w:num w:numId="23" w16cid:durableId="1369798540">
    <w:abstractNumId w:val="12"/>
  </w:num>
  <w:num w:numId="24" w16cid:durableId="120925541">
    <w:abstractNumId w:val="16"/>
  </w:num>
  <w:num w:numId="25" w16cid:durableId="985086282">
    <w:abstractNumId w:val="0"/>
  </w:num>
  <w:num w:numId="26" w16cid:durableId="764377775">
    <w:abstractNumId w:val="22"/>
  </w:num>
  <w:num w:numId="27" w16cid:durableId="1066411639">
    <w:abstractNumId w:val="24"/>
  </w:num>
  <w:num w:numId="28" w16cid:durableId="599139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20"/>
    <w:rsid w:val="000344BE"/>
    <w:rsid w:val="000345C4"/>
    <w:rsid w:val="00064613"/>
    <w:rsid w:val="000723BA"/>
    <w:rsid w:val="00091B42"/>
    <w:rsid w:val="000A52FA"/>
    <w:rsid w:val="000D18FC"/>
    <w:rsid w:val="000E70BF"/>
    <w:rsid w:val="00111682"/>
    <w:rsid w:val="00120777"/>
    <w:rsid w:val="00174228"/>
    <w:rsid w:val="00190A6C"/>
    <w:rsid w:val="001D5CCA"/>
    <w:rsid w:val="001E0FFC"/>
    <w:rsid w:val="00216FCD"/>
    <w:rsid w:val="00264E32"/>
    <w:rsid w:val="002B0DB6"/>
    <w:rsid w:val="002C17C3"/>
    <w:rsid w:val="002C258D"/>
    <w:rsid w:val="002C6707"/>
    <w:rsid w:val="002C7064"/>
    <w:rsid w:val="002E0265"/>
    <w:rsid w:val="002E6FD0"/>
    <w:rsid w:val="00340900"/>
    <w:rsid w:val="00363DF3"/>
    <w:rsid w:val="003A09B3"/>
    <w:rsid w:val="00420755"/>
    <w:rsid w:val="00435A64"/>
    <w:rsid w:val="004E14FD"/>
    <w:rsid w:val="005009FF"/>
    <w:rsid w:val="00506040"/>
    <w:rsid w:val="005D58EA"/>
    <w:rsid w:val="0063540A"/>
    <w:rsid w:val="00645688"/>
    <w:rsid w:val="00667C96"/>
    <w:rsid w:val="007C0969"/>
    <w:rsid w:val="007D4BB7"/>
    <w:rsid w:val="008918CE"/>
    <w:rsid w:val="008A3820"/>
    <w:rsid w:val="008D0636"/>
    <w:rsid w:val="009252D7"/>
    <w:rsid w:val="00932821"/>
    <w:rsid w:val="009E5320"/>
    <w:rsid w:val="00A422A3"/>
    <w:rsid w:val="00AA1BB8"/>
    <w:rsid w:val="00AA54FB"/>
    <w:rsid w:val="00AE090D"/>
    <w:rsid w:val="00B01155"/>
    <w:rsid w:val="00B1473F"/>
    <w:rsid w:val="00B67815"/>
    <w:rsid w:val="00B8017E"/>
    <w:rsid w:val="00BC73FA"/>
    <w:rsid w:val="00BF3949"/>
    <w:rsid w:val="00C77250"/>
    <w:rsid w:val="00CD797B"/>
    <w:rsid w:val="00CE693A"/>
    <w:rsid w:val="00D0399B"/>
    <w:rsid w:val="00D0771D"/>
    <w:rsid w:val="00D13BF7"/>
    <w:rsid w:val="00D30ED5"/>
    <w:rsid w:val="00D457E1"/>
    <w:rsid w:val="00D60742"/>
    <w:rsid w:val="00D63E9D"/>
    <w:rsid w:val="00D973E6"/>
    <w:rsid w:val="00DB7E3C"/>
    <w:rsid w:val="00E6747E"/>
    <w:rsid w:val="00EA1939"/>
    <w:rsid w:val="00EA5926"/>
    <w:rsid w:val="00F62916"/>
    <w:rsid w:val="00F71CB8"/>
    <w:rsid w:val="00F76768"/>
    <w:rsid w:val="00FC7943"/>
    <w:rsid w:val="00FE4919"/>
    <w:rsid w:val="00FF03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64AF2"/>
  <w15:chartTrackingRefBased/>
  <w15:docId w15:val="{7385D378-D826-4BEC-ABE3-F2F0CC15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82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A3820"/>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3820"/>
    <w:pPr>
      <w:keepNext/>
      <w:keepLines/>
      <w:spacing w:before="16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38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38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38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38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38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38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8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A38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38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38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38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38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38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38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3820"/>
    <w:rPr>
      <w:rFonts w:eastAsiaTheme="majorEastAsia" w:cstheme="majorBidi"/>
      <w:color w:val="272727" w:themeColor="text1" w:themeTint="D8"/>
    </w:rPr>
  </w:style>
  <w:style w:type="paragraph" w:styleId="Ttulo">
    <w:name w:val="Title"/>
    <w:basedOn w:val="Normal"/>
    <w:next w:val="Normal"/>
    <w:link w:val="TtuloCar"/>
    <w:uiPriority w:val="10"/>
    <w:qFormat/>
    <w:rsid w:val="008A382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38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38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38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3820"/>
    <w:pPr>
      <w:spacing w:before="160"/>
      <w:jc w:val="center"/>
    </w:pPr>
    <w:rPr>
      <w:i/>
      <w:iCs/>
      <w:color w:val="404040" w:themeColor="text1" w:themeTint="BF"/>
    </w:rPr>
  </w:style>
  <w:style w:type="character" w:customStyle="1" w:styleId="CitaCar">
    <w:name w:val="Cita Car"/>
    <w:basedOn w:val="Fuentedeprrafopredeter"/>
    <w:link w:val="Cita"/>
    <w:uiPriority w:val="29"/>
    <w:rsid w:val="008A3820"/>
    <w:rPr>
      <w:i/>
      <w:iCs/>
      <w:color w:val="404040" w:themeColor="text1" w:themeTint="BF"/>
    </w:rPr>
  </w:style>
  <w:style w:type="paragraph" w:styleId="Prrafodelista">
    <w:name w:val="List Paragraph"/>
    <w:basedOn w:val="Normal"/>
    <w:uiPriority w:val="34"/>
    <w:qFormat/>
    <w:rsid w:val="008A3820"/>
    <w:pPr>
      <w:ind w:left="720"/>
      <w:contextualSpacing/>
    </w:pPr>
  </w:style>
  <w:style w:type="character" w:styleId="nfasisintenso">
    <w:name w:val="Intense Emphasis"/>
    <w:basedOn w:val="Fuentedeprrafopredeter"/>
    <w:uiPriority w:val="21"/>
    <w:qFormat/>
    <w:rsid w:val="008A3820"/>
    <w:rPr>
      <w:i/>
      <w:iCs/>
      <w:color w:val="0F4761" w:themeColor="accent1" w:themeShade="BF"/>
    </w:rPr>
  </w:style>
  <w:style w:type="paragraph" w:styleId="Citadestacada">
    <w:name w:val="Intense Quote"/>
    <w:basedOn w:val="Normal"/>
    <w:next w:val="Normal"/>
    <w:link w:val="CitadestacadaCar"/>
    <w:uiPriority w:val="30"/>
    <w:qFormat/>
    <w:rsid w:val="008A3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3820"/>
    <w:rPr>
      <w:i/>
      <w:iCs/>
      <w:color w:val="0F4761" w:themeColor="accent1" w:themeShade="BF"/>
    </w:rPr>
  </w:style>
  <w:style w:type="character" w:styleId="Referenciaintensa">
    <w:name w:val="Intense Reference"/>
    <w:basedOn w:val="Fuentedeprrafopredeter"/>
    <w:uiPriority w:val="32"/>
    <w:qFormat/>
    <w:rsid w:val="008A3820"/>
    <w:rPr>
      <w:b/>
      <w:bCs/>
      <w:smallCaps/>
      <w:color w:val="0F4761" w:themeColor="accent1" w:themeShade="BF"/>
      <w:spacing w:val="5"/>
    </w:rPr>
  </w:style>
  <w:style w:type="character" w:styleId="Hipervnculo">
    <w:name w:val="Hyperlink"/>
    <w:basedOn w:val="Fuentedeprrafopredeter"/>
    <w:uiPriority w:val="99"/>
    <w:unhideWhenUsed/>
    <w:rsid w:val="008A3820"/>
    <w:rPr>
      <w:color w:val="467886" w:themeColor="hyperlink"/>
      <w:u w:val="single"/>
    </w:rPr>
  </w:style>
  <w:style w:type="character" w:styleId="Mencinsinresolver">
    <w:name w:val="Unresolved Mention"/>
    <w:basedOn w:val="Fuentedeprrafopredeter"/>
    <w:uiPriority w:val="99"/>
    <w:semiHidden/>
    <w:unhideWhenUsed/>
    <w:rsid w:val="008A3820"/>
    <w:rPr>
      <w:color w:val="605E5C"/>
      <w:shd w:val="clear" w:color="auto" w:fill="E1DFDD"/>
    </w:rPr>
  </w:style>
  <w:style w:type="paragraph" w:styleId="Encabezado">
    <w:name w:val="header"/>
    <w:basedOn w:val="Normal"/>
    <w:link w:val="EncabezadoCar"/>
    <w:uiPriority w:val="99"/>
    <w:unhideWhenUsed/>
    <w:rsid w:val="000345C4"/>
    <w:pPr>
      <w:tabs>
        <w:tab w:val="center" w:pos="4419"/>
        <w:tab w:val="right" w:pos="8838"/>
      </w:tabs>
      <w:spacing w:after="0"/>
    </w:pPr>
  </w:style>
  <w:style w:type="character" w:customStyle="1" w:styleId="EncabezadoCar">
    <w:name w:val="Encabezado Car"/>
    <w:basedOn w:val="Fuentedeprrafopredeter"/>
    <w:link w:val="Encabezado"/>
    <w:uiPriority w:val="99"/>
    <w:rsid w:val="000345C4"/>
  </w:style>
  <w:style w:type="paragraph" w:styleId="Piedepgina">
    <w:name w:val="footer"/>
    <w:basedOn w:val="Normal"/>
    <w:link w:val="PiedepginaCar"/>
    <w:uiPriority w:val="99"/>
    <w:unhideWhenUsed/>
    <w:rsid w:val="000345C4"/>
    <w:pPr>
      <w:tabs>
        <w:tab w:val="center" w:pos="4419"/>
        <w:tab w:val="right" w:pos="8838"/>
      </w:tabs>
      <w:spacing w:after="0"/>
    </w:pPr>
  </w:style>
  <w:style w:type="character" w:customStyle="1" w:styleId="PiedepginaCar">
    <w:name w:val="Pie de página Car"/>
    <w:basedOn w:val="Fuentedeprrafopredeter"/>
    <w:link w:val="Piedepgina"/>
    <w:uiPriority w:val="99"/>
    <w:rsid w:val="000345C4"/>
  </w:style>
  <w:style w:type="paragraph" w:styleId="ndice1">
    <w:name w:val="index 1"/>
    <w:basedOn w:val="Normal"/>
    <w:next w:val="Normal"/>
    <w:autoRedefine/>
    <w:uiPriority w:val="99"/>
    <w:unhideWhenUsed/>
    <w:rsid w:val="00064613"/>
    <w:pPr>
      <w:spacing w:after="0"/>
      <w:ind w:left="240" w:hanging="240"/>
    </w:pPr>
    <w:rPr>
      <w:sz w:val="18"/>
      <w:szCs w:val="18"/>
    </w:rPr>
  </w:style>
  <w:style w:type="paragraph" w:styleId="ndice2">
    <w:name w:val="index 2"/>
    <w:basedOn w:val="Normal"/>
    <w:next w:val="Normal"/>
    <w:autoRedefine/>
    <w:uiPriority w:val="99"/>
    <w:unhideWhenUsed/>
    <w:rsid w:val="00064613"/>
    <w:pPr>
      <w:spacing w:after="0"/>
      <w:ind w:left="480" w:hanging="240"/>
    </w:pPr>
    <w:rPr>
      <w:sz w:val="18"/>
      <w:szCs w:val="18"/>
    </w:rPr>
  </w:style>
  <w:style w:type="paragraph" w:styleId="ndice3">
    <w:name w:val="index 3"/>
    <w:basedOn w:val="Normal"/>
    <w:next w:val="Normal"/>
    <w:autoRedefine/>
    <w:uiPriority w:val="99"/>
    <w:unhideWhenUsed/>
    <w:rsid w:val="00064613"/>
    <w:pPr>
      <w:spacing w:after="0"/>
      <w:ind w:left="720" w:hanging="240"/>
    </w:pPr>
    <w:rPr>
      <w:sz w:val="18"/>
      <w:szCs w:val="18"/>
    </w:rPr>
  </w:style>
  <w:style w:type="paragraph" w:styleId="ndice4">
    <w:name w:val="index 4"/>
    <w:basedOn w:val="Normal"/>
    <w:next w:val="Normal"/>
    <w:autoRedefine/>
    <w:uiPriority w:val="99"/>
    <w:unhideWhenUsed/>
    <w:rsid w:val="00064613"/>
    <w:pPr>
      <w:spacing w:after="0"/>
      <w:ind w:left="960" w:hanging="240"/>
    </w:pPr>
    <w:rPr>
      <w:sz w:val="18"/>
      <w:szCs w:val="18"/>
    </w:rPr>
  </w:style>
  <w:style w:type="paragraph" w:styleId="ndice5">
    <w:name w:val="index 5"/>
    <w:basedOn w:val="Normal"/>
    <w:next w:val="Normal"/>
    <w:autoRedefine/>
    <w:uiPriority w:val="99"/>
    <w:unhideWhenUsed/>
    <w:rsid w:val="00064613"/>
    <w:pPr>
      <w:spacing w:after="0"/>
      <w:ind w:left="1200" w:hanging="240"/>
    </w:pPr>
    <w:rPr>
      <w:sz w:val="18"/>
      <w:szCs w:val="18"/>
    </w:rPr>
  </w:style>
  <w:style w:type="paragraph" w:styleId="ndice6">
    <w:name w:val="index 6"/>
    <w:basedOn w:val="Normal"/>
    <w:next w:val="Normal"/>
    <w:autoRedefine/>
    <w:uiPriority w:val="99"/>
    <w:unhideWhenUsed/>
    <w:rsid w:val="00064613"/>
    <w:pPr>
      <w:spacing w:after="0"/>
      <w:ind w:left="1440" w:hanging="240"/>
    </w:pPr>
    <w:rPr>
      <w:sz w:val="18"/>
      <w:szCs w:val="18"/>
    </w:rPr>
  </w:style>
  <w:style w:type="paragraph" w:styleId="ndice7">
    <w:name w:val="index 7"/>
    <w:basedOn w:val="Normal"/>
    <w:next w:val="Normal"/>
    <w:autoRedefine/>
    <w:uiPriority w:val="99"/>
    <w:unhideWhenUsed/>
    <w:rsid w:val="00064613"/>
    <w:pPr>
      <w:spacing w:after="0"/>
      <w:ind w:left="1680" w:hanging="240"/>
    </w:pPr>
    <w:rPr>
      <w:sz w:val="18"/>
      <w:szCs w:val="18"/>
    </w:rPr>
  </w:style>
  <w:style w:type="paragraph" w:styleId="ndice8">
    <w:name w:val="index 8"/>
    <w:basedOn w:val="Normal"/>
    <w:next w:val="Normal"/>
    <w:autoRedefine/>
    <w:uiPriority w:val="99"/>
    <w:unhideWhenUsed/>
    <w:rsid w:val="00064613"/>
    <w:pPr>
      <w:spacing w:after="0"/>
      <w:ind w:left="1920" w:hanging="240"/>
    </w:pPr>
    <w:rPr>
      <w:sz w:val="18"/>
      <w:szCs w:val="18"/>
    </w:rPr>
  </w:style>
  <w:style w:type="paragraph" w:styleId="ndice9">
    <w:name w:val="index 9"/>
    <w:basedOn w:val="Normal"/>
    <w:next w:val="Normal"/>
    <w:autoRedefine/>
    <w:uiPriority w:val="99"/>
    <w:unhideWhenUsed/>
    <w:rsid w:val="00064613"/>
    <w:pPr>
      <w:spacing w:after="0"/>
      <w:ind w:left="2160" w:hanging="240"/>
    </w:pPr>
    <w:rPr>
      <w:sz w:val="18"/>
      <w:szCs w:val="18"/>
    </w:rPr>
  </w:style>
  <w:style w:type="paragraph" w:styleId="Ttulodendice">
    <w:name w:val="index heading"/>
    <w:basedOn w:val="Normal"/>
    <w:next w:val="ndice1"/>
    <w:uiPriority w:val="99"/>
    <w:unhideWhenUsed/>
    <w:rsid w:val="00064613"/>
    <w:pPr>
      <w:spacing w:before="240" w:after="120"/>
      <w:ind w:left="140"/>
    </w:pPr>
    <w:rPr>
      <w:rFonts w:asciiTheme="majorHAnsi" w:hAnsiTheme="majorHAnsi"/>
      <w:b/>
      <w:bCs/>
      <w:sz w:val="28"/>
      <w:szCs w:val="28"/>
    </w:rPr>
  </w:style>
  <w:style w:type="paragraph" w:styleId="TtuloTDC">
    <w:name w:val="TOC Heading"/>
    <w:basedOn w:val="Ttulo1"/>
    <w:next w:val="Normal"/>
    <w:uiPriority w:val="39"/>
    <w:unhideWhenUsed/>
    <w:qFormat/>
    <w:rsid w:val="00064613"/>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064613"/>
    <w:pPr>
      <w:spacing w:after="100"/>
    </w:pPr>
  </w:style>
  <w:style w:type="paragraph" w:styleId="TDC2">
    <w:name w:val="toc 2"/>
    <w:basedOn w:val="Normal"/>
    <w:next w:val="Normal"/>
    <w:autoRedefine/>
    <w:uiPriority w:val="39"/>
    <w:unhideWhenUsed/>
    <w:rsid w:val="00064613"/>
    <w:pPr>
      <w:spacing w:after="100"/>
      <w:ind w:left="240"/>
    </w:pPr>
  </w:style>
  <w:style w:type="table" w:styleId="Tablaconcuadrcula">
    <w:name w:val="Table Grid"/>
    <w:basedOn w:val="Tablanormal"/>
    <w:uiPriority w:val="39"/>
    <w:rsid w:val="00F71C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414367">
      <w:bodyDiv w:val="1"/>
      <w:marLeft w:val="0"/>
      <w:marRight w:val="0"/>
      <w:marTop w:val="0"/>
      <w:marBottom w:val="0"/>
      <w:divBdr>
        <w:top w:val="none" w:sz="0" w:space="0" w:color="auto"/>
        <w:left w:val="none" w:sz="0" w:space="0" w:color="auto"/>
        <w:bottom w:val="none" w:sz="0" w:space="0" w:color="auto"/>
        <w:right w:val="none" w:sz="0" w:space="0" w:color="auto"/>
      </w:divBdr>
    </w:div>
    <w:div w:id="1911302383">
      <w:bodyDiv w:val="1"/>
      <w:marLeft w:val="0"/>
      <w:marRight w:val="0"/>
      <w:marTop w:val="0"/>
      <w:marBottom w:val="0"/>
      <w:divBdr>
        <w:top w:val="none" w:sz="0" w:space="0" w:color="auto"/>
        <w:left w:val="none" w:sz="0" w:space="0" w:color="auto"/>
        <w:bottom w:val="none" w:sz="0" w:space="0" w:color="auto"/>
        <w:right w:val="none" w:sz="0" w:space="0" w:color="auto"/>
      </w:divBdr>
    </w:div>
    <w:div w:id="1955210383">
      <w:bodyDiv w:val="1"/>
      <w:marLeft w:val="0"/>
      <w:marRight w:val="0"/>
      <w:marTop w:val="0"/>
      <w:marBottom w:val="0"/>
      <w:divBdr>
        <w:top w:val="none" w:sz="0" w:space="0" w:color="auto"/>
        <w:left w:val="none" w:sz="0" w:space="0" w:color="auto"/>
        <w:bottom w:val="none" w:sz="0" w:space="0" w:color="auto"/>
        <w:right w:val="none" w:sz="0" w:space="0" w:color="auto"/>
      </w:divBdr>
    </w:div>
    <w:div w:id="2100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5000/api/v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ocalhost:5000/api/v1/pai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D26E1-4C9E-42F0-9659-01F816A5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10</Pages>
  <Words>1813</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Arriagada</dc:creator>
  <cp:keywords/>
  <dc:description/>
  <cp:lastModifiedBy>Rafael Arriagada</cp:lastModifiedBy>
  <cp:revision>10</cp:revision>
  <dcterms:created xsi:type="dcterms:W3CDTF">2025-08-19T15:45:00Z</dcterms:created>
  <dcterms:modified xsi:type="dcterms:W3CDTF">2025-08-28T19:16:00Z</dcterms:modified>
</cp:coreProperties>
</file>