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C28EC" w14:textId="77777777" w:rsidR="00C14CB1" w:rsidRPr="00C14CB1" w:rsidRDefault="008708D4" w:rsidP="00C14CB1">
      <w:pPr>
        <w:jc w:val="center"/>
        <w:rPr>
          <w:i/>
          <w:sz w:val="24"/>
        </w:rPr>
      </w:pPr>
      <w:bookmarkStart w:id="0" w:name="OLE_LINK9"/>
      <w:bookmarkStart w:id="1" w:name="OLE_LINK10"/>
      <w:r w:rsidRPr="00C14CB1">
        <w:rPr>
          <w:i/>
          <w:sz w:val="24"/>
        </w:rPr>
        <w:t>Formatting Guidelines for Papers Published in Informing Science Institute journals</w:t>
      </w:r>
    </w:p>
    <w:p w14:paraId="502A8A39" w14:textId="557B91D6" w:rsidR="00103886" w:rsidRDefault="005B5563" w:rsidP="003B4703">
      <w:pPr>
        <w:pStyle w:val="PaperTitle"/>
      </w:pPr>
      <w:r>
        <w:t>A Logistic Regression Model for Customer Churn Classification in a Brazilian Startup</w:t>
      </w:r>
    </w:p>
    <w:p w14:paraId="0B059829" w14:textId="77777777" w:rsidR="005C0303" w:rsidRPr="005C0303" w:rsidRDefault="005C0303" w:rsidP="005C0303">
      <w:pPr>
        <w:jc w:val="center"/>
        <w:rPr>
          <w:b/>
        </w:rPr>
      </w:pPr>
      <w:r w:rsidRPr="005C0303">
        <w:rPr>
          <w:b/>
          <w:highlight w:val="yellow"/>
        </w:rPr>
        <w:t>[Do not enter author information until after</w:t>
      </w:r>
      <w:r w:rsidR="00DA3CBC">
        <w:rPr>
          <w:b/>
          <w:highlight w:val="yellow"/>
        </w:rPr>
        <w:t xml:space="preserve"> the</w:t>
      </w:r>
      <w:r w:rsidRPr="005C0303">
        <w:rPr>
          <w:b/>
          <w:highlight w:val="yellow"/>
        </w:rPr>
        <w:t xml:space="preserve"> paper is accepted.]</w:t>
      </w:r>
    </w:p>
    <w:tbl>
      <w:tblPr>
        <w:tblW w:w="8730" w:type="dxa"/>
        <w:tblLook w:val="0600" w:firstRow="0" w:lastRow="0" w:firstColumn="0" w:lastColumn="0" w:noHBand="1" w:noVBand="1"/>
      </w:tblPr>
      <w:tblGrid>
        <w:gridCol w:w="2977"/>
        <w:gridCol w:w="3827"/>
        <w:gridCol w:w="1926"/>
      </w:tblGrid>
      <w:tr w:rsidR="00ED1338" w:rsidRPr="00735648" w14:paraId="1AA63CE8" w14:textId="77777777" w:rsidTr="002C7F84">
        <w:tc>
          <w:tcPr>
            <w:tcW w:w="2977" w:type="dxa"/>
            <w:shd w:val="clear" w:color="auto" w:fill="auto"/>
          </w:tcPr>
          <w:p w14:paraId="70AB1324" w14:textId="07CBBB1C" w:rsidR="00FA6E83" w:rsidRPr="002C7F84" w:rsidRDefault="005B5563" w:rsidP="00735648">
            <w:pPr>
              <w:pStyle w:val="PaperInfo"/>
              <w:tabs>
                <w:tab w:val="clear" w:pos="2880"/>
              </w:tabs>
              <w:suppressAutoHyphens/>
              <w:rPr>
                <w:lang w:val="pt-BR"/>
              </w:rPr>
            </w:pPr>
            <w:bookmarkStart w:id="2" w:name="OLE_LINK27"/>
            <w:bookmarkStart w:id="3" w:name="OLE_LINK28"/>
            <w:bookmarkStart w:id="4" w:name="OLE_LINK29"/>
            <w:bookmarkStart w:id="5" w:name="OLE_LINK30"/>
            <w:r w:rsidRPr="002C7F84">
              <w:rPr>
                <w:lang w:val="pt-BR"/>
              </w:rPr>
              <w:t>Antonio C</w:t>
            </w:r>
            <w:r w:rsidR="002C7F84" w:rsidRPr="002C7F84">
              <w:rPr>
                <w:lang w:val="pt-BR"/>
              </w:rPr>
              <w:t>arlos</w:t>
            </w:r>
            <w:r w:rsidRPr="002C7F84">
              <w:rPr>
                <w:lang w:val="pt-BR"/>
              </w:rPr>
              <w:t xml:space="preserve"> da Silva Júnior</w:t>
            </w:r>
            <w:r w:rsidR="00FA6E83" w:rsidRPr="002C7F84">
              <w:rPr>
                <w:lang w:val="pt-BR"/>
              </w:rPr>
              <w:t>*</w:t>
            </w:r>
          </w:p>
        </w:tc>
        <w:tc>
          <w:tcPr>
            <w:tcW w:w="3827" w:type="dxa"/>
            <w:shd w:val="clear" w:color="auto" w:fill="auto"/>
          </w:tcPr>
          <w:p w14:paraId="6E0A3965" w14:textId="5F3BA03E" w:rsidR="00FA6E83" w:rsidRPr="002C7F84" w:rsidRDefault="002C7F84" w:rsidP="00735648">
            <w:pPr>
              <w:pStyle w:val="PaperInfo"/>
              <w:tabs>
                <w:tab w:val="clear" w:pos="2880"/>
              </w:tabs>
              <w:rPr>
                <w:lang w:val="pt-BR"/>
              </w:rPr>
            </w:pPr>
            <w:r w:rsidRPr="002C7F84">
              <w:rPr>
                <w:lang w:val="pt-BR"/>
              </w:rPr>
              <w:t>Universidade Federal do Paraná</w:t>
            </w:r>
            <w:r w:rsidR="00FA6E83" w:rsidRPr="002C7F84">
              <w:rPr>
                <w:lang w:val="pt-BR"/>
              </w:rPr>
              <w:t xml:space="preserve">, </w:t>
            </w:r>
            <w:r w:rsidRPr="002C7F84">
              <w:rPr>
                <w:lang w:val="pt-BR"/>
              </w:rPr>
              <w:t>Curitiba</w:t>
            </w:r>
            <w:r w:rsidR="00FA6E83" w:rsidRPr="002C7F84">
              <w:rPr>
                <w:lang w:val="pt-BR"/>
              </w:rPr>
              <w:t xml:space="preserve">, </w:t>
            </w:r>
            <w:r>
              <w:rPr>
                <w:lang w:val="pt-BR"/>
              </w:rPr>
              <w:t>Brasil</w:t>
            </w:r>
          </w:p>
        </w:tc>
        <w:tc>
          <w:tcPr>
            <w:tcW w:w="1926" w:type="dxa"/>
            <w:shd w:val="clear" w:color="auto" w:fill="auto"/>
          </w:tcPr>
          <w:p w14:paraId="1948D87F" w14:textId="7273CD3A" w:rsidR="00FA6E83" w:rsidRPr="00735648" w:rsidRDefault="002C7F84" w:rsidP="00735648">
            <w:pPr>
              <w:pStyle w:val="PaperInfo"/>
              <w:tabs>
                <w:tab w:val="clear" w:pos="2880"/>
              </w:tabs>
            </w:pPr>
            <w:r>
              <w:t>acsjunior</w:t>
            </w:r>
            <w:r w:rsidR="00FA6E83" w:rsidRPr="00735648">
              <w:t>@</w:t>
            </w:r>
            <w:r>
              <w:t>ufpr.br</w:t>
            </w:r>
          </w:p>
        </w:tc>
      </w:tr>
    </w:tbl>
    <w:p w14:paraId="08A8BB84" w14:textId="77777777" w:rsidR="00145B34" w:rsidRPr="00145B34" w:rsidRDefault="00DB3FF2" w:rsidP="00C527A5">
      <w:pPr>
        <w:pStyle w:val="PaperInfo"/>
      </w:pPr>
      <w:bookmarkStart w:id="6" w:name="OLE_LINK24"/>
      <w:bookmarkStart w:id="7" w:name="OLE_LINK25"/>
      <w:bookmarkStart w:id="8" w:name="OLE_LINK26"/>
      <w:r>
        <w:t>* Corresponding author</w:t>
      </w:r>
    </w:p>
    <w:bookmarkEnd w:id="6"/>
    <w:bookmarkEnd w:id="7"/>
    <w:bookmarkEnd w:id="8"/>
    <w:p w14:paraId="4C2E6FD3" w14:textId="77777777" w:rsidR="00145B34" w:rsidRPr="00843345" w:rsidRDefault="00C03B2C" w:rsidP="00AD1AA5">
      <w:pPr>
        <w:pStyle w:val="Heading1"/>
      </w:pPr>
      <w:r w:rsidRPr="00FA6E83">
        <w:t>Abstract</w:t>
      </w:r>
    </w:p>
    <w:tbl>
      <w:tblPr>
        <w:tblW w:w="8981" w:type="dxa"/>
        <w:tblLook w:val="04A0" w:firstRow="1" w:lastRow="0" w:firstColumn="1" w:lastColumn="0" w:noHBand="0" w:noVBand="1"/>
      </w:tblPr>
      <w:tblGrid>
        <w:gridCol w:w="1934"/>
        <w:gridCol w:w="7047"/>
      </w:tblGrid>
      <w:tr w:rsidR="00FA6E83" w:rsidRPr="00735648" w14:paraId="645BCE59" w14:textId="77777777" w:rsidTr="00735648">
        <w:tc>
          <w:tcPr>
            <w:tcW w:w="1872" w:type="dxa"/>
            <w:shd w:val="clear" w:color="auto" w:fill="auto"/>
          </w:tcPr>
          <w:p w14:paraId="2C84C653" w14:textId="77777777" w:rsidR="00FA6E83" w:rsidRPr="00735648" w:rsidRDefault="00FA6E83" w:rsidP="00735648">
            <w:pPr>
              <w:pStyle w:val="PaperInfo"/>
              <w:tabs>
                <w:tab w:val="clear" w:pos="2880"/>
              </w:tabs>
            </w:pPr>
            <w:r w:rsidRPr="00735648">
              <w:t>Aim/Purpose</w:t>
            </w:r>
          </w:p>
        </w:tc>
        <w:tc>
          <w:tcPr>
            <w:tcW w:w="6821" w:type="dxa"/>
            <w:shd w:val="clear" w:color="auto" w:fill="auto"/>
          </w:tcPr>
          <w:p w14:paraId="7CB91B5E" w14:textId="77777777" w:rsidR="00FA6E83" w:rsidRPr="00735648" w:rsidRDefault="00FA6E83" w:rsidP="00735648">
            <w:pPr>
              <w:pStyle w:val="PaperInfo"/>
              <w:tabs>
                <w:tab w:val="clear" w:pos="2880"/>
              </w:tabs>
            </w:pPr>
            <w:r w:rsidRPr="00735648">
              <w:t>[</w:t>
            </w:r>
            <w:r w:rsidR="008708D4" w:rsidRPr="00735648">
              <w:t>In a sentence or two, e</w:t>
            </w:r>
            <w:r w:rsidRPr="00735648">
              <w:t>xplain the need for this paper. What is the problem?]</w:t>
            </w:r>
          </w:p>
        </w:tc>
      </w:tr>
      <w:tr w:rsidR="00FA6E83" w:rsidRPr="00735648" w14:paraId="63D0D81B" w14:textId="77777777" w:rsidTr="00735648">
        <w:tc>
          <w:tcPr>
            <w:tcW w:w="1872" w:type="dxa"/>
            <w:shd w:val="clear" w:color="auto" w:fill="auto"/>
          </w:tcPr>
          <w:p w14:paraId="31080712" w14:textId="77777777" w:rsidR="00FA6E83" w:rsidRPr="00735648" w:rsidRDefault="00FA6E83" w:rsidP="00735648">
            <w:pPr>
              <w:pStyle w:val="PaperInfo"/>
              <w:tabs>
                <w:tab w:val="clear" w:pos="2880"/>
              </w:tabs>
            </w:pPr>
            <w:r w:rsidRPr="00735648">
              <w:t>Background</w:t>
            </w:r>
          </w:p>
        </w:tc>
        <w:tc>
          <w:tcPr>
            <w:tcW w:w="6821" w:type="dxa"/>
            <w:shd w:val="clear" w:color="auto" w:fill="auto"/>
          </w:tcPr>
          <w:p w14:paraId="1C04161B" w14:textId="77777777" w:rsidR="00FA6E83" w:rsidRPr="00735648" w:rsidRDefault="00FA6E83" w:rsidP="00735648">
            <w:pPr>
              <w:pStyle w:val="PaperInfo"/>
              <w:tabs>
                <w:tab w:val="clear" w:pos="2880"/>
              </w:tabs>
            </w:pPr>
            <w:r w:rsidRPr="00735648">
              <w:t>[</w:t>
            </w:r>
            <w:r w:rsidR="00127ED2" w:rsidRPr="00735648">
              <w:t xml:space="preserve">Explain in a sentence or two in what way </w:t>
            </w:r>
            <w:r w:rsidRPr="00735648">
              <w:t>this paper address</w:t>
            </w:r>
            <w:r w:rsidR="005F4D7A" w:rsidRPr="00735648">
              <w:t>es</w:t>
            </w:r>
            <w:r w:rsidRPr="00735648">
              <w:t xml:space="preserve"> the problem</w:t>
            </w:r>
            <w:r w:rsidR="005F4D7A" w:rsidRPr="00735648">
              <w:t>.</w:t>
            </w:r>
            <w:r w:rsidRPr="00735648">
              <w:t xml:space="preserve">] </w:t>
            </w:r>
          </w:p>
        </w:tc>
      </w:tr>
      <w:tr w:rsidR="00FA6E83" w:rsidRPr="00735648" w14:paraId="69051E9D" w14:textId="77777777" w:rsidTr="00735648">
        <w:tc>
          <w:tcPr>
            <w:tcW w:w="1872" w:type="dxa"/>
            <w:shd w:val="clear" w:color="auto" w:fill="auto"/>
          </w:tcPr>
          <w:p w14:paraId="5DFF7CE4" w14:textId="77777777" w:rsidR="00FA6E83" w:rsidRPr="00735648" w:rsidRDefault="00FA6E83" w:rsidP="00735648">
            <w:pPr>
              <w:pStyle w:val="PaperInfo"/>
              <w:tabs>
                <w:tab w:val="clear" w:pos="2880"/>
              </w:tabs>
            </w:pPr>
            <w:r w:rsidRPr="00735648">
              <w:t>Methodology</w:t>
            </w:r>
          </w:p>
        </w:tc>
        <w:tc>
          <w:tcPr>
            <w:tcW w:w="6821" w:type="dxa"/>
            <w:shd w:val="clear" w:color="auto" w:fill="auto"/>
          </w:tcPr>
          <w:p w14:paraId="2D67250D" w14:textId="77777777" w:rsidR="00FA6E83" w:rsidRPr="00735648" w:rsidRDefault="00FA6E83" w:rsidP="00735648">
            <w:pPr>
              <w:pStyle w:val="PaperInfo"/>
              <w:tabs>
                <w:tab w:val="clear" w:pos="2880"/>
              </w:tabs>
            </w:pPr>
            <w:r w:rsidRPr="00735648">
              <w:t>[</w:t>
            </w:r>
            <w:r w:rsidR="00127ED2" w:rsidRPr="00735648">
              <w:t>Mention for the reader the</w:t>
            </w:r>
            <w:r w:rsidRPr="00735648">
              <w:t xml:space="preserve"> methods use</w:t>
            </w:r>
            <w:r w:rsidR="00127ED2" w:rsidRPr="00735648">
              <w:t xml:space="preserve">d in the </w:t>
            </w:r>
            <w:r w:rsidR="00127ED2" w:rsidRPr="00735648">
              <w:rPr>
                <w:noProof/>
              </w:rPr>
              <w:t>paper</w:t>
            </w:r>
            <w:r w:rsidR="00127ED2" w:rsidRPr="00735648">
              <w:t>.</w:t>
            </w:r>
            <w:r w:rsidRPr="00735648">
              <w:t xml:space="preserve"> </w:t>
            </w:r>
            <w:r w:rsidR="00A12D5F" w:rsidRPr="00735648">
              <w:br/>
            </w:r>
            <w:r w:rsidRPr="00735648">
              <w:t>Briefly describe any research sample.]</w:t>
            </w:r>
          </w:p>
        </w:tc>
      </w:tr>
      <w:tr w:rsidR="00FA6E83" w:rsidRPr="00735648" w14:paraId="26F28BAC" w14:textId="77777777" w:rsidTr="00735648">
        <w:tc>
          <w:tcPr>
            <w:tcW w:w="1872" w:type="dxa"/>
            <w:shd w:val="clear" w:color="auto" w:fill="auto"/>
          </w:tcPr>
          <w:p w14:paraId="04746466" w14:textId="77777777" w:rsidR="00FA6E83" w:rsidRPr="00735648" w:rsidRDefault="00FA6E83" w:rsidP="00735648">
            <w:pPr>
              <w:pStyle w:val="PaperInfo"/>
              <w:tabs>
                <w:tab w:val="clear" w:pos="2880"/>
              </w:tabs>
            </w:pPr>
            <w:r w:rsidRPr="00735648">
              <w:t>Contribution</w:t>
            </w:r>
          </w:p>
        </w:tc>
        <w:tc>
          <w:tcPr>
            <w:tcW w:w="6821" w:type="dxa"/>
            <w:shd w:val="clear" w:color="auto" w:fill="auto"/>
          </w:tcPr>
          <w:p w14:paraId="003C5E19" w14:textId="77777777" w:rsidR="00FA6E83" w:rsidRPr="00735648" w:rsidRDefault="00FA6E83" w:rsidP="00735648">
            <w:pPr>
              <w:pStyle w:val="PaperInfo"/>
              <w:tabs>
                <w:tab w:val="clear" w:pos="2880"/>
              </w:tabs>
            </w:pPr>
            <w:r w:rsidRPr="00735648">
              <w:t>[How does this paper contribute to the body of knowledge?]</w:t>
            </w:r>
          </w:p>
        </w:tc>
      </w:tr>
      <w:tr w:rsidR="00FA6E83" w:rsidRPr="00735648" w14:paraId="5CD8F2AF" w14:textId="77777777" w:rsidTr="00735648">
        <w:tc>
          <w:tcPr>
            <w:tcW w:w="1872" w:type="dxa"/>
            <w:shd w:val="clear" w:color="auto" w:fill="auto"/>
          </w:tcPr>
          <w:p w14:paraId="41E50DDE" w14:textId="77777777" w:rsidR="00FA6E83" w:rsidRPr="00735648" w:rsidRDefault="00FA6E83" w:rsidP="00735648">
            <w:pPr>
              <w:pStyle w:val="PaperInfo"/>
              <w:tabs>
                <w:tab w:val="clear" w:pos="2880"/>
              </w:tabs>
            </w:pPr>
            <w:r w:rsidRPr="00735648">
              <w:t>Findings</w:t>
            </w:r>
          </w:p>
        </w:tc>
        <w:tc>
          <w:tcPr>
            <w:tcW w:w="6821" w:type="dxa"/>
            <w:shd w:val="clear" w:color="auto" w:fill="auto"/>
          </w:tcPr>
          <w:p w14:paraId="0B51D159" w14:textId="77777777" w:rsidR="00FA6E83" w:rsidRPr="00735648" w:rsidRDefault="00127ED2" w:rsidP="00735648">
            <w:pPr>
              <w:pStyle w:val="PaperInfo"/>
              <w:tabs>
                <w:tab w:val="clear" w:pos="2880"/>
              </w:tabs>
            </w:pPr>
            <w:r w:rsidRPr="00735648">
              <w:t xml:space="preserve">[List the paper’s </w:t>
            </w:r>
            <w:r w:rsidR="00A12D5F" w:rsidRPr="00735648">
              <w:t>major findings</w:t>
            </w:r>
            <w:r w:rsidR="005F4D7A" w:rsidRPr="00735648">
              <w:t>.</w:t>
            </w:r>
            <w:r w:rsidR="00FA6E83" w:rsidRPr="00735648">
              <w:t>]</w:t>
            </w:r>
          </w:p>
        </w:tc>
      </w:tr>
      <w:tr w:rsidR="00FA6E83" w:rsidRPr="00735648" w14:paraId="12738A7E" w14:textId="77777777" w:rsidTr="00735648">
        <w:tc>
          <w:tcPr>
            <w:tcW w:w="1872" w:type="dxa"/>
            <w:shd w:val="clear" w:color="auto" w:fill="auto"/>
          </w:tcPr>
          <w:p w14:paraId="09E31BFD" w14:textId="77777777" w:rsidR="00FA6E83" w:rsidRPr="00735648" w:rsidRDefault="00FA6E83" w:rsidP="00735648">
            <w:pPr>
              <w:pStyle w:val="PaperInfo"/>
              <w:tabs>
                <w:tab w:val="clear" w:pos="2880"/>
              </w:tabs>
            </w:pPr>
            <w:r w:rsidRPr="00735648">
              <w:t>Recommendation</w:t>
            </w:r>
            <w:r w:rsidR="00807F51" w:rsidRPr="00735648">
              <w:t>s</w:t>
            </w:r>
            <w:r w:rsidRPr="00735648">
              <w:t xml:space="preserve"> </w:t>
            </w:r>
            <w:r w:rsidRPr="00735648">
              <w:br/>
              <w:t>for Practitioners</w:t>
            </w:r>
          </w:p>
        </w:tc>
        <w:tc>
          <w:tcPr>
            <w:tcW w:w="6821" w:type="dxa"/>
            <w:shd w:val="clear" w:color="auto" w:fill="auto"/>
          </w:tcPr>
          <w:p w14:paraId="68B5686A" w14:textId="77777777" w:rsidR="00FA6E83" w:rsidRPr="00735648" w:rsidRDefault="00FA6E83" w:rsidP="00735648">
            <w:pPr>
              <w:pStyle w:val="PaperInfo"/>
              <w:tabs>
                <w:tab w:val="clear" w:pos="2880"/>
              </w:tabs>
            </w:pPr>
            <w:r w:rsidRPr="00735648">
              <w:t xml:space="preserve">[Enter any recommendations for </w:t>
            </w:r>
            <w:r w:rsidRPr="00735648">
              <w:rPr>
                <w:noProof/>
              </w:rPr>
              <w:t>practitioners</w:t>
            </w:r>
            <w:r w:rsidR="005F4D7A" w:rsidRPr="00735648">
              <w:rPr>
                <w:noProof/>
              </w:rPr>
              <w:t>.</w:t>
            </w:r>
            <w:r w:rsidRPr="00735648">
              <w:t>]</w:t>
            </w:r>
          </w:p>
        </w:tc>
      </w:tr>
      <w:tr w:rsidR="00FA6E83" w:rsidRPr="00735648" w14:paraId="41A10A0A" w14:textId="77777777" w:rsidTr="00735648">
        <w:tc>
          <w:tcPr>
            <w:tcW w:w="1872" w:type="dxa"/>
            <w:shd w:val="clear" w:color="auto" w:fill="auto"/>
          </w:tcPr>
          <w:p w14:paraId="7594D165" w14:textId="77777777" w:rsidR="00FA6E83" w:rsidRPr="00735648" w:rsidRDefault="00FA6E83" w:rsidP="00735648">
            <w:pPr>
              <w:pStyle w:val="PaperInfo"/>
              <w:tabs>
                <w:tab w:val="clear" w:pos="2880"/>
              </w:tabs>
            </w:pPr>
            <w:r w:rsidRPr="00735648">
              <w:t>Recommendation</w:t>
            </w:r>
            <w:r w:rsidR="00C71D42" w:rsidRPr="00735648">
              <w:t>s</w:t>
            </w:r>
            <w:r w:rsidRPr="00735648">
              <w:t xml:space="preserve"> </w:t>
            </w:r>
            <w:r w:rsidRPr="00735648">
              <w:br/>
              <w:t xml:space="preserve">for Researchers </w:t>
            </w:r>
          </w:p>
        </w:tc>
        <w:tc>
          <w:tcPr>
            <w:tcW w:w="6821" w:type="dxa"/>
            <w:shd w:val="clear" w:color="auto" w:fill="auto"/>
          </w:tcPr>
          <w:p w14:paraId="693216C9" w14:textId="77777777" w:rsidR="00FA6E83" w:rsidRPr="00735648" w:rsidRDefault="00FA6E83" w:rsidP="00735648">
            <w:pPr>
              <w:pStyle w:val="PaperInfo"/>
              <w:tabs>
                <w:tab w:val="clear" w:pos="2880"/>
              </w:tabs>
            </w:pPr>
            <w:r w:rsidRPr="00735648">
              <w:t>[Enter recommendations</w:t>
            </w:r>
            <w:r w:rsidR="00127ED2" w:rsidRPr="00735648">
              <w:t xml:space="preserve"> your paper makes</w:t>
            </w:r>
            <w:r w:rsidRPr="00735648">
              <w:t xml:space="preserve"> for researchers</w:t>
            </w:r>
            <w:r w:rsidR="005F4D7A" w:rsidRPr="00735648">
              <w:t>.</w:t>
            </w:r>
            <w:r w:rsidRPr="00735648">
              <w:t>]</w:t>
            </w:r>
          </w:p>
        </w:tc>
      </w:tr>
      <w:tr w:rsidR="00FA6E83" w:rsidRPr="00735648" w14:paraId="72D221CD" w14:textId="77777777" w:rsidTr="00735648">
        <w:tc>
          <w:tcPr>
            <w:tcW w:w="1872" w:type="dxa"/>
            <w:shd w:val="clear" w:color="auto" w:fill="auto"/>
          </w:tcPr>
          <w:p w14:paraId="5A0B067C" w14:textId="77777777" w:rsidR="00FA6E83" w:rsidRPr="00735648" w:rsidRDefault="00ED1338" w:rsidP="00735648">
            <w:pPr>
              <w:pStyle w:val="PaperInfo"/>
              <w:tabs>
                <w:tab w:val="clear" w:pos="2880"/>
              </w:tabs>
            </w:pPr>
            <w:r w:rsidRPr="00735648">
              <w:t>Impact</w:t>
            </w:r>
            <w:r w:rsidR="00807F51" w:rsidRPr="00735648">
              <w:t xml:space="preserve"> on Society</w:t>
            </w:r>
          </w:p>
        </w:tc>
        <w:tc>
          <w:tcPr>
            <w:tcW w:w="6821" w:type="dxa"/>
            <w:shd w:val="clear" w:color="auto" w:fill="auto"/>
          </w:tcPr>
          <w:p w14:paraId="7404AF9D" w14:textId="77777777" w:rsidR="00FA6E83" w:rsidRPr="00735648" w:rsidRDefault="00FA6E83" w:rsidP="00735648">
            <w:pPr>
              <w:pStyle w:val="PaperInfo"/>
              <w:tabs>
                <w:tab w:val="clear" w:pos="2880"/>
              </w:tabs>
            </w:pPr>
            <w:r w:rsidRPr="00735648">
              <w:t xml:space="preserve">[What are the larger implications of </w:t>
            </w:r>
            <w:r w:rsidR="00127ED2" w:rsidRPr="00735648">
              <w:t xml:space="preserve">the </w:t>
            </w:r>
            <w:r w:rsidR="00127ED2" w:rsidRPr="00735648">
              <w:rPr>
                <w:noProof/>
              </w:rPr>
              <w:t>paper</w:t>
            </w:r>
            <w:r w:rsidR="00127ED2" w:rsidRPr="00735648">
              <w:t>’s</w:t>
            </w:r>
            <w:r w:rsidRPr="00735648">
              <w:t xml:space="preserve"> findings?]</w:t>
            </w:r>
          </w:p>
        </w:tc>
      </w:tr>
      <w:tr w:rsidR="00FA6E83" w:rsidRPr="00735648" w14:paraId="022CEB26" w14:textId="77777777" w:rsidTr="00735648">
        <w:tc>
          <w:tcPr>
            <w:tcW w:w="1872" w:type="dxa"/>
            <w:shd w:val="clear" w:color="auto" w:fill="auto"/>
          </w:tcPr>
          <w:p w14:paraId="0267BAC6" w14:textId="77777777" w:rsidR="00FA6E83" w:rsidRPr="00735648" w:rsidRDefault="00FA6E83" w:rsidP="00735648">
            <w:pPr>
              <w:pStyle w:val="PaperInfo"/>
              <w:tabs>
                <w:tab w:val="clear" w:pos="2880"/>
              </w:tabs>
            </w:pPr>
            <w:r w:rsidRPr="00735648">
              <w:t>Future Research</w:t>
            </w:r>
          </w:p>
        </w:tc>
        <w:tc>
          <w:tcPr>
            <w:tcW w:w="6821" w:type="dxa"/>
            <w:shd w:val="clear" w:color="auto" w:fill="auto"/>
          </w:tcPr>
          <w:p w14:paraId="6074F6CC" w14:textId="77777777" w:rsidR="00FA6E83" w:rsidRPr="00735648" w:rsidRDefault="00FA6E83" w:rsidP="00735648">
            <w:pPr>
              <w:pStyle w:val="PaperInfo"/>
              <w:tabs>
                <w:tab w:val="clear" w:pos="2880"/>
              </w:tabs>
            </w:pPr>
            <w:r w:rsidRPr="00735648">
              <w:t xml:space="preserve">[Now that this </w:t>
            </w:r>
            <w:r w:rsidRPr="00735648">
              <w:rPr>
                <w:noProof/>
              </w:rPr>
              <w:t>paper</w:t>
            </w:r>
            <w:r w:rsidRPr="00735648">
              <w:t xml:space="preserve"> has advanced </w:t>
            </w:r>
            <w:r w:rsidR="0006507B" w:rsidRPr="00735648">
              <w:t>your</w:t>
            </w:r>
            <w:r w:rsidRPr="00735648">
              <w:t xml:space="preserve"> </w:t>
            </w:r>
            <w:r w:rsidR="005F4D7A" w:rsidRPr="00735648">
              <w:t>findings</w:t>
            </w:r>
            <w:r w:rsidRPr="00735648">
              <w:t>, what research should follow</w:t>
            </w:r>
            <w:r w:rsidR="005F4D7A" w:rsidRPr="00735648">
              <w:t>?</w:t>
            </w:r>
            <w:r w:rsidRPr="00735648">
              <w:t>]</w:t>
            </w:r>
          </w:p>
        </w:tc>
      </w:tr>
      <w:tr w:rsidR="00FA6E83" w:rsidRPr="00735648" w14:paraId="299BE29C" w14:textId="77777777" w:rsidTr="00735648">
        <w:tc>
          <w:tcPr>
            <w:tcW w:w="1872" w:type="dxa"/>
            <w:shd w:val="clear" w:color="auto" w:fill="auto"/>
          </w:tcPr>
          <w:p w14:paraId="1045BEAA" w14:textId="77777777" w:rsidR="00FA6E83" w:rsidRPr="00735648" w:rsidRDefault="00FA6E83" w:rsidP="00735648">
            <w:pPr>
              <w:pStyle w:val="PaperInfo"/>
              <w:tabs>
                <w:tab w:val="clear" w:pos="2880"/>
              </w:tabs>
            </w:pPr>
            <w:r w:rsidRPr="00735648">
              <w:t>Keywords</w:t>
            </w:r>
          </w:p>
        </w:tc>
        <w:tc>
          <w:tcPr>
            <w:tcW w:w="6821" w:type="dxa"/>
            <w:shd w:val="clear" w:color="auto" w:fill="auto"/>
          </w:tcPr>
          <w:p w14:paraId="5EB03987" w14:textId="77777777" w:rsidR="00FA6E83" w:rsidRPr="00735648" w:rsidRDefault="008708D4" w:rsidP="00735648">
            <w:pPr>
              <w:pStyle w:val="PaperInfo"/>
              <w:tabs>
                <w:tab w:val="clear" w:pos="2880"/>
              </w:tabs>
            </w:pPr>
            <w:r w:rsidRPr="00735648">
              <w:t xml:space="preserve">Place </w:t>
            </w:r>
            <w:r w:rsidR="00127ED2" w:rsidRPr="00735648">
              <w:t xml:space="preserve">three or more </w:t>
            </w:r>
            <w:r w:rsidRPr="00735648">
              <w:t>keywords here, separated by commas</w:t>
            </w:r>
            <w:r w:rsidR="00ED1338" w:rsidRPr="00735648">
              <w:t xml:space="preserve"> </w:t>
            </w:r>
          </w:p>
        </w:tc>
      </w:tr>
      <w:bookmarkEnd w:id="0"/>
      <w:bookmarkEnd w:id="1"/>
      <w:bookmarkEnd w:id="2"/>
      <w:bookmarkEnd w:id="3"/>
      <w:bookmarkEnd w:id="4"/>
      <w:bookmarkEnd w:id="5"/>
    </w:tbl>
    <w:p w14:paraId="5C514A18" w14:textId="77777777" w:rsidR="00F058A6" w:rsidRPr="00F058A6" w:rsidRDefault="00F058A6" w:rsidP="00F058A6"/>
    <w:p w14:paraId="3594693D" w14:textId="3EC25094" w:rsidR="00A54ED5" w:rsidRPr="00290B9B" w:rsidRDefault="005D4161" w:rsidP="007665B8">
      <w:pPr>
        <w:pStyle w:val="Heading1"/>
      </w:pPr>
      <w:r>
        <w:t>Introduction</w:t>
      </w:r>
    </w:p>
    <w:p w14:paraId="392F114B" w14:textId="39F0BCF7" w:rsidR="00312149" w:rsidRDefault="00312149" w:rsidP="008B101A">
      <w:r>
        <w:t xml:space="preserve">The importance of the long-term relationship between </w:t>
      </w:r>
      <w:r w:rsidR="00663657">
        <w:t>a</w:t>
      </w:r>
      <w:r>
        <w:t xml:space="preserve"> company and its c</w:t>
      </w:r>
      <w:r w:rsidR="00663657">
        <w:t>ustomers</w:t>
      </w:r>
      <w:r>
        <w:t xml:space="preserve"> is widely discussed in the literature. </w:t>
      </w:r>
      <w:r w:rsidR="00663657">
        <w:t>Due to learning effects and decreased service costs, serving customers becomes less costly in each additional year of the relationship</w:t>
      </w:r>
      <w:r w:rsidR="00BA7A56">
        <w:t xml:space="preserve"> (Ganesh</w:t>
      </w:r>
      <w:r w:rsidR="00034CA6">
        <w:t xml:space="preserve"> et al.</w:t>
      </w:r>
      <w:r w:rsidR="00BA7A56">
        <w:t>, 2000).</w:t>
      </w:r>
      <w:r w:rsidR="00E4793D">
        <w:t xml:space="preserve"> On account of the increased costs to attract customers in a competitive market and the potential cost reduction relating to the long-term relationships, customer retention be</w:t>
      </w:r>
      <w:r w:rsidR="000C22F4">
        <w:t>came</w:t>
      </w:r>
      <w:r w:rsidR="00E4793D">
        <w:t xml:space="preserve"> essential for the economic survival and </w:t>
      </w:r>
      <w:r w:rsidR="00E4793D">
        <w:lastRenderedPageBreak/>
        <w:t>success of service companies (Hennig-Thurau, 2004).</w:t>
      </w:r>
      <w:r w:rsidR="000C22F4">
        <w:t xml:space="preserve"> According to Gallo (2014), the cost to acquire a new customer can be from 5 to 25 times higher than the retention cost of an existing one, depending on the company sector.</w:t>
      </w:r>
    </w:p>
    <w:p w14:paraId="187E5946" w14:textId="5499B375" w:rsidR="00A62B28" w:rsidRDefault="00A62B28" w:rsidP="008B101A">
      <w:r w:rsidRPr="00A62B28">
        <w:t>Developing strategies for customer retention became a common practice among companies from different sectors and as a consequence, identify early customers prone to leave became a constant desire. At a time of general effort face with the data-driven culture, the customer churn prediction models, predominantly used in the large telecommunication players, became popular tools in various companies, regardless of their magnitude and business area.</w:t>
      </w:r>
    </w:p>
    <w:p w14:paraId="62801CFD" w14:textId="10748971" w:rsidR="00FE52F8" w:rsidRDefault="00FE52F8" w:rsidP="008B101A">
      <w:r w:rsidRPr="00FE52F8">
        <w:t xml:space="preserve">The literature demonstrates that </w:t>
      </w:r>
      <w:r w:rsidR="00AF3ECB">
        <w:t xml:space="preserve">customer </w:t>
      </w:r>
      <w:r w:rsidRPr="00FE52F8">
        <w:t xml:space="preserve">churn prediction models are widely explored and allow for several outcomes: Botelho &amp; Tostes (2020) fitted a logistic regression model to predict customer churn probability in a large retail company; </w:t>
      </w:r>
      <w:proofErr w:type="spellStart"/>
      <w:r w:rsidRPr="00FE52F8">
        <w:t>Vafeiadis</w:t>
      </w:r>
      <w:proofErr w:type="spellEnd"/>
      <w:r w:rsidRPr="00FE52F8">
        <w:t xml:space="preserve"> et al. (2015) compared different methods and were successful through a</w:t>
      </w:r>
      <w:r w:rsidR="0075282E">
        <w:t>n</w:t>
      </w:r>
      <w:r w:rsidRPr="00FE52F8">
        <w:t xml:space="preserve"> SVM polynomial using AdaBoost model for customer churn classification in the telecommunications industry; Kumar &amp; Yadav (2020) proposed a rule-based customer churn prediction model using artificial neural network based and rough set theory on e-commerce customers review data</w:t>
      </w:r>
      <w:r>
        <w:t>.</w:t>
      </w:r>
    </w:p>
    <w:p w14:paraId="0DB8C3CA" w14:textId="77777777" w:rsidR="00AE1507" w:rsidRDefault="00AE1507" w:rsidP="008B101A">
      <w:r w:rsidRPr="00AE1507">
        <w:t xml:space="preserve">Through data provided by </w:t>
      </w:r>
      <w:proofErr w:type="spellStart"/>
      <w:r w:rsidRPr="00AE1507">
        <w:t>Olist</w:t>
      </w:r>
      <w:proofErr w:type="spellEnd"/>
      <w:r w:rsidRPr="00AE1507">
        <w:t xml:space="preserve">, a Brazilian startup that offers complete e-commerce solutions for small retailers, this work presents a prediction model that identifies the Olist's customers prone to leave and allows interpreting the reasons that impact the outcome. </w:t>
      </w:r>
    </w:p>
    <w:p w14:paraId="3394582B" w14:textId="2BCA3B7A" w:rsidR="007A48DF" w:rsidRDefault="007A48DF" w:rsidP="008B101A">
      <w:r w:rsidRPr="007A48DF">
        <w:t>Because of the different existing methods and the particularities of each business model, choose the appropriate algorithm becomes a crucial step of the modeling process. Therefore, based on the approach of Silva Júnior et al. (2020), which used a hybrid multicriteria model for choosing a churn prediction model, the logistic regression was chosen to develop the proposed classifier.</w:t>
      </w:r>
    </w:p>
    <w:p w14:paraId="29C1C567" w14:textId="6FB4E00A" w:rsidR="00D060E1" w:rsidRDefault="00751522" w:rsidP="00AD1AA5">
      <w:pPr>
        <w:pStyle w:val="Heading1"/>
      </w:pPr>
      <w:r>
        <w:t>Material and Methods</w:t>
      </w:r>
    </w:p>
    <w:p w14:paraId="5A9EFF29" w14:textId="1CFA4C50" w:rsidR="0086138E" w:rsidRDefault="00A06FEA" w:rsidP="00D060E1">
      <w:pPr>
        <w:pStyle w:val="Heading2"/>
      </w:pPr>
      <w:r>
        <w:t xml:space="preserve">Structuring </w:t>
      </w:r>
      <w:r w:rsidR="006D4435">
        <w:t xml:space="preserve">of </w:t>
      </w:r>
      <w:r>
        <w:t>the Dataset</w:t>
      </w:r>
    </w:p>
    <w:p w14:paraId="4780D22E" w14:textId="74723D11" w:rsidR="007A48DF" w:rsidRDefault="007A48DF" w:rsidP="00145B34">
      <w:r w:rsidRPr="007A48DF">
        <w:t>The dataset used in this work refers to Olist’s customers and was made anonymized and with quantitative variables standardized with mean 0 and standard deviation 1. Considering that customers are small retailers, they will be called sellers in this article. Due to the database architecture characteristics and the particularities of the company's business, it was necessary an extensive data wrangling process. This process starts with a preliminary diagnosis where is checked if they are in the appropriate format if they answer the questions that motivated the analysis and what is necessary to put them in the ideal format. Then, the occurrence of missing or duplicated data is checked, and finally, a cleaning and transformation process is performed, to obtain an adequate dataset for the study (Kandel et al., 2011).</w:t>
      </w:r>
    </w:p>
    <w:p w14:paraId="4688E9B8" w14:textId="01006C11" w:rsidR="00A77181" w:rsidRDefault="00A77181" w:rsidP="00A77181">
      <w:pPr>
        <w:pStyle w:val="Heading3"/>
      </w:pPr>
      <w:r>
        <w:t xml:space="preserve">Definition of </w:t>
      </w:r>
      <w:r>
        <w:t>r</w:t>
      </w:r>
      <w:r>
        <w:t xml:space="preserve">esponse </w:t>
      </w:r>
      <w:r>
        <w:t>v</w:t>
      </w:r>
      <w:r>
        <w:t xml:space="preserve">ariable and </w:t>
      </w:r>
      <w:r>
        <w:t>p</w:t>
      </w:r>
      <w:r>
        <w:t xml:space="preserve">erformance </w:t>
      </w:r>
      <w:r>
        <w:t>c</w:t>
      </w:r>
      <w:r>
        <w:t>ovariates</w:t>
      </w:r>
    </w:p>
    <w:p w14:paraId="27CD2DCC" w14:textId="1E178F55" w:rsidR="00B50687" w:rsidRDefault="00B50687" w:rsidP="00B02987">
      <w:r w:rsidRPr="00B50687">
        <w:t>Initially, sellers with 30 or more calendar days of inactivity were defined as churned, considering accessing or making a sale through the digital platform as an activity. Then, only sellers with at least 90 days of historical data were kept in the dataset. The 90-day period ended on the cutoff date, as shown in table 1, was divided equally into two subperiods and then, for each of the periods, several metrics were calculated such as revenue, average ticket, number of orders, published products, inactivity days, etc.</w:t>
      </w:r>
      <w:r w:rsidR="00B130A5">
        <w:t xml:space="preserve"> </w:t>
      </w:r>
      <w:r w:rsidR="00B130A5" w:rsidRPr="007C26A9">
        <w:t xml:space="preserve">Then, the performance of the sellers was calculated </w:t>
      </w:r>
      <w:r w:rsidR="00B130A5">
        <w:t xml:space="preserve">based </w:t>
      </w:r>
      <w:r w:rsidR="00B130A5" w:rsidRPr="007C26A9">
        <w:t xml:space="preserve">on these metrics using the equation </w:t>
      </w:r>
      <m:oMath>
        <m:r>
          <w:rPr>
            <w:rFonts w:ascii="Cambria Math" w:hAnsi="Cambria Math"/>
          </w:rPr>
          <m:t>V2 / (V1 + V2),</m:t>
        </m:r>
      </m:oMath>
      <w:r w:rsidR="00B130A5" w:rsidRPr="007C26A9">
        <w:t xml:space="preserve"> where </w:t>
      </w:r>
      <m:oMath>
        <m:r>
          <w:rPr>
            <w:rFonts w:ascii="Cambria Math" w:hAnsi="Cambria Math"/>
          </w:rPr>
          <m:t>V1</m:t>
        </m:r>
      </m:oMath>
      <w:r w:rsidR="00B130A5" w:rsidRPr="007C26A9">
        <w:t xml:space="preserve"> and </w:t>
      </w:r>
      <m:oMath>
        <m:r>
          <w:rPr>
            <w:rFonts w:ascii="Cambria Math" w:hAnsi="Cambria Math"/>
          </w:rPr>
          <m:t>V2</m:t>
        </m:r>
      </m:oMath>
      <w:r w:rsidR="00B130A5" w:rsidRPr="007C26A9">
        <w:t xml:space="preserve"> are calculated values for each subperiod.</w:t>
      </w:r>
    </w:p>
    <w:p w14:paraId="1D4D98A1" w14:textId="77777777" w:rsidR="00B130A5" w:rsidRPr="00B02987" w:rsidRDefault="00B130A5" w:rsidP="00B02987"/>
    <w:p w14:paraId="1BDA703F" w14:textId="50394939" w:rsidR="00A77181" w:rsidRPr="000A1560" w:rsidRDefault="00A77181" w:rsidP="00A67A7D">
      <w:pPr>
        <w:ind w:firstLine="720"/>
        <w:jc w:val="center"/>
        <w:rPr>
          <w:b/>
        </w:rPr>
      </w:pPr>
      <w:r w:rsidRPr="000A1560">
        <w:rPr>
          <w:b/>
        </w:rPr>
        <w:t xml:space="preserve">Table 1. </w:t>
      </w:r>
      <w:r w:rsidR="006F0A18">
        <w:rPr>
          <w:b/>
        </w:rPr>
        <w:t>Definition of cutoff date</w:t>
      </w:r>
    </w:p>
    <w:tbl>
      <w:tblPr>
        <w:tblW w:w="2686" w:type="dxa"/>
        <w:jc w:val="center"/>
        <w:tblLayout w:type="fixed"/>
        <w:tblCellMar>
          <w:left w:w="40" w:type="dxa"/>
          <w:right w:w="40" w:type="dxa"/>
        </w:tblCellMar>
        <w:tblLook w:val="0000" w:firstRow="0" w:lastRow="0" w:firstColumn="0" w:lastColumn="0" w:noHBand="0" w:noVBand="0"/>
      </w:tblPr>
      <w:tblGrid>
        <w:gridCol w:w="1126"/>
        <w:gridCol w:w="1560"/>
      </w:tblGrid>
      <w:tr w:rsidR="00A77181" w:rsidRPr="00735648" w14:paraId="0D0D44AB" w14:textId="77777777" w:rsidTr="00F96A01">
        <w:trPr>
          <w:trHeight w:val="300"/>
          <w:jc w:val="center"/>
        </w:trPr>
        <w:tc>
          <w:tcPr>
            <w:tcW w:w="1126" w:type="dxa"/>
            <w:tcBorders>
              <w:top w:val="single" w:sz="6" w:space="0" w:color="000000"/>
              <w:left w:val="single" w:sz="6" w:space="0" w:color="000000"/>
              <w:bottom w:val="single" w:sz="6" w:space="0" w:color="000000"/>
              <w:right w:val="single" w:sz="6" w:space="0" w:color="000000"/>
            </w:tcBorders>
            <w:shd w:val="solid" w:color="C0C0C0" w:fill="auto"/>
          </w:tcPr>
          <w:p w14:paraId="2610E0A7" w14:textId="5E819DED" w:rsidR="00A77181" w:rsidRPr="00735648" w:rsidRDefault="00A77181" w:rsidP="008D23D8">
            <w:pPr>
              <w:rPr>
                <w:snapToGrid w:val="0"/>
                <w:sz w:val="20"/>
                <w:szCs w:val="20"/>
              </w:rPr>
            </w:pPr>
            <w:r>
              <w:rPr>
                <w:snapToGrid w:val="0"/>
                <w:sz w:val="20"/>
                <w:szCs w:val="20"/>
              </w:rPr>
              <w:t>SELLER</w:t>
            </w:r>
          </w:p>
        </w:tc>
        <w:tc>
          <w:tcPr>
            <w:tcW w:w="1560" w:type="dxa"/>
            <w:tcBorders>
              <w:top w:val="single" w:sz="6" w:space="0" w:color="000000"/>
              <w:left w:val="single" w:sz="6" w:space="0" w:color="000000"/>
              <w:bottom w:val="single" w:sz="6" w:space="0" w:color="000000"/>
              <w:right w:val="single" w:sz="6" w:space="0" w:color="000000"/>
            </w:tcBorders>
            <w:shd w:val="solid" w:color="C0C0C0" w:fill="auto"/>
          </w:tcPr>
          <w:p w14:paraId="7087303F" w14:textId="55B79157" w:rsidR="00A77181" w:rsidRPr="00735648" w:rsidRDefault="006F0A18" w:rsidP="008D23D8">
            <w:pPr>
              <w:rPr>
                <w:snapToGrid w:val="0"/>
                <w:sz w:val="20"/>
                <w:szCs w:val="20"/>
              </w:rPr>
            </w:pPr>
            <w:r>
              <w:rPr>
                <w:snapToGrid w:val="0"/>
                <w:sz w:val="20"/>
                <w:szCs w:val="20"/>
              </w:rPr>
              <w:t>CUTOFF DATE</w:t>
            </w:r>
          </w:p>
        </w:tc>
      </w:tr>
      <w:tr w:rsidR="00A77181" w:rsidRPr="00735648" w14:paraId="75E49CDA" w14:textId="77777777" w:rsidTr="00F96A01">
        <w:trPr>
          <w:trHeight w:val="300"/>
          <w:jc w:val="center"/>
        </w:trPr>
        <w:tc>
          <w:tcPr>
            <w:tcW w:w="1126" w:type="dxa"/>
            <w:tcBorders>
              <w:top w:val="single" w:sz="6" w:space="0" w:color="C0C0C0"/>
              <w:left w:val="single" w:sz="6" w:space="0" w:color="C0C0C0"/>
              <w:bottom w:val="single" w:sz="6" w:space="0" w:color="C0C0C0"/>
              <w:right w:val="single" w:sz="6" w:space="0" w:color="C0C0C0"/>
            </w:tcBorders>
            <w:shd w:val="solid" w:color="FFFFFF" w:fill="auto"/>
          </w:tcPr>
          <w:p w14:paraId="510FFC35" w14:textId="3A0E0E8D" w:rsidR="00A77181" w:rsidRPr="00735648" w:rsidRDefault="00A77181" w:rsidP="008D23D8">
            <w:pPr>
              <w:rPr>
                <w:snapToGrid w:val="0"/>
              </w:rPr>
            </w:pPr>
            <w:r>
              <w:rPr>
                <w:snapToGrid w:val="0"/>
              </w:rPr>
              <w:lastRenderedPageBreak/>
              <w:t>Churned</w:t>
            </w:r>
          </w:p>
        </w:tc>
        <w:tc>
          <w:tcPr>
            <w:tcW w:w="1560" w:type="dxa"/>
            <w:tcBorders>
              <w:top w:val="single" w:sz="6" w:space="0" w:color="C0C0C0"/>
              <w:left w:val="single" w:sz="6" w:space="0" w:color="C0C0C0"/>
              <w:bottom w:val="single" w:sz="6" w:space="0" w:color="C0C0C0"/>
              <w:right w:val="single" w:sz="6" w:space="0" w:color="C0C0C0"/>
            </w:tcBorders>
            <w:shd w:val="solid" w:color="FFFFFF" w:fill="auto"/>
          </w:tcPr>
          <w:p w14:paraId="6D4B5DE9" w14:textId="40765BD2" w:rsidR="00A77181" w:rsidRPr="00735648" w:rsidRDefault="00A77181" w:rsidP="008D23D8">
            <w:pPr>
              <w:rPr>
                <w:snapToGrid w:val="0"/>
              </w:rPr>
            </w:pPr>
            <w:r>
              <w:rPr>
                <w:snapToGrid w:val="0"/>
              </w:rPr>
              <w:t>Last activity</w:t>
            </w:r>
          </w:p>
        </w:tc>
      </w:tr>
      <w:tr w:rsidR="00A77181" w:rsidRPr="00735648" w14:paraId="1BA3C612" w14:textId="77777777" w:rsidTr="00F96A01">
        <w:trPr>
          <w:trHeight w:val="300"/>
          <w:jc w:val="center"/>
        </w:trPr>
        <w:tc>
          <w:tcPr>
            <w:tcW w:w="1126" w:type="dxa"/>
            <w:tcBorders>
              <w:top w:val="single" w:sz="6" w:space="0" w:color="C0C0C0"/>
              <w:left w:val="single" w:sz="6" w:space="0" w:color="C0C0C0"/>
              <w:bottom w:val="single" w:sz="6" w:space="0" w:color="C0C0C0"/>
              <w:right w:val="single" w:sz="6" w:space="0" w:color="C0C0C0"/>
            </w:tcBorders>
            <w:shd w:val="solid" w:color="FFFFFF" w:fill="auto"/>
          </w:tcPr>
          <w:p w14:paraId="5E62548C" w14:textId="0B2F0848" w:rsidR="00A77181" w:rsidRPr="00735648" w:rsidRDefault="00A77181" w:rsidP="008D23D8">
            <w:pPr>
              <w:rPr>
                <w:snapToGrid w:val="0"/>
              </w:rPr>
            </w:pPr>
            <w:r>
              <w:rPr>
                <w:snapToGrid w:val="0"/>
              </w:rPr>
              <w:t>Active</w:t>
            </w:r>
          </w:p>
        </w:tc>
        <w:tc>
          <w:tcPr>
            <w:tcW w:w="1560" w:type="dxa"/>
            <w:tcBorders>
              <w:top w:val="single" w:sz="6" w:space="0" w:color="C0C0C0"/>
              <w:left w:val="single" w:sz="6" w:space="0" w:color="C0C0C0"/>
              <w:bottom w:val="single" w:sz="6" w:space="0" w:color="C0C0C0"/>
              <w:right w:val="single" w:sz="6" w:space="0" w:color="C0C0C0"/>
            </w:tcBorders>
            <w:shd w:val="solid" w:color="FFFFFF" w:fill="auto"/>
          </w:tcPr>
          <w:p w14:paraId="7D527AB6" w14:textId="3CD6984C" w:rsidR="00A77181" w:rsidRPr="00735648" w:rsidRDefault="00A77181" w:rsidP="008D23D8">
            <w:pPr>
              <w:rPr>
                <w:snapToGrid w:val="0"/>
              </w:rPr>
            </w:pPr>
            <w:r>
              <w:rPr>
                <w:snapToGrid w:val="0"/>
              </w:rPr>
              <w:t>Analysis date</w:t>
            </w:r>
          </w:p>
        </w:tc>
      </w:tr>
    </w:tbl>
    <w:p w14:paraId="35B517C8" w14:textId="77777777" w:rsidR="00B50687" w:rsidRDefault="00B50687" w:rsidP="00145B34"/>
    <w:p w14:paraId="42AEDA60" w14:textId="735CC9A6" w:rsidR="00896C2E" w:rsidRDefault="009835FD" w:rsidP="00145B34">
      <w:r w:rsidRPr="009835FD">
        <w:t>The behavior of the performance metrics is explained in table 2, given the nature of the origin equation. At the end of this step, a dataset composed of the response variable and nine performance metrics as covariates w</w:t>
      </w:r>
      <w:r w:rsidR="007A48DF">
        <w:t>ere</w:t>
      </w:r>
      <w:r w:rsidRPr="009835FD">
        <w:t xml:space="preserve"> obtained, where each observation corresponds to a seller.</w:t>
      </w:r>
    </w:p>
    <w:p w14:paraId="5E549F7F" w14:textId="2179B58A" w:rsidR="00866298" w:rsidRPr="000A1560" w:rsidRDefault="00866298" w:rsidP="00866298">
      <w:pPr>
        <w:jc w:val="center"/>
        <w:rPr>
          <w:b/>
        </w:rPr>
      </w:pPr>
      <w:r w:rsidRPr="000A1560">
        <w:rPr>
          <w:b/>
        </w:rPr>
        <w:t xml:space="preserve">Table </w:t>
      </w:r>
      <w:r>
        <w:rPr>
          <w:b/>
        </w:rPr>
        <w:t>2</w:t>
      </w:r>
      <w:r w:rsidRPr="000A1560">
        <w:rPr>
          <w:b/>
        </w:rPr>
        <w:t xml:space="preserve">. </w:t>
      </w:r>
      <w:r>
        <w:rPr>
          <w:b/>
        </w:rPr>
        <w:t>Interpretation of performance metrics</w:t>
      </w:r>
    </w:p>
    <w:tbl>
      <w:tblPr>
        <w:tblW w:w="2827" w:type="dxa"/>
        <w:jc w:val="center"/>
        <w:tblLayout w:type="fixed"/>
        <w:tblCellMar>
          <w:left w:w="40" w:type="dxa"/>
          <w:right w:w="40" w:type="dxa"/>
        </w:tblCellMar>
        <w:tblLook w:val="0000" w:firstRow="0" w:lastRow="0" w:firstColumn="0" w:lastColumn="0" w:noHBand="0" w:noVBand="0"/>
      </w:tblPr>
      <w:tblGrid>
        <w:gridCol w:w="1126"/>
        <w:gridCol w:w="1701"/>
      </w:tblGrid>
      <w:tr w:rsidR="00866298" w:rsidRPr="00735648" w14:paraId="350A8C5E" w14:textId="77777777" w:rsidTr="00F96A01">
        <w:trPr>
          <w:trHeight w:val="300"/>
          <w:jc w:val="center"/>
        </w:trPr>
        <w:tc>
          <w:tcPr>
            <w:tcW w:w="1126" w:type="dxa"/>
            <w:tcBorders>
              <w:top w:val="single" w:sz="6" w:space="0" w:color="000000"/>
              <w:left w:val="single" w:sz="6" w:space="0" w:color="000000"/>
              <w:bottom w:val="single" w:sz="6" w:space="0" w:color="000000"/>
              <w:right w:val="single" w:sz="6" w:space="0" w:color="000000"/>
            </w:tcBorders>
            <w:shd w:val="solid" w:color="C0C0C0" w:fill="auto"/>
          </w:tcPr>
          <w:p w14:paraId="6F77C677" w14:textId="79F35DE3" w:rsidR="00866298" w:rsidRPr="00735648" w:rsidRDefault="00866298" w:rsidP="008D23D8">
            <w:pPr>
              <w:rPr>
                <w:snapToGrid w:val="0"/>
                <w:sz w:val="20"/>
                <w:szCs w:val="20"/>
              </w:rPr>
            </w:pPr>
            <w:r>
              <w:rPr>
                <w:snapToGrid w:val="0"/>
                <w:sz w:val="20"/>
                <w:szCs w:val="20"/>
              </w:rPr>
              <w:t>VALUE</w:t>
            </w:r>
          </w:p>
        </w:tc>
        <w:tc>
          <w:tcPr>
            <w:tcW w:w="1701" w:type="dxa"/>
            <w:tcBorders>
              <w:top w:val="single" w:sz="6" w:space="0" w:color="000000"/>
              <w:left w:val="single" w:sz="6" w:space="0" w:color="000000"/>
              <w:bottom w:val="single" w:sz="6" w:space="0" w:color="000000"/>
              <w:right w:val="single" w:sz="6" w:space="0" w:color="000000"/>
            </w:tcBorders>
            <w:shd w:val="solid" w:color="C0C0C0" w:fill="auto"/>
          </w:tcPr>
          <w:p w14:paraId="6105C2AF" w14:textId="2FCD2664" w:rsidR="00866298" w:rsidRPr="00735648" w:rsidRDefault="00866298" w:rsidP="008D23D8">
            <w:pPr>
              <w:rPr>
                <w:snapToGrid w:val="0"/>
                <w:sz w:val="20"/>
                <w:szCs w:val="20"/>
              </w:rPr>
            </w:pPr>
            <w:r>
              <w:rPr>
                <w:snapToGrid w:val="0"/>
                <w:sz w:val="20"/>
                <w:szCs w:val="20"/>
              </w:rPr>
              <w:t>PERFORMANCE</w:t>
            </w:r>
          </w:p>
        </w:tc>
      </w:tr>
      <w:tr w:rsidR="00866298" w:rsidRPr="00735648" w14:paraId="760E6BE7" w14:textId="77777777" w:rsidTr="00F96A01">
        <w:trPr>
          <w:trHeight w:val="300"/>
          <w:jc w:val="center"/>
        </w:trPr>
        <w:tc>
          <w:tcPr>
            <w:tcW w:w="1126" w:type="dxa"/>
            <w:tcBorders>
              <w:top w:val="single" w:sz="6" w:space="0" w:color="C0C0C0"/>
              <w:left w:val="single" w:sz="6" w:space="0" w:color="C0C0C0"/>
              <w:bottom w:val="single" w:sz="6" w:space="0" w:color="C0C0C0"/>
              <w:right w:val="single" w:sz="6" w:space="0" w:color="C0C0C0"/>
            </w:tcBorders>
            <w:shd w:val="solid" w:color="FFFFFF" w:fill="auto"/>
          </w:tcPr>
          <w:p w14:paraId="70B7AEFD" w14:textId="3F7F6260" w:rsidR="00866298" w:rsidRPr="00735648" w:rsidRDefault="00866298" w:rsidP="008D23D8">
            <w:pPr>
              <w:rPr>
                <w:snapToGrid w:val="0"/>
              </w:rPr>
            </w:pPr>
            <w:r>
              <w:rPr>
                <w:snapToGrid w:val="0"/>
              </w:rPr>
              <w:t>0.5</w:t>
            </w:r>
          </w:p>
        </w:tc>
        <w:tc>
          <w:tcPr>
            <w:tcW w:w="1701" w:type="dxa"/>
            <w:tcBorders>
              <w:top w:val="single" w:sz="6" w:space="0" w:color="C0C0C0"/>
              <w:left w:val="single" w:sz="6" w:space="0" w:color="C0C0C0"/>
              <w:bottom w:val="single" w:sz="6" w:space="0" w:color="C0C0C0"/>
              <w:right w:val="single" w:sz="6" w:space="0" w:color="C0C0C0"/>
            </w:tcBorders>
            <w:shd w:val="solid" w:color="FFFFFF" w:fill="auto"/>
          </w:tcPr>
          <w:p w14:paraId="51C10CA1" w14:textId="492300C9" w:rsidR="00866298" w:rsidRPr="00735648" w:rsidRDefault="00866298" w:rsidP="008D23D8">
            <w:pPr>
              <w:rPr>
                <w:snapToGrid w:val="0"/>
              </w:rPr>
            </w:pPr>
            <w:r>
              <w:rPr>
                <w:snapToGrid w:val="0"/>
              </w:rPr>
              <w:t>Maintained</w:t>
            </w:r>
          </w:p>
        </w:tc>
      </w:tr>
      <w:tr w:rsidR="00866298" w:rsidRPr="00735648" w14:paraId="25028561" w14:textId="77777777" w:rsidTr="00F96A01">
        <w:trPr>
          <w:trHeight w:val="300"/>
          <w:jc w:val="center"/>
        </w:trPr>
        <w:tc>
          <w:tcPr>
            <w:tcW w:w="1126" w:type="dxa"/>
            <w:tcBorders>
              <w:top w:val="single" w:sz="6" w:space="0" w:color="C0C0C0"/>
              <w:left w:val="single" w:sz="6" w:space="0" w:color="C0C0C0"/>
              <w:bottom w:val="single" w:sz="6" w:space="0" w:color="C0C0C0"/>
              <w:right w:val="single" w:sz="6" w:space="0" w:color="C0C0C0"/>
            </w:tcBorders>
            <w:shd w:val="solid" w:color="FFFFFF" w:fill="auto"/>
          </w:tcPr>
          <w:p w14:paraId="224E80F2" w14:textId="0D664866" w:rsidR="00866298" w:rsidRPr="00735648" w:rsidRDefault="00866298" w:rsidP="008D23D8">
            <w:pPr>
              <w:rPr>
                <w:snapToGrid w:val="0"/>
              </w:rPr>
            </w:pPr>
            <w:r>
              <w:rPr>
                <w:snapToGrid w:val="0"/>
              </w:rPr>
              <w:t>&gt; 0.5</w:t>
            </w:r>
          </w:p>
        </w:tc>
        <w:tc>
          <w:tcPr>
            <w:tcW w:w="1701" w:type="dxa"/>
            <w:tcBorders>
              <w:top w:val="single" w:sz="6" w:space="0" w:color="C0C0C0"/>
              <w:left w:val="single" w:sz="6" w:space="0" w:color="C0C0C0"/>
              <w:bottom w:val="single" w:sz="6" w:space="0" w:color="C0C0C0"/>
              <w:right w:val="single" w:sz="6" w:space="0" w:color="C0C0C0"/>
            </w:tcBorders>
            <w:shd w:val="solid" w:color="FFFFFF" w:fill="auto"/>
          </w:tcPr>
          <w:p w14:paraId="38B5797D" w14:textId="750C7948" w:rsidR="00866298" w:rsidRPr="00735648" w:rsidRDefault="00866298" w:rsidP="008D23D8">
            <w:pPr>
              <w:rPr>
                <w:snapToGrid w:val="0"/>
              </w:rPr>
            </w:pPr>
            <w:r>
              <w:rPr>
                <w:snapToGrid w:val="0"/>
              </w:rPr>
              <w:t>Increased</w:t>
            </w:r>
          </w:p>
        </w:tc>
      </w:tr>
      <w:tr w:rsidR="00866298" w:rsidRPr="00735648" w14:paraId="7388A5DE" w14:textId="77777777" w:rsidTr="00F96A01">
        <w:trPr>
          <w:trHeight w:val="300"/>
          <w:jc w:val="center"/>
        </w:trPr>
        <w:tc>
          <w:tcPr>
            <w:tcW w:w="1126" w:type="dxa"/>
            <w:tcBorders>
              <w:top w:val="single" w:sz="6" w:space="0" w:color="C0C0C0"/>
              <w:left w:val="single" w:sz="6" w:space="0" w:color="C0C0C0"/>
              <w:bottom w:val="single" w:sz="6" w:space="0" w:color="C0C0C0"/>
              <w:right w:val="single" w:sz="6" w:space="0" w:color="C0C0C0"/>
            </w:tcBorders>
            <w:shd w:val="solid" w:color="FFFFFF" w:fill="auto"/>
          </w:tcPr>
          <w:p w14:paraId="42E5CEA6" w14:textId="023B84CA" w:rsidR="00866298" w:rsidRDefault="00866298" w:rsidP="008D23D8">
            <w:pPr>
              <w:rPr>
                <w:snapToGrid w:val="0"/>
              </w:rPr>
            </w:pPr>
            <w:r>
              <w:rPr>
                <w:snapToGrid w:val="0"/>
              </w:rPr>
              <w:t>&lt; 0.5</w:t>
            </w:r>
          </w:p>
        </w:tc>
        <w:tc>
          <w:tcPr>
            <w:tcW w:w="1701" w:type="dxa"/>
            <w:tcBorders>
              <w:top w:val="single" w:sz="6" w:space="0" w:color="C0C0C0"/>
              <w:left w:val="single" w:sz="6" w:space="0" w:color="C0C0C0"/>
              <w:bottom w:val="single" w:sz="6" w:space="0" w:color="C0C0C0"/>
              <w:right w:val="single" w:sz="6" w:space="0" w:color="C0C0C0"/>
            </w:tcBorders>
            <w:shd w:val="solid" w:color="FFFFFF" w:fill="auto"/>
          </w:tcPr>
          <w:p w14:paraId="05359458" w14:textId="0D68B6A8" w:rsidR="00866298" w:rsidRDefault="00866298" w:rsidP="008D23D8">
            <w:pPr>
              <w:rPr>
                <w:snapToGrid w:val="0"/>
              </w:rPr>
            </w:pPr>
            <w:r>
              <w:rPr>
                <w:snapToGrid w:val="0"/>
              </w:rPr>
              <w:t>Decreased</w:t>
            </w:r>
          </w:p>
        </w:tc>
      </w:tr>
    </w:tbl>
    <w:p w14:paraId="691178CF" w14:textId="77777777" w:rsidR="00866298" w:rsidRDefault="00866298" w:rsidP="00145B34"/>
    <w:p w14:paraId="44409625" w14:textId="748EE923" w:rsidR="0045675B" w:rsidRDefault="0045675B" w:rsidP="0045675B">
      <w:pPr>
        <w:pStyle w:val="Heading3"/>
      </w:pPr>
      <w:bookmarkStart w:id="9" w:name="_Hlk49678895"/>
      <w:r>
        <w:t>Addition of other variables</w:t>
      </w:r>
    </w:p>
    <w:p w14:paraId="70B26EFB" w14:textId="4D91F89F" w:rsidR="00A67A7D" w:rsidRDefault="00A67A7D" w:rsidP="0045675B">
      <w:r w:rsidRPr="00A67A7D">
        <w:t>Qualitative covariates such as seller stage, agreement plan, and the region of origin as well as other quantitative covariates such as the total number of orders and published products, total revenue, etc. were added resulting in a dataset with 23 covariates.</w:t>
      </w:r>
    </w:p>
    <w:p w14:paraId="59E7C1F5" w14:textId="733A239B" w:rsidR="0045675B" w:rsidRDefault="0045675B" w:rsidP="0045675B">
      <w:pPr>
        <w:pStyle w:val="Heading3"/>
      </w:pPr>
      <w:r>
        <w:t>Creating binary covariates</w:t>
      </w:r>
    </w:p>
    <w:p w14:paraId="023116C7" w14:textId="2CD58C71" w:rsidR="0039120E" w:rsidRDefault="009D247E" w:rsidP="0045675B">
      <w:r w:rsidRPr="009D247E">
        <w:t xml:space="preserve">When it is necessary to analyze the behavior of the response variable in function of a qualitative covariate with </w:t>
      </w:r>
      <m:oMath>
        <m:r>
          <w:rPr>
            <w:rFonts w:ascii="Cambria Math" w:hAnsi="Cambria Math"/>
          </w:rPr>
          <m:t>n</m:t>
        </m:r>
      </m:oMath>
      <w:r w:rsidRPr="009D247E">
        <w:t xml:space="preserve"> levels, should be created </w:t>
      </w:r>
      <m:oMath>
        <m:r>
          <w:rPr>
            <w:rFonts w:ascii="Cambria Math" w:hAnsi="Cambria Math"/>
          </w:rPr>
          <m:t>n-1</m:t>
        </m:r>
      </m:oMath>
      <w:r w:rsidRPr="009D247E">
        <w:t xml:space="preserve"> binary covariates (dummies), going to the researcher to decide which of the levels should be the reference</w:t>
      </w:r>
      <w:r w:rsidR="00EF16BF">
        <w:t xml:space="preserve"> (Fávero &amp; Belfiore, 2017).</w:t>
      </w:r>
      <w:r w:rsidR="0039120E">
        <w:t xml:space="preserve"> </w:t>
      </w:r>
      <w:r w:rsidR="0039120E" w:rsidRPr="0039120E">
        <w:t>Th</w:t>
      </w:r>
      <w:r w:rsidR="008835F7">
        <w:t>erefore</w:t>
      </w:r>
      <w:r w:rsidR="0039120E" w:rsidRPr="0039120E">
        <w:t>, all of the qualitative covariates were transformed to binary, resulting in a dataset with 32 variables and 11.131 observations.</w:t>
      </w:r>
    </w:p>
    <w:p w14:paraId="662272E3" w14:textId="0D8309CD" w:rsidR="00432298" w:rsidRDefault="00432298" w:rsidP="00432298">
      <w:pPr>
        <w:pStyle w:val="Heading2"/>
      </w:pPr>
      <w:r>
        <w:t>Logistic Regression Model</w:t>
      </w:r>
    </w:p>
    <w:p w14:paraId="529E520B" w14:textId="2E61C42D" w:rsidR="00432298" w:rsidRDefault="00432298" w:rsidP="00432298">
      <w:r w:rsidRPr="007C26A9">
        <w:t>The dataset used in this work refers to Olist’s customers and was made anonymized and with quantitative variables standardized with mean 0 and standard deviation 1. Considering that customers are small retailers, they will be called sellers in this article. Due to the database architecture characteristics and the particularities of the company's business, it was necessary an extensive data wrangling process. This process starts with a preliminary diagnosis where is checked if they are in the appropriate format if they answer the questions that motivated the analysis and what is necessary to put them in the ideal format. Then, the occurrence of missing or duplicated data is checked, and finally, a cleaning and transformation process is performed, in order to obtain an adequate dataset for the study (Kandel et al., 2011).</w:t>
      </w:r>
    </w:p>
    <w:p w14:paraId="29E670E7" w14:textId="2F3F9C9A" w:rsidR="00D95B51" w:rsidRDefault="00D95B51" w:rsidP="00D95B51">
      <w:pPr>
        <w:pStyle w:val="Heading3"/>
      </w:pPr>
      <w:r>
        <w:t>Model fit and covariates selection</w:t>
      </w:r>
    </w:p>
    <w:p w14:paraId="08860EBC" w14:textId="77777777" w:rsidR="00D95B51" w:rsidRDefault="00D95B51" w:rsidP="00D95B51">
      <w:r w:rsidRPr="00B50687">
        <w:t>Initially, sellers with 30 or more calendar days of inactivity were defined as churned, considering accessing or making a sale through the digital platform as an activity. Then, only sellers with at least 90 days of historical data were kept in the dataset. The 90-day period ended on the cutoff date, as shown in table 1, was divided equally into two subperiods and then, for each of the periods, several metrics were calculated such as revenue, average ticket, number of orders, published products, inactivity days, etc.</w:t>
      </w:r>
      <w:r>
        <w:t xml:space="preserve"> </w:t>
      </w:r>
      <w:r w:rsidRPr="007C26A9">
        <w:t xml:space="preserve">Then, the performance of the sellers was calculated </w:t>
      </w:r>
      <w:r>
        <w:t xml:space="preserve">based </w:t>
      </w:r>
      <w:r w:rsidRPr="007C26A9">
        <w:t xml:space="preserve">on these metrics using the equation </w:t>
      </w:r>
      <m:oMath>
        <m:r>
          <w:rPr>
            <w:rFonts w:ascii="Cambria Math" w:hAnsi="Cambria Math"/>
          </w:rPr>
          <m:t>V2 / (V1 + V2),</m:t>
        </m:r>
      </m:oMath>
      <w:r w:rsidRPr="007C26A9">
        <w:t xml:space="preserve"> where </w:t>
      </w:r>
      <m:oMath>
        <m:r>
          <w:rPr>
            <w:rFonts w:ascii="Cambria Math" w:hAnsi="Cambria Math"/>
          </w:rPr>
          <m:t>V1</m:t>
        </m:r>
      </m:oMath>
      <w:r w:rsidRPr="007C26A9">
        <w:t xml:space="preserve"> and </w:t>
      </w:r>
      <m:oMath>
        <m:r>
          <w:rPr>
            <w:rFonts w:ascii="Cambria Math" w:hAnsi="Cambria Math"/>
          </w:rPr>
          <m:t>V2</m:t>
        </m:r>
      </m:oMath>
      <w:r w:rsidRPr="007C26A9">
        <w:t xml:space="preserve"> are calculated values for each subperiod.</w:t>
      </w:r>
    </w:p>
    <w:bookmarkEnd w:id="9"/>
    <w:p w14:paraId="134B5C24" w14:textId="67B39ACA" w:rsidR="00AD502F" w:rsidRDefault="00AA2F47" w:rsidP="00AD1AA5">
      <w:pPr>
        <w:pStyle w:val="Heading1"/>
      </w:pPr>
      <w:r>
        <w:lastRenderedPageBreak/>
        <w:t>Results and Discussion</w:t>
      </w:r>
    </w:p>
    <w:p w14:paraId="4D1A9650" w14:textId="789BFA48" w:rsidR="00051087" w:rsidRDefault="00AA2F47" w:rsidP="00D060E1">
      <w:pPr>
        <w:pStyle w:val="Heading2"/>
      </w:pPr>
      <w:r>
        <w:t>Likelihood Ratio Test</w:t>
      </w:r>
    </w:p>
    <w:p w14:paraId="10054E9C" w14:textId="77777777" w:rsidR="00051087" w:rsidRDefault="00051087" w:rsidP="00051087">
      <w:r>
        <w:t>To put the first page of your document in the proper format, copy the content of the first page from this file into your document and fill in the abstract information.</w:t>
      </w:r>
    </w:p>
    <w:p w14:paraId="36A57E74" w14:textId="77777777" w:rsidR="00480B7C" w:rsidRPr="00145B34" w:rsidRDefault="00480B7C" w:rsidP="00480B7C">
      <w:pPr>
        <w:pStyle w:val="Heading3"/>
      </w:pPr>
      <w:r>
        <w:t>Author i</w:t>
      </w:r>
      <w:r w:rsidRPr="00145B34">
        <w:t>nformation</w:t>
      </w:r>
      <w:r w:rsidR="0096196A">
        <w:t xml:space="preserve"> (</w:t>
      </w:r>
      <w:r w:rsidR="0096196A" w:rsidRPr="0096196A">
        <w:rPr>
          <w:u w:val="single"/>
        </w:rPr>
        <w:t>added after paper has been accepted</w:t>
      </w:r>
      <w:r w:rsidR="0096196A">
        <w:t>)</w:t>
      </w:r>
    </w:p>
    <w:p w14:paraId="05F1026F" w14:textId="77777777" w:rsidR="0096196A" w:rsidRDefault="00480B7C" w:rsidP="00480B7C">
      <w:r>
        <w:t>Once the Editor has accepted your paper, insert the full name, the affiliation (University or Company), City, Country, and email address for each author</w:t>
      </w:r>
      <w:r w:rsidR="0096196A">
        <w:t xml:space="preserve"> into the table</w:t>
      </w:r>
      <w:r>
        <w:t xml:space="preserve"> on the first page. </w:t>
      </w:r>
      <w:r w:rsidR="0096196A">
        <w:t>Insert additional rows if there are more than two authors.</w:t>
      </w:r>
      <w:r w:rsidR="0059794C">
        <w:t xml:space="preserve"> If there is more than one author, place an asterisk after the corresponding author’s name.</w:t>
      </w:r>
    </w:p>
    <w:p w14:paraId="09F70B15" w14:textId="77777777" w:rsidR="00480B7C" w:rsidRDefault="00480B7C" w:rsidP="00480B7C">
      <w:r>
        <w:t xml:space="preserve">Also include </w:t>
      </w:r>
      <w:r w:rsidR="006D37BD">
        <w:t>one or two short paragraphs</w:t>
      </w:r>
      <w:r>
        <w:t xml:space="preserve"> and a head-and-shoulders photo (if available) for each author at the end of the paper.  </w:t>
      </w:r>
    </w:p>
    <w:p w14:paraId="6570E54A" w14:textId="77777777" w:rsidR="00051087" w:rsidRPr="009F3F0B" w:rsidRDefault="00051087" w:rsidP="00480B7C">
      <w:pPr>
        <w:pStyle w:val="Heading3"/>
      </w:pPr>
      <w:r w:rsidRPr="009F3F0B">
        <w:t xml:space="preserve">What to put in the </w:t>
      </w:r>
      <w:proofErr w:type="gramStart"/>
      <w:r w:rsidR="00D060E1">
        <w:t>a</w:t>
      </w:r>
      <w:r w:rsidRPr="009F3F0B">
        <w:t>bstract</w:t>
      </w:r>
      <w:proofErr w:type="gramEnd"/>
      <w:r>
        <w:t xml:space="preserve"> </w:t>
      </w:r>
    </w:p>
    <w:p w14:paraId="37193EB8" w14:textId="77777777" w:rsidR="00051087" w:rsidRDefault="00051087" w:rsidP="00051087">
      <w:r w:rsidRPr="00145B34">
        <w:rPr>
          <w:u w:val="single"/>
        </w:rPr>
        <w:t xml:space="preserve">The abstract is a brief summary of the contents of the article; it should give enough information to </w:t>
      </w:r>
      <w:r w:rsidRPr="0059794C">
        <w:rPr>
          <w:u w:val="single"/>
        </w:rPr>
        <w:t>make the reader want to learn more about your research</w:t>
      </w:r>
      <w:r w:rsidR="0059794C">
        <w:rPr>
          <w:u w:val="single"/>
        </w:rPr>
        <w:t>,</w:t>
      </w:r>
      <w:r>
        <w:t xml:space="preserve"> </w:t>
      </w:r>
      <w:r w:rsidR="0059794C">
        <w:t>b</w:t>
      </w:r>
      <w:r>
        <w:t xml:space="preserve">ut it needs to be concise. In each of the boxes on the first page, enter one or two </w:t>
      </w:r>
      <w:r>
        <w:rPr>
          <w:noProof/>
        </w:rPr>
        <w:t>brief</w:t>
      </w:r>
      <w:r>
        <w:t xml:space="preserve"> sentences appropriate for your paper. Omit citations </w:t>
      </w:r>
      <w:r>
        <w:rPr>
          <w:noProof/>
        </w:rPr>
        <w:t>from</w:t>
      </w:r>
      <w:r>
        <w:t xml:space="preserve"> the abstract; citations for the paper’s sources do appear in the body of the </w:t>
      </w:r>
      <w:r w:rsidRPr="008C02B5">
        <w:rPr>
          <w:noProof/>
        </w:rPr>
        <w:t>paper</w:t>
      </w:r>
      <w:r>
        <w:t>.</w:t>
      </w:r>
    </w:p>
    <w:p w14:paraId="5E87F5D4" w14:textId="77777777" w:rsidR="00051087" w:rsidRDefault="00051087" w:rsidP="00051087">
      <w:r>
        <w:t xml:space="preserve">If any of the abstract subtopics do not apply to your paper, </w:t>
      </w:r>
      <w:r w:rsidR="0096196A">
        <w:t xml:space="preserve">put </w:t>
      </w:r>
      <w:r w:rsidR="00B43E1A">
        <w:t>“</w:t>
      </w:r>
      <w:r w:rsidR="0096196A">
        <w:t>NA</w:t>
      </w:r>
      <w:r w:rsidR="00B43E1A">
        <w:t>”</w:t>
      </w:r>
      <w:r w:rsidR="0096196A">
        <w:t xml:space="preserve"> in that box</w:t>
      </w:r>
      <w:r>
        <w:t>.</w:t>
      </w:r>
    </w:p>
    <w:p w14:paraId="20EEAFD1" w14:textId="05B85044" w:rsidR="00051087" w:rsidRDefault="00AA2F47" w:rsidP="00D060E1">
      <w:pPr>
        <w:pStyle w:val="Heading2"/>
      </w:pPr>
      <w:r>
        <w:t>Diagnosis Analysis</w:t>
      </w:r>
    </w:p>
    <w:p w14:paraId="7FDBAAAE" w14:textId="77777777" w:rsidR="00AD502F" w:rsidRPr="00145B34" w:rsidRDefault="00AD502F" w:rsidP="00D060E1">
      <w:pPr>
        <w:pStyle w:val="Heading3"/>
      </w:pPr>
      <w:r w:rsidRPr="00145B34">
        <w:t>Introduction</w:t>
      </w:r>
      <w:r w:rsidR="00D060E1">
        <w:t xml:space="preserve"> or b</w:t>
      </w:r>
      <w:r w:rsidR="0004359F">
        <w:t>ackground</w:t>
      </w:r>
    </w:p>
    <w:p w14:paraId="292FD989" w14:textId="77777777" w:rsidR="00AD502F" w:rsidRDefault="00AD502F" w:rsidP="00145B34">
      <w:r w:rsidRPr="00D121E0">
        <w:t>A</w:t>
      </w:r>
      <w:r>
        <w:t xml:space="preserve">ll </w:t>
      </w:r>
      <w:r w:rsidRPr="008C02B5">
        <w:rPr>
          <w:noProof/>
        </w:rPr>
        <w:t>papers</w:t>
      </w:r>
      <w:r>
        <w:t xml:space="preserve"> should begin with an introduction that sets the stage for the discussion</w:t>
      </w:r>
      <w:r w:rsidRPr="00D121E0">
        <w:t xml:space="preserve">. </w:t>
      </w:r>
      <w:r w:rsidR="0004359F">
        <w:t>For s</w:t>
      </w:r>
      <w:r w:rsidRPr="00D121E0">
        <w:t xml:space="preserve">ome </w:t>
      </w:r>
      <w:r w:rsidR="0004359F">
        <w:t xml:space="preserve">disciplines, </w:t>
      </w:r>
      <w:r w:rsidRPr="00D121E0">
        <w:t xml:space="preserve">it </w:t>
      </w:r>
      <w:r w:rsidR="0096196A">
        <w:t xml:space="preserve">is </w:t>
      </w:r>
      <w:r w:rsidRPr="00D121E0">
        <w:t xml:space="preserve">more </w:t>
      </w:r>
      <w:r w:rsidRPr="008C02B5">
        <w:rPr>
          <w:noProof/>
        </w:rPr>
        <w:t>appropriate</w:t>
      </w:r>
      <w:r w:rsidRPr="00D121E0">
        <w:t xml:space="preserve"> to use Background as </w:t>
      </w:r>
      <w:r w:rsidRPr="0004359F">
        <w:rPr>
          <w:noProof/>
        </w:rPr>
        <w:t>an alterna</w:t>
      </w:r>
      <w:r w:rsidR="0004359F">
        <w:rPr>
          <w:noProof/>
        </w:rPr>
        <w:t>tive</w:t>
      </w:r>
      <w:r w:rsidRPr="00D121E0">
        <w:t xml:space="preserve"> first section.</w:t>
      </w:r>
    </w:p>
    <w:p w14:paraId="2BB92E38" w14:textId="77777777" w:rsidR="00AD502F" w:rsidRDefault="00AD502F" w:rsidP="00145B34">
      <w:pPr>
        <w:pStyle w:val="Heading3"/>
      </w:pPr>
      <w:r w:rsidRPr="00D121E0">
        <w:t>Body</w:t>
      </w:r>
    </w:p>
    <w:p w14:paraId="7A2EDED3" w14:textId="77777777" w:rsidR="00AD502F" w:rsidRPr="00D121E0" w:rsidRDefault="00AD502F" w:rsidP="00145B34">
      <w:r>
        <w:t>T</w:t>
      </w:r>
      <w:r w:rsidRPr="00D121E0">
        <w:t xml:space="preserve">he body is a collection of multiple sections describing the main content of the paper. You </w:t>
      </w:r>
      <w:r w:rsidR="00F8695D">
        <w:t>should</w:t>
      </w:r>
      <w:r w:rsidRPr="00D121E0">
        <w:t xml:space="preserve"> use up to three levels of headings to categor</w:t>
      </w:r>
      <w:r w:rsidR="00F8695D">
        <w:t>ize content as deemed necessary</w:t>
      </w:r>
      <w:r w:rsidR="00BC14B1">
        <w:t>:</w:t>
      </w:r>
      <w:r w:rsidR="00F8695D">
        <w:t xml:space="preserve"> Heading 1, Heading 2, and Heading 3.</w:t>
      </w:r>
    </w:p>
    <w:p w14:paraId="7327459A" w14:textId="77777777" w:rsidR="00AD502F" w:rsidRDefault="00AD502F" w:rsidP="00145B34">
      <w:pPr>
        <w:pStyle w:val="Heading3"/>
      </w:pPr>
      <w:r w:rsidRPr="00D121E0">
        <w:t>Conclusion</w:t>
      </w:r>
    </w:p>
    <w:p w14:paraId="44A61603" w14:textId="77777777" w:rsidR="00AD502F" w:rsidRPr="00D121E0" w:rsidRDefault="00AD502F" w:rsidP="00145B34">
      <w:r w:rsidRPr="00D121E0">
        <w:t xml:space="preserve">This section summarizes the paper, presents challenges, suggests future study, </w:t>
      </w:r>
      <w:r w:rsidR="009437DD">
        <w:t>and so on</w:t>
      </w:r>
      <w:r w:rsidRPr="00D121E0">
        <w:t xml:space="preserve"> to create a lasting impression of the </w:t>
      </w:r>
      <w:r w:rsidRPr="00F8695D">
        <w:rPr>
          <w:noProof/>
        </w:rPr>
        <w:t>paper</w:t>
      </w:r>
      <w:r w:rsidRPr="00D121E0">
        <w:t>.</w:t>
      </w:r>
    </w:p>
    <w:p w14:paraId="32A74EAD" w14:textId="77777777" w:rsidR="008D5EE6" w:rsidRDefault="008D5EE6" w:rsidP="008D5EE6">
      <w:pPr>
        <w:pStyle w:val="Heading3"/>
      </w:pPr>
      <w:r>
        <w:t>Appendix</w:t>
      </w:r>
    </w:p>
    <w:p w14:paraId="578217AA" w14:textId="77777777" w:rsidR="008D5EE6" w:rsidRDefault="008D5EE6" w:rsidP="008D5EE6">
      <w:r>
        <w:t>If there is an appendix, place it after the References and before the Biography. If there is more than one appendix, add a letter after “Appendix.”</w:t>
      </w:r>
    </w:p>
    <w:p w14:paraId="34D2C646" w14:textId="77777777" w:rsidR="0096196A" w:rsidRPr="00F849A1" w:rsidRDefault="0096196A" w:rsidP="0096196A">
      <w:r>
        <w:t>If you have used a questionnaire in a study, include a copy of it as an appendix.</w:t>
      </w:r>
    </w:p>
    <w:p w14:paraId="150D4C64" w14:textId="77777777" w:rsidR="00AD502F" w:rsidRDefault="00AD502F" w:rsidP="00145B34">
      <w:pPr>
        <w:pStyle w:val="Heading3"/>
      </w:pPr>
      <w:r w:rsidRPr="00D121E0">
        <w:t>References</w:t>
      </w:r>
    </w:p>
    <w:p w14:paraId="3A384D74" w14:textId="77777777" w:rsidR="00AD502F" w:rsidRDefault="00AD502F" w:rsidP="00145B34">
      <w:r w:rsidRPr="00D121E0">
        <w:t xml:space="preserve">Following the conclusion is a list of all references used in the body of the </w:t>
      </w:r>
      <w:r w:rsidRPr="00F8695D">
        <w:rPr>
          <w:noProof/>
        </w:rPr>
        <w:t>paper</w:t>
      </w:r>
      <w:r w:rsidRPr="00D121E0">
        <w:t xml:space="preserve">. </w:t>
      </w:r>
      <w:r w:rsidR="006E7B07">
        <w:t xml:space="preserve">The current </w:t>
      </w:r>
      <w:r w:rsidRPr="00D121E0">
        <w:t>APA format</w:t>
      </w:r>
      <w:r w:rsidR="006E7B07">
        <w:t>ting guidelines are</w:t>
      </w:r>
      <w:r w:rsidRPr="00D121E0">
        <w:t xml:space="preserve"> used to make internal citations within the body as well as provide the complete alphabetic list of reference citations at the end of the paper. </w:t>
      </w:r>
      <w:r w:rsidR="00823165">
        <w:t>(See the Entering References section for more details.</w:t>
      </w:r>
      <w:r w:rsidR="00E828A8">
        <w:t xml:space="preserve"> We have placed a summary of these guidelines at </w:t>
      </w:r>
      <w:hyperlink r:id="rId8" w:history="1">
        <w:r w:rsidR="00E828A8" w:rsidRPr="00F176FD">
          <w:rPr>
            <w:rStyle w:val="Hyperlink"/>
          </w:rPr>
          <w:t>https://www.informingscience.org/Uploads/APA_7ed.pdf</w:t>
        </w:r>
      </w:hyperlink>
      <w:r w:rsidR="00E828A8">
        <w:t xml:space="preserve"> </w:t>
      </w:r>
      <w:r w:rsidR="00823165">
        <w:t>)</w:t>
      </w:r>
      <w:r w:rsidR="00A3141F">
        <w:t xml:space="preserve"> The References list contains </w:t>
      </w:r>
      <w:r w:rsidR="00A3141F" w:rsidRPr="00A3141F">
        <w:rPr>
          <w:b/>
          <w:bCs/>
        </w:rPr>
        <w:t>only</w:t>
      </w:r>
      <w:r w:rsidR="00A3141F">
        <w:t xml:space="preserve"> works cited in the </w:t>
      </w:r>
      <w:r w:rsidR="00A3141F" w:rsidRPr="001B6E76">
        <w:rPr>
          <w:noProof/>
        </w:rPr>
        <w:t>paper</w:t>
      </w:r>
      <w:r w:rsidR="00A3141F">
        <w:t xml:space="preserve"> and </w:t>
      </w:r>
      <w:r w:rsidR="00A3141F" w:rsidRPr="00A3141F">
        <w:rPr>
          <w:b/>
          <w:bCs/>
        </w:rPr>
        <w:t>all</w:t>
      </w:r>
      <w:r w:rsidR="00A3141F">
        <w:t xml:space="preserve"> works </w:t>
      </w:r>
      <w:r w:rsidR="00A3141F" w:rsidRPr="001B6E76">
        <w:rPr>
          <w:noProof/>
        </w:rPr>
        <w:t>cited</w:t>
      </w:r>
      <w:r w:rsidR="00A3141F">
        <w:t xml:space="preserve"> in the paper must be listed in the References section.</w:t>
      </w:r>
      <w:r w:rsidR="00E828A8">
        <w:t xml:space="preserve"> </w:t>
      </w:r>
    </w:p>
    <w:p w14:paraId="1D002CAA" w14:textId="0EB885A8" w:rsidR="00AD502F" w:rsidRDefault="00AA2F47" w:rsidP="0027309D">
      <w:pPr>
        <w:pStyle w:val="Heading2"/>
      </w:pPr>
      <w:r>
        <w:t>Analysis and Interpretation of Parameter Estimates</w:t>
      </w:r>
    </w:p>
    <w:p w14:paraId="2ABE4136" w14:textId="4067D75F" w:rsidR="00AD502F" w:rsidRDefault="008D5EE6" w:rsidP="00145B34">
      <w:r>
        <w:t>After the paper is accepted, f</w:t>
      </w:r>
      <w:r w:rsidR="00AD502F" w:rsidRPr="00D121E0">
        <w:t xml:space="preserve">or each author of the paper, please provide </w:t>
      </w:r>
      <w:r w:rsidR="00BC14B1">
        <w:t xml:space="preserve">a </w:t>
      </w:r>
      <w:r w:rsidR="00F8695D">
        <w:t>one or two paragraph</w:t>
      </w:r>
      <w:r w:rsidR="00AD502F" w:rsidRPr="00D121E0">
        <w:t xml:space="preserve"> </w:t>
      </w:r>
      <w:r w:rsidR="00F8695D" w:rsidRPr="00D121E0">
        <w:t>biography</w:t>
      </w:r>
      <w:r w:rsidR="00F8695D">
        <w:t xml:space="preserve"> </w:t>
      </w:r>
      <w:r w:rsidR="00AD502F" w:rsidRPr="00D121E0">
        <w:t xml:space="preserve">that describes the author’s background relevant to this </w:t>
      </w:r>
      <w:r w:rsidR="00F8695D">
        <w:rPr>
          <w:noProof/>
        </w:rPr>
        <w:t>article</w:t>
      </w:r>
      <w:r w:rsidR="00AD502F" w:rsidRPr="00D121E0">
        <w:t xml:space="preserve">. </w:t>
      </w:r>
      <w:r w:rsidR="00823165">
        <w:t xml:space="preserve">If you </w:t>
      </w:r>
      <w:r w:rsidR="00F849A1">
        <w:t>have one</w:t>
      </w:r>
      <w:r w:rsidR="00823165">
        <w:t>, insert a head-and-shoulder photo to the left of the biography</w:t>
      </w:r>
      <w:r w:rsidR="00F849A1">
        <w:t xml:space="preserve"> of each author</w:t>
      </w:r>
      <w:r w:rsidR="00823165">
        <w:t xml:space="preserve"> or send it separately and we will insert it.</w:t>
      </w:r>
    </w:p>
    <w:p w14:paraId="1CBA63E8" w14:textId="5B5338B0" w:rsidR="00104EC3" w:rsidRDefault="00104EC3" w:rsidP="00104EC3">
      <w:pPr>
        <w:pStyle w:val="Heading2"/>
      </w:pPr>
      <w:r>
        <w:t>Prediction Power of the Model</w:t>
      </w:r>
    </w:p>
    <w:p w14:paraId="359771C1" w14:textId="77777777" w:rsidR="00104EC3" w:rsidRPr="00D121E0" w:rsidRDefault="00104EC3" w:rsidP="00104EC3">
      <w:r>
        <w:t>After the paper is accepted, f</w:t>
      </w:r>
      <w:r w:rsidRPr="00D121E0">
        <w:t xml:space="preserve">or each author of the paper, please provide </w:t>
      </w:r>
      <w:r>
        <w:t>a one or two paragraph</w:t>
      </w:r>
      <w:r w:rsidRPr="00D121E0">
        <w:t xml:space="preserve"> biography</w:t>
      </w:r>
      <w:r>
        <w:t xml:space="preserve"> </w:t>
      </w:r>
      <w:r w:rsidRPr="00D121E0">
        <w:t xml:space="preserve">that describes the author’s background relevant to this </w:t>
      </w:r>
      <w:r>
        <w:rPr>
          <w:noProof/>
        </w:rPr>
        <w:t>article</w:t>
      </w:r>
      <w:r w:rsidRPr="00D121E0">
        <w:t xml:space="preserve">. </w:t>
      </w:r>
      <w:r>
        <w:t>If you have one, insert a head-and-shoulder photo to the left of the biography of each author or send it separately and we will insert it.</w:t>
      </w:r>
    </w:p>
    <w:p w14:paraId="6ABE2C67" w14:textId="77777777" w:rsidR="00104EC3" w:rsidRPr="00D121E0" w:rsidRDefault="00104EC3" w:rsidP="00145B34"/>
    <w:p w14:paraId="5FD88B15" w14:textId="0B8C5194" w:rsidR="003D08A1" w:rsidRPr="00B02B58" w:rsidRDefault="00783AA1" w:rsidP="00AD1AA5">
      <w:pPr>
        <w:pStyle w:val="Heading1"/>
      </w:pPr>
      <w:r>
        <w:t>Conclusions</w:t>
      </w:r>
    </w:p>
    <w:p w14:paraId="115C9600" w14:textId="77777777" w:rsidR="003D08A1" w:rsidRDefault="003D08A1" w:rsidP="00145B34">
      <w:r>
        <w:t xml:space="preserve">To make it easier to read the paper online, use </w:t>
      </w:r>
      <w:r w:rsidRPr="001B6E76">
        <w:rPr>
          <w:noProof/>
        </w:rPr>
        <w:t>single column</w:t>
      </w:r>
      <w:r>
        <w:t xml:space="preserve"> formatting for the </w:t>
      </w:r>
      <w:r w:rsidRPr="001B6E76">
        <w:rPr>
          <w:noProof/>
        </w:rPr>
        <w:t>paper</w:t>
      </w:r>
      <w:r>
        <w:t>.</w:t>
      </w:r>
    </w:p>
    <w:p w14:paraId="27F32AA9" w14:textId="77777777" w:rsidR="003D08A1" w:rsidRDefault="003D08A1" w:rsidP="0027309D">
      <w:pPr>
        <w:pStyle w:val="Heading2"/>
      </w:pPr>
      <w:r>
        <w:t>Page Size</w:t>
      </w:r>
    </w:p>
    <w:p w14:paraId="36B852C3" w14:textId="77777777" w:rsidR="003D08A1" w:rsidRDefault="003D08A1" w:rsidP="00145B34">
      <w:r>
        <w:t>Set the paper size to</w:t>
      </w:r>
      <w:r w:rsidR="00281303">
        <w:t xml:space="preserve"> Letter, which is</w:t>
      </w:r>
      <w:r>
        <w:t xml:space="preserve"> 8 1/2 by 11 inches.</w:t>
      </w:r>
    </w:p>
    <w:p w14:paraId="584BD39D" w14:textId="77777777" w:rsidR="003D08A1" w:rsidRDefault="003D08A1" w:rsidP="0027309D">
      <w:pPr>
        <w:pStyle w:val="Heading2"/>
      </w:pPr>
      <w:r>
        <w:t>Margins</w:t>
      </w:r>
    </w:p>
    <w:p w14:paraId="70020087" w14:textId="77777777" w:rsidR="003D08A1" w:rsidRDefault="00E32C66" w:rsidP="00145B34">
      <w:r>
        <w:t xml:space="preserve">Select Mirror Margins. </w:t>
      </w:r>
      <w:r w:rsidR="003D08A1">
        <w:t xml:space="preserve">Top and bottom margins should be </w:t>
      </w:r>
      <w:r w:rsidR="0042429F">
        <w:t>1</w:t>
      </w:r>
      <w:r w:rsidR="003D08A1">
        <w:t xml:space="preserve"> inch</w:t>
      </w:r>
      <w:r>
        <w:t>. Set the inside margin to 1.5 inches and the outside margins to 1 inch</w:t>
      </w:r>
      <w:r w:rsidR="003D08A1">
        <w:t xml:space="preserve">. </w:t>
      </w:r>
      <w:r>
        <w:t>(If you have problems doing this, leave the l</w:t>
      </w:r>
      <w:r w:rsidR="003D08A1">
        <w:t xml:space="preserve">eft and right margins </w:t>
      </w:r>
      <w:r>
        <w:t xml:space="preserve">at </w:t>
      </w:r>
      <w:r w:rsidR="0042429F">
        <w:t>1</w:t>
      </w:r>
      <w:r w:rsidR="003D08A1">
        <w:t>.</w:t>
      </w:r>
      <w:r w:rsidR="0042429F">
        <w:t>2</w:t>
      </w:r>
      <w:r w:rsidR="003D08A1">
        <w:t>5 inches</w:t>
      </w:r>
      <w:r w:rsidR="00DA4564">
        <w:t>.)</w:t>
      </w:r>
    </w:p>
    <w:p w14:paraId="17DB3AB9" w14:textId="77777777" w:rsidR="003D08A1" w:rsidRDefault="003D08A1" w:rsidP="0027309D">
      <w:pPr>
        <w:pStyle w:val="Heading2"/>
      </w:pPr>
      <w:r>
        <w:t>Headers and Footers</w:t>
      </w:r>
    </w:p>
    <w:p w14:paraId="50689277" w14:textId="77777777" w:rsidR="003D08A1" w:rsidRDefault="00A3141F" w:rsidP="00145B34">
      <w:r>
        <w:t>I</w:t>
      </w:r>
      <w:r w:rsidR="006C24B3">
        <w:t>n</w:t>
      </w:r>
      <w:r>
        <w:t>sert page numbers in the footer</w:t>
      </w:r>
      <w:r w:rsidR="006C24B3">
        <w:t xml:space="preserve">. We will add the remaining information for </w:t>
      </w:r>
      <w:r w:rsidR="003D08A1">
        <w:t xml:space="preserve">the headers, </w:t>
      </w:r>
      <w:r w:rsidR="006C24B3">
        <w:t xml:space="preserve">and </w:t>
      </w:r>
      <w:r w:rsidR="003D08A1">
        <w:t xml:space="preserve">footers. </w:t>
      </w:r>
    </w:p>
    <w:p w14:paraId="56C7AF1A" w14:textId="77777777" w:rsidR="003D08A1" w:rsidRPr="009437DD" w:rsidRDefault="003D08A1" w:rsidP="0027309D">
      <w:pPr>
        <w:pStyle w:val="Heading2"/>
      </w:pPr>
      <w:r w:rsidRPr="009437DD">
        <w:t>Hyphenation</w:t>
      </w:r>
    </w:p>
    <w:p w14:paraId="45956A69" w14:textId="77777777" w:rsidR="003D08A1" w:rsidRPr="009437DD" w:rsidRDefault="003D08A1" w:rsidP="00145B34">
      <w:r w:rsidRPr="009437DD">
        <w:t>Hyphenate the text in the document. To turn on hyphenation:</w:t>
      </w:r>
    </w:p>
    <w:p w14:paraId="1020228D" w14:textId="77777777" w:rsidR="003D08A1" w:rsidRPr="009437DD" w:rsidRDefault="003D08A1" w:rsidP="00145B34">
      <w:pPr>
        <w:pStyle w:val="ListParagraph"/>
        <w:numPr>
          <w:ilvl w:val="0"/>
          <w:numId w:val="2"/>
        </w:numPr>
      </w:pPr>
      <w:r w:rsidRPr="009437DD">
        <w:t xml:space="preserve">Select Language on the </w:t>
      </w:r>
      <w:r w:rsidR="008D5EE6">
        <w:t>Layout or Page Layout</w:t>
      </w:r>
      <w:r w:rsidRPr="009437DD">
        <w:t xml:space="preserve"> menu.</w:t>
      </w:r>
    </w:p>
    <w:p w14:paraId="3BDA3DFC" w14:textId="77777777" w:rsidR="003D08A1" w:rsidRPr="009437DD" w:rsidRDefault="003D08A1" w:rsidP="00145B34">
      <w:pPr>
        <w:pStyle w:val="ListParagraph"/>
        <w:numPr>
          <w:ilvl w:val="0"/>
          <w:numId w:val="2"/>
        </w:numPr>
      </w:pPr>
      <w:r w:rsidRPr="009437DD">
        <w:t>Select Hyphenation.</w:t>
      </w:r>
    </w:p>
    <w:p w14:paraId="3E88C051" w14:textId="77777777" w:rsidR="003D08A1" w:rsidRPr="009437DD" w:rsidRDefault="003D08A1" w:rsidP="00145B34">
      <w:pPr>
        <w:pStyle w:val="ListParagraph"/>
        <w:numPr>
          <w:ilvl w:val="0"/>
          <w:numId w:val="2"/>
        </w:numPr>
      </w:pPr>
      <w:r w:rsidRPr="009437DD">
        <w:t>Check Automatically hyphenate document.</w:t>
      </w:r>
    </w:p>
    <w:p w14:paraId="1F46C01D" w14:textId="77777777" w:rsidR="009A3C1A" w:rsidRDefault="009A3C1A" w:rsidP="0027309D">
      <w:pPr>
        <w:pStyle w:val="Heading2"/>
      </w:pPr>
      <w:r>
        <w:t>Footnotes</w:t>
      </w:r>
    </w:p>
    <w:p w14:paraId="7844E675" w14:textId="77777777" w:rsidR="009A3C1A" w:rsidRDefault="005F4BB0" w:rsidP="00145B34">
      <w:r w:rsidRPr="004C7F6A">
        <w:rPr>
          <w:b/>
          <w:bCs/>
        </w:rPr>
        <w:t xml:space="preserve">Footnotes should not </w:t>
      </w:r>
      <w:r w:rsidRPr="00F8695D">
        <w:rPr>
          <w:b/>
          <w:bCs/>
          <w:noProof/>
        </w:rPr>
        <w:t>be used</w:t>
      </w:r>
      <w:r w:rsidRPr="004C7F6A">
        <w:rPr>
          <w:b/>
          <w:bCs/>
        </w:rPr>
        <w:t xml:space="preserve"> at all</w:t>
      </w:r>
      <w:r>
        <w:t xml:space="preserve">. </w:t>
      </w:r>
      <w:r w:rsidR="009A3C1A">
        <w:t xml:space="preserve">Insert your </w:t>
      </w:r>
      <w:r>
        <w:t>note</w:t>
      </w:r>
      <w:r w:rsidR="009A3C1A">
        <w:t xml:space="preserve"> within the body of the paper</w:t>
      </w:r>
      <w:r>
        <w:t xml:space="preserve"> (if it is important) or omit it.</w:t>
      </w:r>
      <w:r w:rsidR="009A3C1A">
        <w:t xml:space="preserve"> The editors will remove </w:t>
      </w:r>
      <w:r w:rsidR="006D37BD">
        <w:t xml:space="preserve">most </w:t>
      </w:r>
      <w:r w:rsidR="009A3C1A" w:rsidRPr="00F8695D">
        <w:rPr>
          <w:noProof/>
        </w:rPr>
        <w:t>footnotes</w:t>
      </w:r>
      <w:r w:rsidR="009A3C1A">
        <w:t xml:space="preserve"> and place the material within the text. </w:t>
      </w:r>
    </w:p>
    <w:p w14:paraId="064A131D" w14:textId="1DB2F3C0" w:rsidR="003D08A1" w:rsidRDefault="00783AA1" w:rsidP="00AD1AA5">
      <w:pPr>
        <w:pStyle w:val="Heading1"/>
      </w:pPr>
      <w:r>
        <w:t>Conclusion</w:t>
      </w:r>
    </w:p>
    <w:p w14:paraId="62CBF5B5" w14:textId="77777777" w:rsidR="00CD1B97" w:rsidRDefault="00BC14B1" w:rsidP="00145B34">
      <w:r>
        <w:t xml:space="preserve">If you have not attached </w:t>
      </w:r>
      <w:r w:rsidR="00E32C66">
        <w:t xml:space="preserve">these styles to </w:t>
      </w:r>
      <w:r>
        <w:t>your paper, u</w:t>
      </w:r>
      <w:r w:rsidR="003D08A1">
        <w:t xml:space="preserve">se Word’s default paragraph styles for your document, making just the changes indicated below. </w:t>
      </w:r>
    </w:p>
    <w:p w14:paraId="459E071B" w14:textId="77777777" w:rsidR="003D08A1" w:rsidRDefault="003D08A1" w:rsidP="0027309D">
      <w:pPr>
        <w:pStyle w:val="Heading2"/>
      </w:pPr>
      <w:r w:rsidRPr="00281303">
        <w:lastRenderedPageBreak/>
        <w:t>Headings</w:t>
      </w:r>
      <w:r>
        <w:t xml:space="preserve"> (This is a Heading 2 Style)</w:t>
      </w:r>
    </w:p>
    <w:p w14:paraId="5A83754B" w14:textId="77777777" w:rsidR="003D08A1" w:rsidRDefault="00A3141F" w:rsidP="00145B34">
      <w:r w:rsidRPr="006D37BD">
        <w:rPr>
          <w:b/>
          <w:bCs/>
        </w:rPr>
        <w:t>Do not number headings</w:t>
      </w:r>
      <w:r>
        <w:t xml:space="preserve">. Enter the </w:t>
      </w:r>
      <w:r w:rsidRPr="00F8695D">
        <w:rPr>
          <w:noProof/>
        </w:rPr>
        <w:t>headings</w:t>
      </w:r>
      <w:r>
        <w:t xml:space="preserve"> with no</w:t>
      </w:r>
      <w:r w:rsidR="003D08A1">
        <w:t xml:space="preserve"> outline numbers or letters in front of them. </w:t>
      </w:r>
    </w:p>
    <w:p w14:paraId="003799F6" w14:textId="77777777" w:rsidR="00E32C66" w:rsidRDefault="00E32C66" w:rsidP="00E32C66">
      <w:pPr>
        <w:pStyle w:val="Heading3"/>
      </w:pPr>
      <w:r>
        <w:t xml:space="preserve">Paper </w:t>
      </w:r>
      <w:r w:rsidR="005F4BB0">
        <w:t>t</w:t>
      </w:r>
      <w:r>
        <w:t>itle</w:t>
      </w:r>
      <w:r w:rsidR="005F4BB0">
        <w:t xml:space="preserve"> </w:t>
      </w:r>
    </w:p>
    <w:p w14:paraId="701A326E" w14:textId="77777777" w:rsidR="00E32C66" w:rsidRDefault="00E32C66" w:rsidP="00E32C66">
      <w:r>
        <w:t xml:space="preserve">Use the Paper Title </w:t>
      </w:r>
      <w:r w:rsidR="00141F10">
        <w:t xml:space="preserve">style </w:t>
      </w:r>
      <w:r>
        <w:t xml:space="preserve">for the title of your paper. It is centered with a border under it. The font for this style is Garamond, 16 </w:t>
      </w:r>
      <w:r w:rsidRPr="00F8695D">
        <w:rPr>
          <w:noProof/>
        </w:rPr>
        <w:t>point</w:t>
      </w:r>
      <w:r>
        <w:t>, Bold, and Small Caps.</w:t>
      </w:r>
    </w:p>
    <w:p w14:paraId="380D8B6B" w14:textId="77777777" w:rsidR="00E32C66" w:rsidRDefault="00E32C66" w:rsidP="00E32C66">
      <w:r w:rsidRPr="00F8695D">
        <w:rPr>
          <w:noProof/>
        </w:rPr>
        <w:t>The</w:t>
      </w:r>
      <w:r>
        <w:rPr>
          <w:noProof/>
        </w:rPr>
        <w:t xml:space="preserve"> paragraph formatting is Centered with </w:t>
      </w:r>
      <w:r w:rsidR="005F4BB0">
        <w:rPr>
          <w:noProof/>
        </w:rPr>
        <w:t xml:space="preserve">a </w:t>
      </w:r>
      <w:proofErr w:type="gramStart"/>
      <w:r>
        <w:t>6 point</w:t>
      </w:r>
      <w:proofErr w:type="gramEnd"/>
      <w:r w:rsidRPr="00F8695D">
        <w:rPr>
          <w:noProof/>
        </w:rPr>
        <w:t xml:space="preserve"> space</w:t>
      </w:r>
      <w:r>
        <w:t xml:space="preserve"> after it and an underline border at the bottom. The “Keep with Next” property is selected.</w:t>
      </w:r>
    </w:p>
    <w:p w14:paraId="7AAA477B" w14:textId="77777777" w:rsidR="00E32C66" w:rsidRDefault="00E32C66" w:rsidP="00E32C66">
      <w:r>
        <w:t xml:space="preserve">Capitalize the first letter of every major word. Do </w:t>
      </w:r>
      <w:r>
        <w:rPr>
          <w:b/>
          <w:bCs/>
        </w:rPr>
        <w:t>not</w:t>
      </w:r>
      <w:r>
        <w:t xml:space="preserve"> use all upper case.</w:t>
      </w:r>
    </w:p>
    <w:p w14:paraId="7185420D" w14:textId="77777777" w:rsidR="003D08A1" w:rsidRDefault="003D08A1" w:rsidP="001E05A9">
      <w:pPr>
        <w:pStyle w:val="Heading3"/>
      </w:pPr>
      <w:r>
        <w:t>First level headings</w:t>
      </w:r>
    </w:p>
    <w:p w14:paraId="2043DD0B" w14:textId="77777777" w:rsidR="00845013" w:rsidRDefault="003D08A1" w:rsidP="00145B34">
      <w:r>
        <w:t xml:space="preserve">Use the </w:t>
      </w:r>
      <w:r>
        <w:rPr>
          <w:b/>
          <w:bCs/>
        </w:rPr>
        <w:t xml:space="preserve">Heading 1 </w:t>
      </w:r>
      <w:r w:rsidRPr="004C7F6A">
        <w:t>style</w:t>
      </w:r>
      <w:r>
        <w:t xml:space="preserve"> for the title </w:t>
      </w:r>
      <w:r w:rsidRPr="00F8695D">
        <w:rPr>
          <w:noProof/>
        </w:rPr>
        <w:t>and for</w:t>
      </w:r>
      <w:r>
        <w:t xml:space="preserve"> major </w:t>
      </w:r>
      <w:r w:rsidRPr="00F8695D">
        <w:rPr>
          <w:noProof/>
        </w:rPr>
        <w:t>headings</w:t>
      </w:r>
      <w:r>
        <w:t xml:space="preserve">. The font for this style is </w:t>
      </w:r>
      <w:r w:rsidR="008D5EE6">
        <w:t>Garamond, 16</w:t>
      </w:r>
      <w:r>
        <w:t xml:space="preserve"> </w:t>
      </w:r>
      <w:r w:rsidRPr="00F8695D">
        <w:rPr>
          <w:noProof/>
        </w:rPr>
        <w:t>point</w:t>
      </w:r>
      <w:r w:rsidR="00BC14B1">
        <w:t>, Bold, and Small Caps.</w:t>
      </w:r>
      <w:r>
        <w:t xml:space="preserve"> </w:t>
      </w:r>
    </w:p>
    <w:p w14:paraId="6683AD42" w14:textId="77777777" w:rsidR="003D08A1" w:rsidRDefault="003D08A1" w:rsidP="00145B34">
      <w:r w:rsidRPr="00F8695D">
        <w:rPr>
          <w:noProof/>
        </w:rPr>
        <w:t>The</w:t>
      </w:r>
      <w:r w:rsidR="00BC14B1">
        <w:rPr>
          <w:noProof/>
        </w:rPr>
        <w:t xml:space="preserve"> paragraph formatting </w:t>
      </w:r>
      <w:r w:rsidR="00845013">
        <w:rPr>
          <w:noProof/>
        </w:rPr>
        <w:t>has</w:t>
      </w:r>
      <w:r w:rsidR="00BC14B1">
        <w:rPr>
          <w:noProof/>
        </w:rPr>
        <w:t xml:space="preserve"> a</w:t>
      </w:r>
      <w:r w:rsidR="00FC507F">
        <w:rPr>
          <w:noProof/>
        </w:rPr>
        <w:t xml:space="preserve"> 3 point space before and a</w:t>
      </w:r>
      <w:r w:rsidRPr="00F8695D">
        <w:rPr>
          <w:noProof/>
        </w:rPr>
        <w:t xml:space="preserve"> </w:t>
      </w:r>
      <w:proofErr w:type="gramStart"/>
      <w:r w:rsidR="00BC14B1">
        <w:t>6 point</w:t>
      </w:r>
      <w:proofErr w:type="gramEnd"/>
      <w:r w:rsidR="00BC14B1" w:rsidRPr="00F8695D">
        <w:rPr>
          <w:noProof/>
        </w:rPr>
        <w:t xml:space="preserve"> </w:t>
      </w:r>
      <w:r w:rsidRPr="00F8695D">
        <w:rPr>
          <w:noProof/>
        </w:rPr>
        <w:t>space</w:t>
      </w:r>
      <w:r>
        <w:t xml:space="preserve"> </w:t>
      </w:r>
      <w:r w:rsidR="00BC14B1">
        <w:t>after it and a</w:t>
      </w:r>
      <w:r w:rsidR="00845013">
        <w:t>n</w:t>
      </w:r>
      <w:r w:rsidR="00BC14B1">
        <w:t xml:space="preserve"> </w:t>
      </w:r>
      <w:r w:rsidR="00845013">
        <w:t xml:space="preserve">underline </w:t>
      </w:r>
      <w:r w:rsidR="00BC14B1">
        <w:t xml:space="preserve">border </w:t>
      </w:r>
      <w:r w:rsidR="00845013">
        <w:t>at the bottom</w:t>
      </w:r>
      <w:r>
        <w:t>. The “Keep with Next” property is selected.</w:t>
      </w:r>
    </w:p>
    <w:p w14:paraId="649ABB01" w14:textId="77777777" w:rsidR="003D08A1" w:rsidRDefault="003D08A1" w:rsidP="00145B34">
      <w:r>
        <w:t xml:space="preserve">Capitalize the first letter of every major word. Do </w:t>
      </w:r>
      <w:r>
        <w:rPr>
          <w:b/>
          <w:bCs/>
        </w:rPr>
        <w:t>not</w:t>
      </w:r>
      <w:r>
        <w:t xml:space="preserve"> use all upper case.</w:t>
      </w:r>
    </w:p>
    <w:p w14:paraId="1F050323" w14:textId="77777777" w:rsidR="003D08A1" w:rsidRDefault="003D08A1" w:rsidP="00145B34">
      <w:pPr>
        <w:pStyle w:val="Heading3"/>
      </w:pPr>
      <w:r>
        <w:t>Second level headings</w:t>
      </w:r>
    </w:p>
    <w:p w14:paraId="1E560D2A" w14:textId="77777777" w:rsidR="003D08A1" w:rsidRDefault="003D08A1" w:rsidP="00145B34">
      <w:r>
        <w:t xml:space="preserve">Use the </w:t>
      </w:r>
      <w:r>
        <w:rPr>
          <w:b/>
          <w:bCs/>
        </w:rPr>
        <w:t xml:space="preserve">Heading 2 </w:t>
      </w:r>
      <w:r w:rsidRPr="004C7F6A">
        <w:t>style</w:t>
      </w:r>
      <w:r>
        <w:t xml:space="preserve"> for second level headings. The font for this </w:t>
      </w:r>
      <w:r w:rsidRPr="00F8695D">
        <w:rPr>
          <w:noProof/>
        </w:rPr>
        <w:t>heading</w:t>
      </w:r>
      <w:r>
        <w:t xml:space="preserve"> is </w:t>
      </w:r>
      <w:r w:rsidR="00BC14B1">
        <w:t>Gar</w:t>
      </w:r>
      <w:r w:rsidR="00E32C66">
        <w:t>a</w:t>
      </w:r>
      <w:r w:rsidR="00BC14B1">
        <w:t>mond</w:t>
      </w:r>
      <w:r w:rsidR="00845013">
        <w:t>, 1</w:t>
      </w:r>
      <w:r w:rsidR="00D22792">
        <w:t>4</w:t>
      </w:r>
      <w:r>
        <w:t xml:space="preserve"> </w:t>
      </w:r>
      <w:r w:rsidRPr="00F8695D">
        <w:rPr>
          <w:noProof/>
        </w:rPr>
        <w:t>point</w:t>
      </w:r>
      <w:r>
        <w:t>, Bold, Italic</w:t>
      </w:r>
      <w:r w:rsidR="008D5EE6" w:rsidRPr="008D5EE6">
        <w:t xml:space="preserve"> </w:t>
      </w:r>
      <w:r w:rsidR="008D5EE6">
        <w:t>and Small Caps</w:t>
      </w:r>
      <w:r>
        <w:t xml:space="preserve">. </w:t>
      </w:r>
      <w:r w:rsidRPr="00F8695D">
        <w:rPr>
          <w:noProof/>
        </w:rPr>
        <w:t>The space</w:t>
      </w:r>
      <w:r>
        <w:t xml:space="preserve"> before the paragraph is 12 point and </w:t>
      </w:r>
      <w:r w:rsidRPr="00F8695D">
        <w:rPr>
          <w:noProof/>
        </w:rPr>
        <w:t>the space</w:t>
      </w:r>
      <w:r>
        <w:t xml:space="preserve"> after is 3 point. The “Keep with Next” property is selected.</w:t>
      </w:r>
    </w:p>
    <w:p w14:paraId="6643C79E" w14:textId="77777777" w:rsidR="003D08A1" w:rsidRDefault="003D08A1" w:rsidP="00145B34">
      <w:r>
        <w:t xml:space="preserve">Capitalize the first letter of every major word in second level headings. Do </w:t>
      </w:r>
      <w:r>
        <w:rPr>
          <w:b/>
          <w:bCs/>
        </w:rPr>
        <w:t>not</w:t>
      </w:r>
      <w:r>
        <w:t xml:space="preserve"> use all upper case.</w:t>
      </w:r>
    </w:p>
    <w:p w14:paraId="514DDD8D" w14:textId="77777777" w:rsidR="003D08A1" w:rsidRDefault="003D08A1" w:rsidP="00145B34">
      <w:pPr>
        <w:pStyle w:val="Heading3"/>
      </w:pPr>
      <w:r>
        <w:t xml:space="preserve">Third level headings (This is a heading </w:t>
      </w:r>
      <w:r w:rsidRPr="00F8695D">
        <w:rPr>
          <w:noProof/>
        </w:rPr>
        <w:t>3</w:t>
      </w:r>
      <w:r>
        <w:t xml:space="preserve"> style)</w:t>
      </w:r>
    </w:p>
    <w:p w14:paraId="33394C4E" w14:textId="77777777" w:rsidR="003D08A1" w:rsidRDefault="003D08A1" w:rsidP="00145B34">
      <w:r>
        <w:t xml:space="preserve">Use the </w:t>
      </w:r>
      <w:r>
        <w:rPr>
          <w:b/>
          <w:bCs/>
        </w:rPr>
        <w:t xml:space="preserve">Heading 3 </w:t>
      </w:r>
      <w:r w:rsidRPr="004C7F6A">
        <w:t>style</w:t>
      </w:r>
      <w:r>
        <w:t xml:space="preserve"> for third level headings. The font for this </w:t>
      </w:r>
      <w:r w:rsidRPr="00F8695D">
        <w:rPr>
          <w:noProof/>
        </w:rPr>
        <w:t>heading</w:t>
      </w:r>
      <w:r>
        <w:t xml:space="preserve"> is </w:t>
      </w:r>
      <w:r w:rsidR="00845013">
        <w:t>Garamond, 12</w:t>
      </w:r>
      <w:r>
        <w:t xml:space="preserve"> point, Bold. </w:t>
      </w:r>
      <w:r w:rsidRPr="00F8695D">
        <w:rPr>
          <w:noProof/>
        </w:rPr>
        <w:t>The space</w:t>
      </w:r>
      <w:r>
        <w:t xml:space="preserve"> before the paragraph is 12 point and the space after is 3 point. The “Keep with Next” property is selected. </w:t>
      </w:r>
    </w:p>
    <w:p w14:paraId="38311D42" w14:textId="77777777" w:rsidR="003D08A1" w:rsidRDefault="003D08A1" w:rsidP="00145B34">
      <w:r>
        <w:t>Capitalize only the first word</w:t>
      </w:r>
      <w:r w:rsidR="008D5EE6">
        <w:t xml:space="preserve"> and proper nouns</w:t>
      </w:r>
      <w:r>
        <w:t xml:space="preserve"> in this heading.</w:t>
      </w:r>
    </w:p>
    <w:p w14:paraId="4F3C4D69" w14:textId="77777777" w:rsidR="003D08A1" w:rsidRDefault="003D08A1" w:rsidP="0027309D">
      <w:pPr>
        <w:pStyle w:val="Heading2"/>
      </w:pPr>
      <w:r>
        <w:t>Text Paragraphs</w:t>
      </w:r>
    </w:p>
    <w:p w14:paraId="57728637" w14:textId="77777777" w:rsidR="003D08A1" w:rsidRDefault="003D08A1" w:rsidP="00145B34">
      <w:r>
        <w:t xml:space="preserve">Use the </w:t>
      </w:r>
      <w:r>
        <w:rPr>
          <w:b/>
          <w:bCs/>
        </w:rPr>
        <w:t xml:space="preserve">Normal </w:t>
      </w:r>
      <w:r w:rsidRPr="004C7F6A">
        <w:t>style</w:t>
      </w:r>
      <w:r>
        <w:t xml:space="preserve"> for paragraphs of text. The paragraph </w:t>
      </w:r>
      <w:r w:rsidRPr="00F8695D">
        <w:rPr>
          <w:noProof/>
        </w:rPr>
        <w:t>is single-spaced</w:t>
      </w:r>
      <w:r>
        <w:t xml:space="preserve"> with </w:t>
      </w:r>
      <w:r>
        <w:rPr>
          <w:b/>
          <w:bCs/>
        </w:rPr>
        <w:t>no</w:t>
      </w:r>
      <w:r>
        <w:t xml:space="preserve"> indentation</w:t>
      </w:r>
      <w:r w:rsidR="008D5EE6">
        <w:t xml:space="preserve"> and has a 6-point space after it</w:t>
      </w:r>
      <w:r>
        <w:t>.</w:t>
      </w:r>
      <w:r w:rsidR="006E7B07">
        <w:t xml:space="preserve"> The font for this style is </w:t>
      </w:r>
      <w:proofErr w:type="gramStart"/>
      <w:r w:rsidR="008D5EE6">
        <w:t>11 point</w:t>
      </w:r>
      <w:proofErr w:type="gramEnd"/>
      <w:r w:rsidR="008D5EE6">
        <w:t xml:space="preserve"> </w:t>
      </w:r>
      <w:r w:rsidR="00845013">
        <w:t>Garamond</w:t>
      </w:r>
      <w:r>
        <w:t>.</w:t>
      </w:r>
      <w:r w:rsidR="006E7B07">
        <w:t xml:space="preserve"> Do </w:t>
      </w:r>
      <w:r w:rsidR="006E7B07" w:rsidRPr="006E7B07">
        <w:rPr>
          <w:b/>
          <w:bCs/>
        </w:rPr>
        <w:t>not</w:t>
      </w:r>
      <w:r w:rsidR="006E7B07">
        <w:t xml:space="preserve"> put blank lines between paragraphs.</w:t>
      </w:r>
    </w:p>
    <w:p w14:paraId="5F93DA59" w14:textId="77777777" w:rsidR="003D08A1" w:rsidRDefault="003D08A1" w:rsidP="00145B34">
      <w:pPr>
        <w:pStyle w:val="Heading3"/>
      </w:pPr>
      <w:r>
        <w:t>Other types text of paragraphs</w:t>
      </w:r>
    </w:p>
    <w:p w14:paraId="462C7787" w14:textId="77777777" w:rsidR="003D08A1" w:rsidRDefault="003D08A1" w:rsidP="00145B34">
      <w:r>
        <w:rPr>
          <w:b/>
          <w:bCs/>
        </w:rPr>
        <w:t>Forth level.</w:t>
      </w:r>
      <w:r>
        <w:t xml:space="preserve"> Three levels of headings are enough for most papers. If you need another level, such as for this </w:t>
      </w:r>
      <w:r w:rsidRPr="00F8695D">
        <w:rPr>
          <w:noProof/>
        </w:rPr>
        <w:t>paragraph</w:t>
      </w:r>
      <w:r>
        <w:t>, use the Normal style and place the heading at the beginning of the paragraph in bold font.</w:t>
      </w:r>
    </w:p>
    <w:p w14:paraId="32F23ECD" w14:textId="77777777" w:rsidR="003D08A1" w:rsidRDefault="003D08A1" w:rsidP="00145B34">
      <w:r>
        <w:rPr>
          <w:b/>
          <w:bCs/>
        </w:rPr>
        <w:t>Lists</w:t>
      </w:r>
      <w:r>
        <w:t>. Use Word’s automatic bullet or number formats for lists.</w:t>
      </w:r>
    </w:p>
    <w:p w14:paraId="12600043" w14:textId="77777777" w:rsidR="007074A7" w:rsidRPr="007074A7" w:rsidRDefault="007074A7" w:rsidP="00145B34">
      <w:r>
        <w:rPr>
          <w:b/>
          <w:bCs/>
        </w:rPr>
        <w:t xml:space="preserve">References: </w:t>
      </w:r>
      <w:r>
        <w:t xml:space="preserve">Use a </w:t>
      </w:r>
      <w:proofErr w:type="gramStart"/>
      <w:r>
        <w:t>10 point</w:t>
      </w:r>
      <w:proofErr w:type="gramEnd"/>
      <w:r>
        <w:t xml:space="preserve"> </w:t>
      </w:r>
      <w:r w:rsidR="00326AB7">
        <w:t xml:space="preserve">Garamond </w:t>
      </w:r>
      <w:r>
        <w:t>font with a hanging indent of 0.25 inches.</w:t>
      </w:r>
    </w:p>
    <w:p w14:paraId="07F6D040" w14:textId="77777777" w:rsidR="003D08A1" w:rsidRDefault="003D08A1" w:rsidP="00145B34">
      <w:r>
        <w:rPr>
          <w:b/>
          <w:bCs/>
        </w:rPr>
        <w:t>Other</w:t>
      </w:r>
      <w:r>
        <w:t>. Use other formats only when absolutely necessary.</w:t>
      </w:r>
    </w:p>
    <w:p w14:paraId="229FECC9" w14:textId="7723FFE1" w:rsidR="00A64C2E" w:rsidRDefault="00783AA1" w:rsidP="00AD1AA5">
      <w:pPr>
        <w:pStyle w:val="Heading1"/>
      </w:pPr>
      <w:r>
        <w:lastRenderedPageBreak/>
        <w:t>References</w:t>
      </w:r>
    </w:p>
    <w:p w14:paraId="6C4BA412" w14:textId="77777777" w:rsidR="00457002" w:rsidRDefault="00A64C2E" w:rsidP="00145B34">
      <w:r>
        <w:t xml:space="preserve">A table is data presented in tabular format with rows and columns. A figure is any other pictorial representation of data such as graphs or drawings. Each figure or table must be numbered and have a brief caption that describes it. Every figure or table </w:t>
      </w:r>
      <w:r w:rsidRPr="00823165">
        <w:rPr>
          <w:b/>
          <w:bCs/>
        </w:rPr>
        <w:t xml:space="preserve">must </w:t>
      </w:r>
      <w:r w:rsidRPr="00F8695D">
        <w:rPr>
          <w:b/>
          <w:bCs/>
          <w:noProof/>
        </w:rPr>
        <w:t>be referenced</w:t>
      </w:r>
      <w:r>
        <w:t xml:space="preserve"> in the body of the paper.</w:t>
      </w:r>
      <w:r w:rsidR="006B638B">
        <w:t xml:space="preserve"> Table 1 is an example of a table and Figure 1 is an example of a figure.</w:t>
      </w:r>
    </w:p>
    <w:p w14:paraId="2CE24A90" w14:textId="77777777" w:rsidR="000A1560" w:rsidRPr="000A1560" w:rsidRDefault="000A1560" w:rsidP="000A1560">
      <w:pPr>
        <w:jc w:val="center"/>
        <w:rPr>
          <w:b/>
        </w:rPr>
      </w:pPr>
      <w:r w:rsidRPr="000A1560">
        <w:rPr>
          <w:b/>
        </w:rPr>
        <w:t>Table 1. Example of a table</w:t>
      </w:r>
    </w:p>
    <w:tbl>
      <w:tblPr>
        <w:tblW w:w="8574" w:type="dxa"/>
        <w:jc w:val="center"/>
        <w:tblLayout w:type="fixed"/>
        <w:tblCellMar>
          <w:left w:w="40" w:type="dxa"/>
          <w:right w:w="40" w:type="dxa"/>
        </w:tblCellMar>
        <w:tblLook w:val="0000" w:firstRow="0" w:lastRow="0" w:firstColumn="0" w:lastColumn="0" w:noHBand="0" w:noVBand="0"/>
      </w:tblPr>
      <w:tblGrid>
        <w:gridCol w:w="754"/>
        <w:gridCol w:w="769"/>
        <w:gridCol w:w="770"/>
        <w:gridCol w:w="1342"/>
        <w:gridCol w:w="1211"/>
        <w:gridCol w:w="1258"/>
        <w:gridCol w:w="1010"/>
        <w:gridCol w:w="1460"/>
      </w:tblGrid>
      <w:tr w:rsidR="006B638B" w:rsidRPr="00735648" w14:paraId="6B0A0A71" w14:textId="77777777">
        <w:trPr>
          <w:trHeight w:val="300"/>
          <w:jc w:val="center"/>
        </w:trPr>
        <w:tc>
          <w:tcPr>
            <w:tcW w:w="754" w:type="dxa"/>
            <w:tcBorders>
              <w:top w:val="single" w:sz="6" w:space="0" w:color="000000"/>
              <w:left w:val="single" w:sz="6" w:space="0" w:color="000000"/>
              <w:bottom w:val="single" w:sz="6" w:space="0" w:color="000000"/>
              <w:right w:val="single" w:sz="6" w:space="0" w:color="000000"/>
            </w:tcBorders>
            <w:shd w:val="solid" w:color="C0C0C0" w:fill="auto"/>
          </w:tcPr>
          <w:p w14:paraId="00535241" w14:textId="77777777" w:rsidR="006B638B" w:rsidRPr="00735648" w:rsidRDefault="006B638B" w:rsidP="00145B34">
            <w:pPr>
              <w:rPr>
                <w:snapToGrid w:val="0"/>
                <w:sz w:val="20"/>
                <w:szCs w:val="20"/>
              </w:rPr>
            </w:pPr>
            <w:r w:rsidRPr="00735648">
              <w:rPr>
                <w:snapToGrid w:val="0"/>
                <w:sz w:val="20"/>
                <w:szCs w:val="20"/>
              </w:rPr>
              <w:t>ID#</w:t>
            </w:r>
          </w:p>
        </w:tc>
        <w:tc>
          <w:tcPr>
            <w:tcW w:w="769" w:type="dxa"/>
            <w:tcBorders>
              <w:top w:val="single" w:sz="6" w:space="0" w:color="000000"/>
              <w:left w:val="single" w:sz="6" w:space="0" w:color="000000"/>
              <w:bottom w:val="single" w:sz="6" w:space="0" w:color="000000"/>
              <w:right w:val="single" w:sz="6" w:space="0" w:color="000000"/>
            </w:tcBorders>
            <w:shd w:val="solid" w:color="C0C0C0" w:fill="auto"/>
          </w:tcPr>
          <w:p w14:paraId="17873639" w14:textId="77777777" w:rsidR="006B638B" w:rsidRPr="00735648" w:rsidRDefault="006B638B" w:rsidP="00145B34">
            <w:pPr>
              <w:rPr>
                <w:snapToGrid w:val="0"/>
                <w:sz w:val="20"/>
                <w:szCs w:val="20"/>
              </w:rPr>
            </w:pPr>
            <w:r w:rsidRPr="00735648">
              <w:rPr>
                <w:snapToGrid w:val="0"/>
                <w:sz w:val="20"/>
                <w:szCs w:val="20"/>
              </w:rPr>
              <w:t>LAST</w:t>
            </w:r>
          </w:p>
        </w:tc>
        <w:tc>
          <w:tcPr>
            <w:tcW w:w="770" w:type="dxa"/>
            <w:tcBorders>
              <w:top w:val="single" w:sz="6" w:space="0" w:color="000000"/>
              <w:left w:val="single" w:sz="6" w:space="0" w:color="000000"/>
              <w:bottom w:val="single" w:sz="6" w:space="0" w:color="000000"/>
              <w:right w:val="single" w:sz="6" w:space="0" w:color="000000"/>
            </w:tcBorders>
            <w:shd w:val="solid" w:color="C0C0C0" w:fill="auto"/>
          </w:tcPr>
          <w:p w14:paraId="3937DB70" w14:textId="77777777" w:rsidR="006B638B" w:rsidRPr="00735648" w:rsidRDefault="006B638B" w:rsidP="00145B34">
            <w:pPr>
              <w:rPr>
                <w:snapToGrid w:val="0"/>
                <w:sz w:val="20"/>
                <w:szCs w:val="20"/>
              </w:rPr>
            </w:pPr>
            <w:r w:rsidRPr="00735648">
              <w:rPr>
                <w:snapToGrid w:val="0"/>
                <w:sz w:val="20"/>
                <w:szCs w:val="20"/>
              </w:rPr>
              <w:t>FIRST</w:t>
            </w:r>
          </w:p>
        </w:tc>
        <w:tc>
          <w:tcPr>
            <w:tcW w:w="1342" w:type="dxa"/>
            <w:tcBorders>
              <w:top w:val="single" w:sz="6" w:space="0" w:color="000000"/>
              <w:left w:val="single" w:sz="6" w:space="0" w:color="000000"/>
              <w:bottom w:val="single" w:sz="6" w:space="0" w:color="000000"/>
              <w:right w:val="single" w:sz="6" w:space="0" w:color="000000"/>
            </w:tcBorders>
            <w:shd w:val="solid" w:color="C0C0C0" w:fill="auto"/>
          </w:tcPr>
          <w:p w14:paraId="2EEA1868" w14:textId="77777777" w:rsidR="006B638B" w:rsidRPr="00735648" w:rsidRDefault="006B638B" w:rsidP="00145B34">
            <w:pPr>
              <w:rPr>
                <w:snapToGrid w:val="0"/>
                <w:sz w:val="20"/>
                <w:szCs w:val="20"/>
              </w:rPr>
            </w:pPr>
            <w:r w:rsidRPr="00735648">
              <w:rPr>
                <w:snapToGrid w:val="0"/>
                <w:sz w:val="20"/>
                <w:szCs w:val="20"/>
              </w:rPr>
              <w:t>CATALOG #</w:t>
            </w:r>
          </w:p>
        </w:tc>
        <w:tc>
          <w:tcPr>
            <w:tcW w:w="1211" w:type="dxa"/>
            <w:tcBorders>
              <w:top w:val="single" w:sz="6" w:space="0" w:color="000000"/>
              <w:left w:val="single" w:sz="6" w:space="0" w:color="000000"/>
              <w:bottom w:val="single" w:sz="6" w:space="0" w:color="000000"/>
              <w:right w:val="single" w:sz="6" w:space="0" w:color="000000"/>
            </w:tcBorders>
            <w:shd w:val="solid" w:color="C0C0C0" w:fill="auto"/>
          </w:tcPr>
          <w:p w14:paraId="65B72D17" w14:textId="77777777" w:rsidR="006B638B" w:rsidRPr="00735648" w:rsidRDefault="006B638B" w:rsidP="00145B34">
            <w:pPr>
              <w:pStyle w:val="Heading4"/>
              <w:rPr>
                <w:b w:val="0"/>
                <w:sz w:val="20"/>
                <w:szCs w:val="20"/>
              </w:rPr>
            </w:pPr>
            <w:r w:rsidRPr="00735648">
              <w:rPr>
                <w:b w:val="0"/>
                <w:sz w:val="20"/>
                <w:szCs w:val="20"/>
              </w:rPr>
              <w:t>CATEGORY</w:t>
            </w:r>
          </w:p>
        </w:tc>
        <w:tc>
          <w:tcPr>
            <w:tcW w:w="1258" w:type="dxa"/>
            <w:tcBorders>
              <w:top w:val="single" w:sz="6" w:space="0" w:color="000000"/>
              <w:left w:val="single" w:sz="6" w:space="0" w:color="000000"/>
              <w:bottom w:val="single" w:sz="6" w:space="0" w:color="000000"/>
              <w:right w:val="single" w:sz="6" w:space="0" w:color="000000"/>
            </w:tcBorders>
            <w:shd w:val="solid" w:color="C0C0C0" w:fill="auto"/>
          </w:tcPr>
          <w:p w14:paraId="3F49A6FE" w14:textId="77777777" w:rsidR="006B638B" w:rsidRPr="00735648" w:rsidRDefault="006B638B" w:rsidP="00145B34">
            <w:pPr>
              <w:rPr>
                <w:snapToGrid w:val="0"/>
                <w:sz w:val="20"/>
                <w:szCs w:val="20"/>
              </w:rPr>
            </w:pPr>
            <w:r w:rsidRPr="00735648">
              <w:rPr>
                <w:snapToGrid w:val="0"/>
                <w:sz w:val="20"/>
                <w:szCs w:val="20"/>
              </w:rPr>
              <w:t>QUANTITY</w:t>
            </w:r>
          </w:p>
        </w:tc>
        <w:tc>
          <w:tcPr>
            <w:tcW w:w="1010" w:type="dxa"/>
            <w:tcBorders>
              <w:top w:val="single" w:sz="6" w:space="0" w:color="000000"/>
              <w:left w:val="single" w:sz="6" w:space="0" w:color="000000"/>
              <w:bottom w:val="single" w:sz="6" w:space="0" w:color="000000"/>
              <w:right w:val="single" w:sz="6" w:space="0" w:color="000000"/>
            </w:tcBorders>
            <w:shd w:val="solid" w:color="C0C0C0" w:fill="auto"/>
          </w:tcPr>
          <w:p w14:paraId="07983DBC" w14:textId="77777777" w:rsidR="006B638B" w:rsidRPr="00735648" w:rsidRDefault="006B638B" w:rsidP="00145B34">
            <w:pPr>
              <w:rPr>
                <w:snapToGrid w:val="0"/>
                <w:sz w:val="20"/>
                <w:szCs w:val="20"/>
              </w:rPr>
            </w:pPr>
            <w:r w:rsidRPr="00735648">
              <w:rPr>
                <w:snapToGrid w:val="0"/>
                <w:sz w:val="20"/>
                <w:szCs w:val="20"/>
              </w:rPr>
              <w:t>AMOUNT</w:t>
            </w:r>
          </w:p>
        </w:tc>
        <w:tc>
          <w:tcPr>
            <w:tcW w:w="1460" w:type="dxa"/>
            <w:tcBorders>
              <w:top w:val="single" w:sz="6" w:space="0" w:color="000000"/>
              <w:left w:val="single" w:sz="6" w:space="0" w:color="000000"/>
              <w:bottom w:val="single" w:sz="6" w:space="0" w:color="000000"/>
              <w:right w:val="single" w:sz="6" w:space="0" w:color="000000"/>
            </w:tcBorders>
            <w:shd w:val="solid" w:color="C0C0C0" w:fill="auto"/>
          </w:tcPr>
          <w:p w14:paraId="76851881" w14:textId="77777777" w:rsidR="006B638B" w:rsidRPr="00735648" w:rsidRDefault="006B638B" w:rsidP="00145B34">
            <w:pPr>
              <w:rPr>
                <w:snapToGrid w:val="0"/>
                <w:sz w:val="20"/>
                <w:szCs w:val="20"/>
              </w:rPr>
            </w:pPr>
            <w:r w:rsidRPr="00735648">
              <w:rPr>
                <w:snapToGrid w:val="0"/>
                <w:sz w:val="20"/>
                <w:szCs w:val="20"/>
              </w:rPr>
              <w:t>COMMISSION</w:t>
            </w:r>
          </w:p>
        </w:tc>
      </w:tr>
      <w:tr w:rsidR="006B638B" w:rsidRPr="00735648" w14:paraId="6E5B466A" w14:textId="77777777">
        <w:trPr>
          <w:trHeight w:val="300"/>
          <w:jc w:val="center"/>
        </w:trPr>
        <w:tc>
          <w:tcPr>
            <w:tcW w:w="754" w:type="dxa"/>
            <w:tcBorders>
              <w:top w:val="single" w:sz="6" w:space="0" w:color="C0C0C0"/>
              <w:left w:val="single" w:sz="6" w:space="0" w:color="C0C0C0"/>
              <w:bottom w:val="single" w:sz="6" w:space="0" w:color="C0C0C0"/>
              <w:right w:val="single" w:sz="6" w:space="0" w:color="C0C0C0"/>
            </w:tcBorders>
            <w:shd w:val="solid" w:color="FFFFFF" w:fill="auto"/>
          </w:tcPr>
          <w:p w14:paraId="7B3F7B5F" w14:textId="77777777" w:rsidR="006B638B" w:rsidRPr="00735648" w:rsidRDefault="006B638B" w:rsidP="00145B34">
            <w:pPr>
              <w:rPr>
                <w:snapToGrid w:val="0"/>
              </w:rPr>
            </w:pPr>
            <w:r w:rsidRPr="00735648">
              <w:rPr>
                <w:snapToGrid w:val="0"/>
              </w:rPr>
              <w:t>S00001</w:t>
            </w:r>
          </w:p>
        </w:tc>
        <w:tc>
          <w:tcPr>
            <w:tcW w:w="769" w:type="dxa"/>
            <w:tcBorders>
              <w:top w:val="single" w:sz="6" w:space="0" w:color="C0C0C0"/>
              <w:left w:val="single" w:sz="6" w:space="0" w:color="C0C0C0"/>
              <w:bottom w:val="single" w:sz="6" w:space="0" w:color="C0C0C0"/>
              <w:right w:val="single" w:sz="6" w:space="0" w:color="C0C0C0"/>
            </w:tcBorders>
            <w:shd w:val="solid" w:color="FFFFFF" w:fill="auto"/>
          </w:tcPr>
          <w:p w14:paraId="4D6CE21F" w14:textId="77777777" w:rsidR="006B638B" w:rsidRPr="00735648" w:rsidRDefault="006B638B" w:rsidP="00145B34">
            <w:pPr>
              <w:rPr>
                <w:snapToGrid w:val="0"/>
              </w:rPr>
            </w:pPr>
            <w:r w:rsidRPr="00735648">
              <w:rPr>
                <w:snapToGrid w:val="0"/>
              </w:rPr>
              <w:t>Golden</w:t>
            </w:r>
          </w:p>
        </w:tc>
        <w:tc>
          <w:tcPr>
            <w:tcW w:w="770" w:type="dxa"/>
            <w:tcBorders>
              <w:top w:val="single" w:sz="6" w:space="0" w:color="C0C0C0"/>
              <w:left w:val="single" w:sz="6" w:space="0" w:color="C0C0C0"/>
              <w:bottom w:val="single" w:sz="6" w:space="0" w:color="C0C0C0"/>
              <w:right w:val="single" w:sz="6" w:space="0" w:color="C0C0C0"/>
            </w:tcBorders>
            <w:shd w:val="solid" w:color="FFFFFF" w:fill="auto"/>
          </w:tcPr>
          <w:p w14:paraId="652BADC7" w14:textId="77777777" w:rsidR="006B638B" w:rsidRPr="00735648" w:rsidRDefault="006B638B" w:rsidP="00145B34">
            <w:pPr>
              <w:rPr>
                <w:snapToGrid w:val="0"/>
              </w:rPr>
            </w:pPr>
            <w:r w:rsidRPr="00735648">
              <w:rPr>
                <w:snapToGrid w:val="0"/>
              </w:rPr>
              <w:t>Rod</w:t>
            </w:r>
          </w:p>
        </w:tc>
        <w:tc>
          <w:tcPr>
            <w:tcW w:w="1342" w:type="dxa"/>
            <w:tcBorders>
              <w:top w:val="single" w:sz="6" w:space="0" w:color="C0C0C0"/>
              <w:left w:val="single" w:sz="6" w:space="0" w:color="C0C0C0"/>
              <w:bottom w:val="single" w:sz="6" w:space="0" w:color="C0C0C0"/>
              <w:right w:val="single" w:sz="6" w:space="0" w:color="C0C0C0"/>
            </w:tcBorders>
            <w:shd w:val="solid" w:color="FFFFFF" w:fill="auto"/>
          </w:tcPr>
          <w:p w14:paraId="57B6A86C" w14:textId="77777777" w:rsidR="006B638B" w:rsidRPr="00735648" w:rsidRDefault="006B638B" w:rsidP="00145B34">
            <w:pPr>
              <w:rPr>
                <w:snapToGrid w:val="0"/>
              </w:rPr>
            </w:pPr>
            <w:r w:rsidRPr="00735648">
              <w:rPr>
                <w:snapToGrid w:val="0"/>
              </w:rPr>
              <w:t>M00002</w:t>
            </w:r>
          </w:p>
        </w:tc>
        <w:tc>
          <w:tcPr>
            <w:tcW w:w="1211" w:type="dxa"/>
            <w:tcBorders>
              <w:top w:val="single" w:sz="6" w:space="0" w:color="C0C0C0"/>
              <w:left w:val="single" w:sz="6" w:space="0" w:color="C0C0C0"/>
              <w:bottom w:val="single" w:sz="6" w:space="0" w:color="C0C0C0"/>
              <w:right w:val="single" w:sz="6" w:space="0" w:color="C0C0C0"/>
            </w:tcBorders>
            <w:shd w:val="solid" w:color="FFFFFF" w:fill="auto"/>
          </w:tcPr>
          <w:p w14:paraId="15681E1D" w14:textId="77777777" w:rsidR="006B638B" w:rsidRPr="00735648" w:rsidRDefault="006B638B" w:rsidP="00145B34">
            <w:pPr>
              <w:rPr>
                <w:snapToGrid w:val="0"/>
              </w:rPr>
            </w:pPr>
            <w:r w:rsidRPr="00735648">
              <w:rPr>
                <w:snapToGrid w:val="0"/>
              </w:rPr>
              <w:t>Multiple</w:t>
            </w:r>
          </w:p>
        </w:tc>
        <w:tc>
          <w:tcPr>
            <w:tcW w:w="1258" w:type="dxa"/>
            <w:tcBorders>
              <w:top w:val="single" w:sz="6" w:space="0" w:color="C0C0C0"/>
              <w:left w:val="single" w:sz="6" w:space="0" w:color="C0C0C0"/>
              <w:bottom w:val="single" w:sz="6" w:space="0" w:color="C0C0C0"/>
              <w:right w:val="single" w:sz="6" w:space="0" w:color="C0C0C0"/>
            </w:tcBorders>
            <w:shd w:val="solid" w:color="FFFFFF" w:fill="auto"/>
          </w:tcPr>
          <w:p w14:paraId="56580112" w14:textId="77777777" w:rsidR="006B638B" w:rsidRPr="00735648" w:rsidRDefault="006B638B" w:rsidP="00145B34">
            <w:pPr>
              <w:rPr>
                <w:snapToGrid w:val="0"/>
              </w:rPr>
            </w:pPr>
            <w:r w:rsidRPr="00735648">
              <w:rPr>
                <w:snapToGrid w:val="0"/>
              </w:rPr>
              <w:t>2</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14:paraId="092DF4C5" w14:textId="77777777" w:rsidR="006B638B" w:rsidRPr="00735648" w:rsidRDefault="006B638B" w:rsidP="00145B34">
            <w:pPr>
              <w:rPr>
                <w:snapToGrid w:val="0"/>
              </w:rPr>
            </w:pPr>
            <w:r w:rsidRPr="00735648">
              <w:rPr>
                <w:snapToGrid w:val="0"/>
              </w:rPr>
              <w:t>$250.00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14:paraId="4313EC41" w14:textId="77777777" w:rsidR="006B638B" w:rsidRPr="00735648" w:rsidRDefault="006B638B" w:rsidP="00145B34">
            <w:pPr>
              <w:rPr>
                <w:snapToGrid w:val="0"/>
              </w:rPr>
            </w:pPr>
            <w:r w:rsidRPr="00735648">
              <w:rPr>
                <w:snapToGrid w:val="0"/>
              </w:rPr>
              <w:t>$12.50</w:t>
            </w:r>
          </w:p>
        </w:tc>
      </w:tr>
      <w:tr w:rsidR="006B638B" w:rsidRPr="00735648" w14:paraId="033F1FD1" w14:textId="77777777">
        <w:trPr>
          <w:trHeight w:val="300"/>
          <w:jc w:val="center"/>
        </w:trPr>
        <w:tc>
          <w:tcPr>
            <w:tcW w:w="754" w:type="dxa"/>
            <w:tcBorders>
              <w:top w:val="single" w:sz="6" w:space="0" w:color="C0C0C0"/>
              <w:left w:val="single" w:sz="6" w:space="0" w:color="C0C0C0"/>
              <w:bottom w:val="single" w:sz="6" w:space="0" w:color="C0C0C0"/>
              <w:right w:val="single" w:sz="6" w:space="0" w:color="C0C0C0"/>
            </w:tcBorders>
            <w:shd w:val="solid" w:color="FFFFFF" w:fill="auto"/>
          </w:tcPr>
          <w:p w14:paraId="3EA93151" w14:textId="77777777" w:rsidR="006B638B" w:rsidRPr="00735648" w:rsidRDefault="006B638B" w:rsidP="00145B34">
            <w:pPr>
              <w:rPr>
                <w:snapToGrid w:val="0"/>
              </w:rPr>
            </w:pPr>
            <w:r w:rsidRPr="00735648">
              <w:rPr>
                <w:snapToGrid w:val="0"/>
              </w:rPr>
              <w:t>S00001</w:t>
            </w:r>
          </w:p>
        </w:tc>
        <w:tc>
          <w:tcPr>
            <w:tcW w:w="769" w:type="dxa"/>
            <w:tcBorders>
              <w:top w:val="single" w:sz="6" w:space="0" w:color="C0C0C0"/>
              <w:left w:val="single" w:sz="6" w:space="0" w:color="C0C0C0"/>
              <w:bottom w:val="single" w:sz="6" w:space="0" w:color="C0C0C0"/>
              <w:right w:val="single" w:sz="6" w:space="0" w:color="C0C0C0"/>
            </w:tcBorders>
            <w:shd w:val="solid" w:color="FFFFFF" w:fill="auto"/>
          </w:tcPr>
          <w:p w14:paraId="7BD5BDF9" w14:textId="77777777" w:rsidR="006B638B" w:rsidRPr="00735648" w:rsidRDefault="006B638B" w:rsidP="00145B34">
            <w:pPr>
              <w:rPr>
                <w:snapToGrid w:val="0"/>
              </w:rPr>
            </w:pPr>
            <w:r w:rsidRPr="00735648">
              <w:rPr>
                <w:snapToGrid w:val="0"/>
              </w:rPr>
              <w:t>Golden</w:t>
            </w:r>
          </w:p>
        </w:tc>
        <w:tc>
          <w:tcPr>
            <w:tcW w:w="770" w:type="dxa"/>
            <w:tcBorders>
              <w:top w:val="single" w:sz="6" w:space="0" w:color="C0C0C0"/>
              <w:left w:val="single" w:sz="6" w:space="0" w:color="C0C0C0"/>
              <w:bottom w:val="single" w:sz="6" w:space="0" w:color="C0C0C0"/>
              <w:right w:val="single" w:sz="6" w:space="0" w:color="C0C0C0"/>
            </w:tcBorders>
            <w:shd w:val="solid" w:color="FFFFFF" w:fill="auto"/>
          </w:tcPr>
          <w:p w14:paraId="51E5F995" w14:textId="77777777" w:rsidR="006B638B" w:rsidRPr="00735648" w:rsidRDefault="006B638B" w:rsidP="00145B34">
            <w:pPr>
              <w:rPr>
                <w:snapToGrid w:val="0"/>
              </w:rPr>
            </w:pPr>
            <w:r w:rsidRPr="00735648">
              <w:rPr>
                <w:snapToGrid w:val="0"/>
              </w:rPr>
              <w:t>Rod</w:t>
            </w:r>
          </w:p>
        </w:tc>
        <w:tc>
          <w:tcPr>
            <w:tcW w:w="1342" w:type="dxa"/>
            <w:tcBorders>
              <w:top w:val="single" w:sz="6" w:space="0" w:color="C0C0C0"/>
              <w:left w:val="single" w:sz="6" w:space="0" w:color="C0C0C0"/>
              <w:bottom w:val="single" w:sz="6" w:space="0" w:color="C0C0C0"/>
              <w:right w:val="single" w:sz="6" w:space="0" w:color="C0C0C0"/>
            </w:tcBorders>
            <w:shd w:val="solid" w:color="FFFFFF" w:fill="auto"/>
          </w:tcPr>
          <w:p w14:paraId="7EA4BA58" w14:textId="77777777" w:rsidR="006B638B" w:rsidRPr="00735648" w:rsidRDefault="006B638B" w:rsidP="00145B34">
            <w:pPr>
              <w:rPr>
                <w:snapToGrid w:val="0"/>
              </w:rPr>
            </w:pPr>
            <w:r w:rsidRPr="00735648">
              <w:rPr>
                <w:snapToGrid w:val="0"/>
              </w:rPr>
              <w:t>M00012</w:t>
            </w:r>
          </w:p>
        </w:tc>
        <w:tc>
          <w:tcPr>
            <w:tcW w:w="1211" w:type="dxa"/>
            <w:tcBorders>
              <w:top w:val="single" w:sz="6" w:space="0" w:color="C0C0C0"/>
              <w:left w:val="single" w:sz="6" w:space="0" w:color="C0C0C0"/>
              <w:bottom w:val="single" w:sz="6" w:space="0" w:color="C0C0C0"/>
              <w:right w:val="single" w:sz="6" w:space="0" w:color="C0C0C0"/>
            </w:tcBorders>
            <w:shd w:val="solid" w:color="FFFFFF" w:fill="auto"/>
          </w:tcPr>
          <w:p w14:paraId="108DAD6B" w14:textId="77777777" w:rsidR="006B638B" w:rsidRPr="00735648" w:rsidRDefault="006B638B" w:rsidP="00145B34">
            <w:pPr>
              <w:rPr>
                <w:snapToGrid w:val="0"/>
              </w:rPr>
            </w:pPr>
            <w:r w:rsidRPr="00735648">
              <w:rPr>
                <w:snapToGrid w:val="0"/>
              </w:rPr>
              <w:t>Hiking</w:t>
            </w:r>
          </w:p>
        </w:tc>
        <w:tc>
          <w:tcPr>
            <w:tcW w:w="1258" w:type="dxa"/>
            <w:tcBorders>
              <w:top w:val="single" w:sz="6" w:space="0" w:color="C0C0C0"/>
              <w:left w:val="single" w:sz="6" w:space="0" w:color="C0C0C0"/>
              <w:bottom w:val="single" w:sz="6" w:space="0" w:color="C0C0C0"/>
              <w:right w:val="single" w:sz="6" w:space="0" w:color="C0C0C0"/>
            </w:tcBorders>
            <w:shd w:val="solid" w:color="FFFFFF" w:fill="auto"/>
          </w:tcPr>
          <w:p w14:paraId="2642A7A2" w14:textId="77777777" w:rsidR="006B638B" w:rsidRPr="00735648" w:rsidRDefault="006B638B" w:rsidP="00145B34">
            <w:pPr>
              <w:rPr>
                <w:snapToGrid w:val="0"/>
              </w:rPr>
            </w:pPr>
            <w:r w:rsidRPr="00735648">
              <w:rPr>
                <w:snapToGrid w:val="0"/>
              </w:rPr>
              <w:t>1</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14:paraId="6625A972" w14:textId="77777777" w:rsidR="006B638B" w:rsidRPr="00735648" w:rsidRDefault="006B638B" w:rsidP="00145B34">
            <w:pPr>
              <w:rPr>
                <w:snapToGrid w:val="0"/>
              </w:rPr>
            </w:pPr>
            <w:r w:rsidRPr="00735648">
              <w:rPr>
                <w:snapToGrid w:val="0"/>
              </w:rPr>
              <w:t>$50.00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14:paraId="4DE27213" w14:textId="77777777" w:rsidR="006B638B" w:rsidRPr="00735648" w:rsidRDefault="006B638B" w:rsidP="00145B34">
            <w:pPr>
              <w:rPr>
                <w:snapToGrid w:val="0"/>
              </w:rPr>
            </w:pPr>
            <w:r w:rsidRPr="00735648">
              <w:rPr>
                <w:snapToGrid w:val="0"/>
              </w:rPr>
              <w:t>$2.50</w:t>
            </w:r>
          </w:p>
        </w:tc>
      </w:tr>
      <w:tr w:rsidR="006B638B" w:rsidRPr="00735648" w14:paraId="2DC05C5C" w14:textId="77777777">
        <w:trPr>
          <w:trHeight w:val="300"/>
          <w:jc w:val="center"/>
        </w:trPr>
        <w:tc>
          <w:tcPr>
            <w:tcW w:w="754" w:type="dxa"/>
            <w:tcBorders>
              <w:top w:val="single" w:sz="6" w:space="0" w:color="C0C0C0"/>
              <w:left w:val="single" w:sz="6" w:space="0" w:color="C0C0C0"/>
              <w:bottom w:val="single" w:sz="6" w:space="0" w:color="C0C0C0"/>
              <w:right w:val="single" w:sz="6" w:space="0" w:color="C0C0C0"/>
            </w:tcBorders>
            <w:shd w:val="solid" w:color="FFFFFF" w:fill="auto"/>
          </w:tcPr>
          <w:p w14:paraId="27B45165" w14:textId="77777777" w:rsidR="006B638B" w:rsidRPr="00735648" w:rsidRDefault="006B638B" w:rsidP="00145B34">
            <w:pPr>
              <w:rPr>
                <w:snapToGrid w:val="0"/>
              </w:rPr>
            </w:pPr>
            <w:r w:rsidRPr="00735648">
              <w:rPr>
                <w:snapToGrid w:val="0"/>
              </w:rPr>
              <w:t>S00001</w:t>
            </w:r>
          </w:p>
        </w:tc>
        <w:tc>
          <w:tcPr>
            <w:tcW w:w="769" w:type="dxa"/>
            <w:tcBorders>
              <w:top w:val="single" w:sz="6" w:space="0" w:color="C0C0C0"/>
              <w:left w:val="single" w:sz="6" w:space="0" w:color="C0C0C0"/>
              <w:bottom w:val="single" w:sz="6" w:space="0" w:color="C0C0C0"/>
              <w:right w:val="single" w:sz="6" w:space="0" w:color="C0C0C0"/>
            </w:tcBorders>
            <w:shd w:val="solid" w:color="FFFFFF" w:fill="auto"/>
          </w:tcPr>
          <w:p w14:paraId="4BA35993" w14:textId="77777777" w:rsidR="006B638B" w:rsidRPr="00735648" w:rsidRDefault="006B638B" w:rsidP="00145B34">
            <w:pPr>
              <w:rPr>
                <w:snapToGrid w:val="0"/>
              </w:rPr>
            </w:pPr>
            <w:r w:rsidRPr="00735648">
              <w:rPr>
                <w:snapToGrid w:val="0"/>
              </w:rPr>
              <w:t>Golden</w:t>
            </w:r>
          </w:p>
        </w:tc>
        <w:tc>
          <w:tcPr>
            <w:tcW w:w="770" w:type="dxa"/>
            <w:tcBorders>
              <w:top w:val="single" w:sz="6" w:space="0" w:color="C0C0C0"/>
              <w:left w:val="single" w:sz="6" w:space="0" w:color="C0C0C0"/>
              <w:bottom w:val="single" w:sz="6" w:space="0" w:color="C0C0C0"/>
              <w:right w:val="single" w:sz="6" w:space="0" w:color="C0C0C0"/>
            </w:tcBorders>
            <w:shd w:val="solid" w:color="FFFFFF" w:fill="auto"/>
          </w:tcPr>
          <w:p w14:paraId="54B02AA0" w14:textId="77777777" w:rsidR="006B638B" w:rsidRPr="00735648" w:rsidRDefault="006B638B" w:rsidP="00145B34">
            <w:pPr>
              <w:rPr>
                <w:snapToGrid w:val="0"/>
              </w:rPr>
            </w:pPr>
            <w:r w:rsidRPr="00735648">
              <w:rPr>
                <w:snapToGrid w:val="0"/>
              </w:rPr>
              <w:t>Rod</w:t>
            </w:r>
          </w:p>
        </w:tc>
        <w:tc>
          <w:tcPr>
            <w:tcW w:w="1342" w:type="dxa"/>
            <w:tcBorders>
              <w:top w:val="single" w:sz="6" w:space="0" w:color="C0C0C0"/>
              <w:left w:val="single" w:sz="6" w:space="0" w:color="C0C0C0"/>
              <w:bottom w:val="single" w:sz="6" w:space="0" w:color="C0C0C0"/>
              <w:right w:val="single" w:sz="6" w:space="0" w:color="C0C0C0"/>
            </w:tcBorders>
            <w:shd w:val="solid" w:color="FFFFFF" w:fill="auto"/>
          </w:tcPr>
          <w:p w14:paraId="05602E3F" w14:textId="77777777" w:rsidR="006B638B" w:rsidRPr="00735648" w:rsidRDefault="006B638B" w:rsidP="00145B34">
            <w:pPr>
              <w:rPr>
                <w:snapToGrid w:val="0"/>
              </w:rPr>
            </w:pPr>
            <w:r w:rsidRPr="00735648">
              <w:rPr>
                <w:snapToGrid w:val="0"/>
              </w:rPr>
              <w:t>M00028</w:t>
            </w:r>
          </w:p>
        </w:tc>
        <w:tc>
          <w:tcPr>
            <w:tcW w:w="1211" w:type="dxa"/>
            <w:tcBorders>
              <w:top w:val="single" w:sz="6" w:space="0" w:color="C0C0C0"/>
              <w:left w:val="single" w:sz="6" w:space="0" w:color="C0C0C0"/>
              <w:bottom w:val="single" w:sz="6" w:space="0" w:color="C0C0C0"/>
              <w:right w:val="single" w:sz="6" w:space="0" w:color="C0C0C0"/>
            </w:tcBorders>
            <w:shd w:val="solid" w:color="FFFFFF" w:fill="auto"/>
          </w:tcPr>
          <w:p w14:paraId="55DACC80" w14:textId="77777777" w:rsidR="006B638B" w:rsidRPr="00735648" w:rsidRDefault="006B638B" w:rsidP="00145B34">
            <w:pPr>
              <w:rPr>
                <w:snapToGrid w:val="0"/>
              </w:rPr>
            </w:pPr>
            <w:r w:rsidRPr="00735648">
              <w:rPr>
                <w:snapToGrid w:val="0"/>
              </w:rPr>
              <w:t>Multiple</w:t>
            </w:r>
          </w:p>
        </w:tc>
        <w:tc>
          <w:tcPr>
            <w:tcW w:w="1258" w:type="dxa"/>
            <w:tcBorders>
              <w:top w:val="single" w:sz="6" w:space="0" w:color="C0C0C0"/>
              <w:left w:val="single" w:sz="6" w:space="0" w:color="C0C0C0"/>
              <w:bottom w:val="single" w:sz="6" w:space="0" w:color="C0C0C0"/>
              <w:right w:val="single" w:sz="6" w:space="0" w:color="C0C0C0"/>
            </w:tcBorders>
            <w:shd w:val="solid" w:color="FFFFFF" w:fill="auto"/>
          </w:tcPr>
          <w:p w14:paraId="45E42B62" w14:textId="77777777" w:rsidR="006B638B" w:rsidRPr="00735648" w:rsidRDefault="006B638B" w:rsidP="00145B34">
            <w:pPr>
              <w:rPr>
                <w:snapToGrid w:val="0"/>
              </w:rPr>
            </w:pPr>
            <w:r w:rsidRPr="00735648">
              <w:rPr>
                <w:snapToGrid w:val="0"/>
              </w:rPr>
              <w:t>1</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14:paraId="5D61231F" w14:textId="77777777" w:rsidR="006B638B" w:rsidRPr="00735648" w:rsidRDefault="006B638B" w:rsidP="00145B34">
            <w:pPr>
              <w:rPr>
                <w:snapToGrid w:val="0"/>
              </w:rPr>
            </w:pPr>
            <w:r w:rsidRPr="00735648">
              <w:rPr>
                <w:snapToGrid w:val="0"/>
              </w:rPr>
              <w:t>$95.00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14:paraId="728D31E7" w14:textId="77777777" w:rsidR="006B638B" w:rsidRPr="00735648" w:rsidRDefault="006B638B" w:rsidP="00145B34">
            <w:pPr>
              <w:rPr>
                <w:snapToGrid w:val="0"/>
              </w:rPr>
            </w:pPr>
            <w:r w:rsidRPr="00735648">
              <w:rPr>
                <w:snapToGrid w:val="0"/>
              </w:rPr>
              <w:t>$4.75</w:t>
            </w:r>
          </w:p>
        </w:tc>
      </w:tr>
      <w:tr w:rsidR="006B638B" w:rsidRPr="00735648" w14:paraId="7E3DBFA8" w14:textId="77777777">
        <w:trPr>
          <w:trHeight w:val="300"/>
          <w:jc w:val="center"/>
        </w:trPr>
        <w:tc>
          <w:tcPr>
            <w:tcW w:w="754" w:type="dxa"/>
            <w:tcBorders>
              <w:top w:val="single" w:sz="6" w:space="0" w:color="C0C0C0"/>
              <w:left w:val="single" w:sz="6" w:space="0" w:color="C0C0C0"/>
              <w:bottom w:val="single" w:sz="6" w:space="0" w:color="C0C0C0"/>
              <w:right w:val="single" w:sz="6" w:space="0" w:color="C0C0C0"/>
            </w:tcBorders>
            <w:shd w:val="solid" w:color="FFFFFF" w:fill="auto"/>
          </w:tcPr>
          <w:p w14:paraId="47A40F8F" w14:textId="77777777" w:rsidR="006B638B" w:rsidRPr="00735648" w:rsidRDefault="006B638B" w:rsidP="00145B34">
            <w:pPr>
              <w:rPr>
                <w:snapToGrid w:val="0"/>
              </w:rPr>
            </w:pPr>
            <w:r w:rsidRPr="00735648">
              <w:rPr>
                <w:snapToGrid w:val="0"/>
              </w:rPr>
              <w:t>S00002</w:t>
            </w:r>
          </w:p>
        </w:tc>
        <w:tc>
          <w:tcPr>
            <w:tcW w:w="769" w:type="dxa"/>
            <w:tcBorders>
              <w:top w:val="single" w:sz="6" w:space="0" w:color="C0C0C0"/>
              <w:left w:val="single" w:sz="6" w:space="0" w:color="C0C0C0"/>
              <w:bottom w:val="single" w:sz="6" w:space="0" w:color="C0C0C0"/>
              <w:right w:val="single" w:sz="6" w:space="0" w:color="C0C0C0"/>
            </w:tcBorders>
            <w:shd w:val="solid" w:color="FFFFFF" w:fill="auto"/>
          </w:tcPr>
          <w:p w14:paraId="7BF5CE7E" w14:textId="77777777" w:rsidR="006B638B" w:rsidRPr="00735648" w:rsidRDefault="006B638B" w:rsidP="00145B34">
            <w:pPr>
              <w:rPr>
                <w:snapToGrid w:val="0"/>
              </w:rPr>
            </w:pPr>
            <w:r w:rsidRPr="00735648">
              <w:rPr>
                <w:snapToGrid w:val="0"/>
              </w:rPr>
              <w:t>Red</w:t>
            </w:r>
          </w:p>
        </w:tc>
        <w:tc>
          <w:tcPr>
            <w:tcW w:w="770" w:type="dxa"/>
            <w:tcBorders>
              <w:top w:val="single" w:sz="6" w:space="0" w:color="C0C0C0"/>
              <w:left w:val="single" w:sz="6" w:space="0" w:color="C0C0C0"/>
              <w:bottom w:val="single" w:sz="6" w:space="0" w:color="C0C0C0"/>
              <w:right w:val="single" w:sz="6" w:space="0" w:color="C0C0C0"/>
            </w:tcBorders>
            <w:shd w:val="solid" w:color="FFFFFF" w:fill="auto"/>
          </w:tcPr>
          <w:p w14:paraId="1FFFA70B" w14:textId="77777777" w:rsidR="006B638B" w:rsidRPr="00735648" w:rsidRDefault="006B638B" w:rsidP="00145B34">
            <w:pPr>
              <w:rPr>
                <w:snapToGrid w:val="0"/>
              </w:rPr>
            </w:pPr>
            <w:r w:rsidRPr="00735648">
              <w:rPr>
                <w:snapToGrid w:val="0"/>
              </w:rPr>
              <w:t>Rose</w:t>
            </w:r>
          </w:p>
        </w:tc>
        <w:tc>
          <w:tcPr>
            <w:tcW w:w="1342" w:type="dxa"/>
            <w:tcBorders>
              <w:top w:val="single" w:sz="6" w:space="0" w:color="C0C0C0"/>
              <w:left w:val="single" w:sz="6" w:space="0" w:color="C0C0C0"/>
              <w:bottom w:val="single" w:sz="6" w:space="0" w:color="C0C0C0"/>
              <w:right w:val="single" w:sz="6" w:space="0" w:color="C0C0C0"/>
            </w:tcBorders>
            <w:shd w:val="solid" w:color="FFFFFF" w:fill="auto"/>
          </w:tcPr>
          <w:p w14:paraId="2DB820CC" w14:textId="77777777" w:rsidR="006B638B" w:rsidRPr="00735648" w:rsidRDefault="006B638B" w:rsidP="00145B34">
            <w:pPr>
              <w:rPr>
                <w:snapToGrid w:val="0"/>
              </w:rPr>
            </w:pPr>
            <w:r w:rsidRPr="00735648">
              <w:rPr>
                <w:snapToGrid w:val="0"/>
              </w:rPr>
              <w:t>M00038</w:t>
            </w:r>
          </w:p>
        </w:tc>
        <w:tc>
          <w:tcPr>
            <w:tcW w:w="1211" w:type="dxa"/>
            <w:tcBorders>
              <w:top w:val="single" w:sz="6" w:space="0" w:color="C0C0C0"/>
              <w:left w:val="single" w:sz="6" w:space="0" w:color="C0C0C0"/>
              <w:bottom w:val="single" w:sz="6" w:space="0" w:color="C0C0C0"/>
              <w:right w:val="single" w:sz="6" w:space="0" w:color="C0C0C0"/>
            </w:tcBorders>
            <w:shd w:val="solid" w:color="FFFFFF" w:fill="auto"/>
          </w:tcPr>
          <w:p w14:paraId="0BCEF6BF" w14:textId="77777777" w:rsidR="006B638B" w:rsidRPr="00735648" w:rsidRDefault="006B638B" w:rsidP="00145B34">
            <w:pPr>
              <w:rPr>
                <w:snapToGrid w:val="0"/>
              </w:rPr>
            </w:pPr>
            <w:r w:rsidRPr="00735648">
              <w:rPr>
                <w:snapToGrid w:val="0"/>
              </w:rPr>
              <w:t>Multiple</w:t>
            </w:r>
          </w:p>
        </w:tc>
        <w:tc>
          <w:tcPr>
            <w:tcW w:w="1258" w:type="dxa"/>
            <w:tcBorders>
              <w:top w:val="single" w:sz="6" w:space="0" w:color="C0C0C0"/>
              <w:left w:val="single" w:sz="6" w:space="0" w:color="C0C0C0"/>
              <w:bottom w:val="single" w:sz="6" w:space="0" w:color="C0C0C0"/>
              <w:right w:val="single" w:sz="6" w:space="0" w:color="C0C0C0"/>
            </w:tcBorders>
            <w:shd w:val="solid" w:color="FFFFFF" w:fill="auto"/>
          </w:tcPr>
          <w:p w14:paraId="1DDCBF8D" w14:textId="77777777" w:rsidR="006B638B" w:rsidRPr="00735648" w:rsidRDefault="006B638B" w:rsidP="00145B34">
            <w:pPr>
              <w:rPr>
                <w:snapToGrid w:val="0"/>
              </w:rPr>
            </w:pPr>
            <w:r w:rsidRPr="00735648">
              <w:rPr>
                <w:snapToGrid w:val="0"/>
              </w:rPr>
              <w:t>1</w:t>
            </w:r>
          </w:p>
        </w:tc>
        <w:tc>
          <w:tcPr>
            <w:tcW w:w="1010" w:type="dxa"/>
            <w:tcBorders>
              <w:top w:val="single" w:sz="6" w:space="0" w:color="C0C0C0"/>
              <w:left w:val="single" w:sz="6" w:space="0" w:color="C0C0C0"/>
              <w:bottom w:val="single" w:sz="6" w:space="0" w:color="C0C0C0"/>
              <w:right w:val="single" w:sz="6" w:space="0" w:color="C0C0C0"/>
            </w:tcBorders>
            <w:shd w:val="solid" w:color="FFFFFF" w:fill="auto"/>
          </w:tcPr>
          <w:p w14:paraId="38AD469C" w14:textId="77777777" w:rsidR="006B638B" w:rsidRPr="00735648" w:rsidRDefault="006B638B" w:rsidP="00145B34">
            <w:pPr>
              <w:rPr>
                <w:snapToGrid w:val="0"/>
              </w:rPr>
            </w:pPr>
            <w:r w:rsidRPr="00735648">
              <w:rPr>
                <w:snapToGrid w:val="0"/>
              </w:rPr>
              <w:t>$35.00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14:paraId="6A7AA5F6" w14:textId="77777777" w:rsidR="006B638B" w:rsidRPr="00735648" w:rsidRDefault="006B638B" w:rsidP="00145B34">
            <w:pPr>
              <w:rPr>
                <w:snapToGrid w:val="0"/>
              </w:rPr>
            </w:pPr>
            <w:r w:rsidRPr="00735648">
              <w:rPr>
                <w:snapToGrid w:val="0"/>
              </w:rPr>
              <w:t>$1.92</w:t>
            </w:r>
          </w:p>
        </w:tc>
      </w:tr>
    </w:tbl>
    <w:p w14:paraId="21EE8273" w14:textId="77777777" w:rsidR="00457002" w:rsidRDefault="00457002" w:rsidP="00145B34"/>
    <w:p w14:paraId="560F3757" w14:textId="77777777" w:rsidR="000A1560" w:rsidRDefault="00CC331B" w:rsidP="000A1560">
      <w:pPr>
        <w:jc w:val="center"/>
      </w:pPr>
      <w:r w:rsidRPr="001017C5">
        <w:rPr>
          <w:noProof/>
        </w:rPr>
        <w:drawing>
          <wp:inline distT="0" distB="0" distL="0" distR="0" wp14:anchorId="10C95707" wp14:editId="171C5314">
            <wp:extent cx="3473450" cy="2268220"/>
            <wp:effectExtent l="19050" t="1905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3450" cy="2268220"/>
                    </a:xfrm>
                    <a:prstGeom prst="rect">
                      <a:avLst/>
                    </a:prstGeom>
                    <a:noFill/>
                    <a:ln w="6350" cmpd="sng">
                      <a:solidFill>
                        <a:srgbClr val="000000"/>
                      </a:solidFill>
                      <a:miter lim="800000"/>
                      <a:headEnd/>
                      <a:tailEnd/>
                    </a:ln>
                    <a:effectLst/>
                  </pic:spPr>
                </pic:pic>
              </a:graphicData>
            </a:graphic>
          </wp:inline>
        </w:drawing>
      </w:r>
    </w:p>
    <w:p w14:paraId="20CADBF9" w14:textId="77777777" w:rsidR="000A1560" w:rsidRPr="000A1560" w:rsidRDefault="000A1560" w:rsidP="000A1560">
      <w:pPr>
        <w:jc w:val="center"/>
        <w:rPr>
          <w:b/>
        </w:rPr>
      </w:pPr>
      <w:r>
        <w:rPr>
          <w:b/>
        </w:rPr>
        <w:t>Figure 1. Example of a figure</w:t>
      </w:r>
    </w:p>
    <w:p w14:paraId="2165B15B" w14:textId="77777777" w:rsidR="009A3C1A" w:rsidRDefault="009A3C1A" w:rsidP="00145B34">
      <w:r>
        <w:t xml:space="preserve">The caption for tables </w:t>
      </w:r>
      <w:r w:rsidRPr="00F8695D">
        <w:rPr>
          <w:noProof/>
        </w:rPr>
        <w:t>is placed</w:t>
      </w:r>
      <w:r>
        <w:t xml:space="preserve"> above the table; the caption for figures </w:t>
      </w:r>
      <w:r w:rsidRPr="00F8695D">
        <w:rPr>
          <w:noProof/>
        </w:rPr>
        <w:t>is placed</w:t>
      </w:r>
      <w:r>
        <w:t xml:space="preserve"> below the figure.</w:t>
      </w:r>
    </w:p>
    <w:p w14:paraId="5551B7FD" w14:textId="77777777" w:rsidR="00364EA2" w:rsidRDefault="0082717A" w:rsidP="00145B34">
      <w:r>
        <w:t>A</w:t>
      </w:r>
      <w:r w:rsidR="00A64C2E">
        <w:t xml:space="preserve">ll accepted papers need to </w:t>
      </w:r>
      <w:r w:rsidR="00A64C2E" w:rsidRPr="00F8695D">
        <w:rPr>
          <w:noProof/>
        </w:rPr>
        <w:t>be reformatted</w:t>
      </w:r>
      <w:r w:rsidR="00A64C2E">
        <w:t xml:space="preserve"> before </w:t>
      </w:r>
      <w:r w:rsidR="00141F10">
        <w:t>publication;</w:t>
      </w:r>
      <w:r>
        <w:t xml:space="preserve"> therefore,</w:t>
      </w:r>
      <w:r w:rsidR="00A64C2E">
        <w:t xml:space="preserve"> </w:t>
      </w:r>
      <w:r w:rsidR="00A64C2E" w:rsidRPr="00F6093D">
        <w:rPr>
          <w:b/>
          <w:bCs/>
        </w:rPr>
        <w:t>it is important that all figures and tables can be easily resized and/or moved</w:t>
      </w:r>
      <w:r w:rsidR="00A64C2E">
        <w:t xml:space="preserve">. </w:t>
      </w:r>
      <w:r w:rsidR="00373C5E" w:rsidRPr="00373C5E">
        <w:t>Since tables and figures may be moved during the final formatting, do not use “above” or “following” when referring to them; just give the table or figure number. Also, do not use automatic numbering of tables and figures as these can become corrupted when figures</w:t>
      </w:r>
      <w:r w:rsidR="0059794C">
        <w:t xml:space="preserve"> or tables</w:t>
      </w:r>
      <w:r w:rsidR="00373C5E" w:rsidRPr="00373C5E">
        <w:t xml:space="preserve"> have to </w:t>
      </w:r>
      <w:r w:rsidR="00373C5E" w:rsidRPr="00F8695D">
        <w:rPr>
          <w:noProof/>
        </w:rPr>
        <w:t>be rearranged</w:t>
      </w:r>
      <w:r w:rsidR="00373C5E" w:rsidRPr="00373C5E">
        <w:t>.</w:t>
      </w:r>
      <w:r w:rsidR="00373C5E">
        <w:t xml:space="preserve"> </w:t>
      </w:r>
      <w:r w:rsidR="00364EA2">
        <w:t>Tables</w:t>
      </w:r>
      <w:r w:rsidR="0059794C">
        <w:t xml:space="preserve"> and figures</w:t>
      </w:r>
      <w:r w:rsidR="00364EA2">
        <w:t xml:space="preserve"> may be inserted directly into the paper or placed on separate page</w:t>
      </w:r>
      <w:r w:rsidR="0059794C">
        <w:t>s</w:t>
      </w:r>
      <w:r w:rsidR="00364EA2">
        <w:t xml:space="preserve"> at the end of the paper.</w:t>
      </w:r>
    </w:p>
    <w:p w14:paraId="3B0C4D23" w14:textId="77777777" w:rsidR="00364EA2" w:rsidRDefault="00364EA2" w:rsidP="00145B34">
      <w:r>
        <w:t xml:space="preserve">There are </w:t>
      </w:r>
      <w:r w:rsidR="000A1560">
        <w:t>two</w:t>
      </w:r>
      <w:r>
        <w:t xml:space="preserve"> ways to submit figures.</w:t>
      </w:r>
    </w:p>
    <w:p w14:paraId="61F80497" w14:textId="77777777" w:rsidR="00CE1E46" w:rsidRDefault="00CE1E46" w:rsidP="00241E69">
      <w:pPr>
        <w:pStyle w:val="ListParagraph"/>
        <w:numPr>
          <w:ilvl w:val="0"/>
          <w:numId w:val="14"/>
        </w:numPr>
      </w:pPr>
      <w:r>
        <w:t xml:space="preserve">insert the </w:t>
      </w:r>
      <w:r w:rsidRPr="00F8695D">
        <w:rPr>
          <w:noProof/>
        </w:rPr>
        <w:t>figure</w:t>
      </w:r>
      <w:r>
        <w:t>, formatted as a picture that can be resized</w:t>
      </w:r>
      <w:r w:rsidR="000A1560">
        <w:t xml:space="preserve">. It is best if it is inserted </w:t>
      </w:r>
      <w:r>
        <w:t>directly into the paper with “in line” wrapping.</w:t>
      </w:r>
    </w:p>
    <w:p w14:paraId="02D4FCA3" w14:textId="77777777" w:rsidR="00364EA2" w:rsidRDefault="00364EA2" w:rsidP="00241E69">
      <w:pPr>
        <w:pStyle w:val="ListParagraph"/>
        <w:numPr>
          <w:ilvl w:val="0"/>
          <w:numId w:val="14"/>
        </w:numPr>
      </w:pPr>
      <w:r w:rsidRPr="00F8695D">
        <w:rPr>
          <w:noProof/>
        </w:rPr>
        <w:t>send</w:t>
      </w:r>
      <w:r>
        <w:t xml:space="preserve"> figures as </w:t>
      </w:r>
      <w:r w:rsidRPr="00145B34">
        <w:rPr>
          <w:b/>
          <w:bCs/>
        </w:rPr>
        <w:t>PowerPoint slides</w:t>
      </w:r>
      <w:r>
        <w:t xml:space="preserve"> in a separate file and, within the paper, indicate where they are to appear,</w:t>
      </w:r>
    </w:p>
    <w:p w14:paraId="3FEC9C48" w14:textId="77777777" w:rsidR="00364EA2" w:rsidRDefault="000A1560" w:rsidP="00145B34">
      <w:r>
        <w:rPr>
          <w:b/>
          <w:bCs/>
        </w:rPr>
        <w:t>D</w:t>
      </w:r>
      <w:r w:rsidR="00364EA2" w:rsidRPr="00364EA2">
        <w:rPr>
          <w:b/>
          <w:bCs/>
        </w:rPr>
        <w:t>o not</w:t>
      </w:r>
      <w:r w:rsidR="00364EA2">
        <w:t xml:space="preserve"> send figures formatted as separate text boxes or groups of images on the page. </w:t>
      </w:r>
    </w:p>
    <w:p w14:paraId="7334504B" w14:textId="7F289E1F" w:rsidR="00A64C2E" w:rsidRDefault="005D4161" w:rsidP="00AD1AA5">
      <w:pPr>
        <w:pStyle w:val="Heading1"/>
      </w:pPr>
      <w:r>
        <w:lastRenderedPageBreak/>
        <w:t>Conclusion</w:t>
      </w:r>
    </w:p>
    <w:p w14:paraId="38F951CC" w14:textId="77777777" w:rsidR="00A64C2E" w:rsidRDefault="0088042E" w:rsidP="00145B34">
      <w:r>
        <w:t>W</w:t>
      </w:r>
      <w:r w:rsidR="00103886">
        <w:t xml:space="preserve">e will publish your paper under a </w:t>
      </w:r>
      <w:r w:rsidR="00103886" w:rsidRPr="00103886">
        <w:t>Creative Commons Attribution-</w:t>
      </w:r>
      <w:proofErr w:type="spellStart"/>
      <w:r w:rsidR="00103886" w:rsidRPr="00103886">
        <w:t>NonCommercial</w:t>
      </w:r>
      <w:proofErr w:type="spellEnd"/>
      <w:r w:rsidR="00103886" w:rsidRPr="00103886">
        <w:t xml:space="preserve"> 4.0 International License</w:t>
      </w:r>
      <w:r>
        <w:t xml:space="preserve"> and the author retains the </w:t>
      </w:r>
      <w:r w:rsidR="00103886">
        <w:t>copyright</w:t>
      </w:r>
      <w:r>
        <w:t>.</w:t>
      </w:r>
    </w:p>
    <w:p w14:paraId="4FC3BF06" w14:textId="77777777" w:rsidR="00364EA2" w:rsidRPr="00364EA2" w:rsidRDefault="00364EA2" w:rsidP="00145B34">
      <w:r w:rsidRPr="00364EA2">
        <w:t xml:space="preserve">By submitting the </w:t>
      </w:r>
      <w:r w:rsidRPr="00F8695D">
        <w:rPr>
          <w:noProof/>
        </w:rPr>
        <w:t>paper</w:t>
      </w:r>
      <w:r w:rsidRPr="00364EA2">
        <w:t>, as author you certify the following:</w:t>
      </w:r>
    </w:p>
    <w:p w14:paraId="238420B3" w14:textId="77777777" w:rsidR="00364EA2" w:rsidRPr="00C238FE" w:rsidRDefault="00364EA2" w:rsidP="00145B34">
      <w:pPr>
        <w:pStyle w:val="ListParagraph"/>
        <w:numPr>
          <w:ilvl w:val="0"/>
          <w:numId w:val="8"/>
        </w:numPr>
      </w:pPr>
      <w:r w:rsidRPr="00C238FE">
        <w:t>You hold copyright for this submission</w:t>
      </w:r>
      <w:r w:rsidR="0088042E">
        <w:t>, and</w:t>
      </w:r>
    </w:p>
    <w:p w14:paraId="1EE72C80" w14:textId="77777777" w:rsidR="00364EA2" w:rsidRDefault="00364EA2" w:rsidP="00145B34">
      <w:pPr>
        <w:pStyle w:val="ListParagraph"/>
        <w:numPr>
          <w:ilvl w:val="0"/>
          <w:numId w:val="8"/>
        </w:numPr>
      </w:pPr>
      <w:r w:rsidRPr="00C238FE">
        <w:t>You warrant that you have not infringed on any copyright and assume full liability in case of copyright dispute.</w:t>
      </w:r>
    </w:p>
    <w:p w14:paraId="25A2EA31" w14:textId="77777777" w:rsidR="00F6093D" w:rsidRDefault="00F6093D" w:rsidP="0027309D">
      <w:pPr>
        <w:pStyle w:val="Heading2"/>
      </w:pPr>
      <w:r>
        <w:t xml:space="preserve">Copyright </w:t>
      </w:r>
      <w:r w:rsidR="00D905EC">
        <w:t xml:space="preserve">Issues </w:t>
      </w:r>
      <w:r>
        <w:t xml:space="preserve">for </w:t>
      </w:r>
      <w:r w:rsidR="00D905EC">
        <w:t>Figures</w:t>
      </w:r>
    </w:p>
    <w:p w14:paraId="75FF1C69" w14:textId="77777777" w:rsidR="00F6093D" w:rsidRDefault="00F6093D" w:rsidP="00145B34">
      <w:r>
        <w:t xml:space="preserve">There are three common sources of </w:t>
      </w:r>
      <w:r w:rsidRPr="00F8695D">
        <w:rPr>
          <w:noProof/>
        </w:rPr>
        <w:t>figures</w:t>
      </w:r>
      <w:r>
        <w:t xml:space="preserve">. </w:t>
      </w:r>
    </w:p>
    <w:p w14:paraId="56F1D457" w14:textId="77777777" w:rsidR="00F6093D" w:rsidRDefault="00F6093D" w:rsidP="00145B34">
      <w:pPr>
        <w:pStyle w:val="ListParagraph"/>
        <w:numPr>
          <w:ilvl w:val="0"/>
          <w:numId w:val="9"/>
        </w:numPr>
      </w:pPr>
      <w:r>
        <w:t xml:space="preserve">Figures you have copied from another source, including a </w:t>
      </w:r>
      <w:r w:rsidRPr="00F8695D">
        <w:rPr>
          <w:noProof/>
        </w:rPr>
        <w:t>web site</w:t>
      </w:r>
      <w:r>
        <w:t>. You must contact the holder of the copyright for the image and get permission to use it. Cite the source and add “used with permission.”</w:t>
      </w:r>
    </w:p>
    <w:p w14:paraId="166BF289" w14:textId="77777777" w:rsidR="00F6093D" w:rsidRPr="00F6093D" w:rsidRDefault="00F6093D" w:rsidP="00145B34">
      <w:pPr>
        <w:pStyle w:val="ListParagraph"/>
        <w:numPr>
          <w:ilvl w:val="0"/>
          <w:numId w:val="9"/>
        </w:numPr>
      </w:pPr>
      <w:r>
        <w:t xml:space="preserve">Figures that you create based on another’s work. You do not need to get </w:t>
      </w:r>
      <w:r w:rsidR="00E45933">
        <w:t>permission but</w:t>
      </w:r>
      <w:r>
        <w:t xml:space="preserve"> include</w:t>
      </w:r>
      <w:r w:rsidR="001E6D2F">
        <w:t xml:space="preserve"> in</w:t>
      </w:r>
      <w:r>
        <w:t xml:space="preserve"> the citation “adapted from” or “based on” and give the source.</w:t>
      </w:r>
    </w:p>
    <w:p w14:paraId="46443EF2" w14:textId="77777777" w:rsidR="00F6093D" w:rsidRDefault="00F6093D" w:rsidP="00145B34">
      <w:pPr>
        <w:pStyle w:val="ListParagraph"/>
        <w:numPr>
          <w:ilvl w:val="0"/>
          <w:numId w:val="9"/>
        </w:numPr>
      </w:pPr>
      <w:r>
        <w:t>Figures that are your original work. Since you hold the copyright for these, there are no copyright issues.</w:t>
      </w:r>
    </w:p>
    <w:p w14:paraId="432FA733" w14:textId="388B5C2B" w:rsidR="003D08A1" w:rsidRDefault="005D4161" w:rsidP="00AD1AA5">
      <w:pPr>
        <w:pStyle w:val="Heading1"/>
      </w:pPr>
      <w:r>
        <w:t>References</w:t>
      </w:r>
    </w:p>
    <w:p w14:paraId="162E2ED7" w14:textId="77777777" w:rsidR="00CE15FA" w:rsidRDefault="003D08A1" w:rsidP="00145B34">
      <w:r>
        <w:t>References are to follow the current</w:t>
      </w:r>
      <w:r w:rsidR="00D74723">
        <w:t xml:space="preserve"> </w:t>
      </w:r>
      <w:r>
        <w:t>American Psychological Association (APA) guidelines</w:t>
      </w:r>
      <w:r w:rsidR="00E45933">
        <w:t>.</w:t>
      </w:r>
      <w:r w:rsidR="0088042E">
        <w:t xml:space="preserve"> </w:t>
      </w:r>
      <w:r w:rsidR="00364EA2">
        <w:t xml:space="preserve">We have placed a summary of these </w:t>
      </w:r>
      <w:r w:rsidR="00364EA2" w:rsidRPr="00F8695D">
        <w:rPr>
          <w:noProof/>
        </w:rPr>
        <w:t>guidelines</w:t>
      </w:r>
      <w:r w:rsidR="00364EA2">
        <w:t xml:space="preserve"> on the web at </w:t>
      </w:r>
      <w:r w:rsidR="00CE15FA">
        <w:br/>
      </w:r>
      <w:hyperlink r:id="rId10" w:history="1">
        <w:r w:rsidR="00CE15FA" w:rsidRPr="000B5BB8">
          <w:rPr>
            <w:rStyle w:val="Hyperlink"/>
          </w:rPr>
          <w:t>https://www.informingscience.or</w:t>
        </w:r>
        <w:r w:rsidR="00CE15FA" w:rsidRPr="000B5BB8">
          <w:rPr>
            <w:rStyle w:val="Hyperlink"/>
          </w:rPr>
          <w:t>g</w:t>
        </w:r>
        <w:r w:rsidR="00CE15FA" w:rsidRPr="000B5BB8">
          <w:rPr>
            <w:rStyle w:val="Hyperlink"/>
          </w:rPr>
          <w:t>/Uploads/APA_7ed.pdf</w:t>
        </w:r>
      </w:hyperlink>
    </w:p>
    <w:p w14:paraId="04C7A362" w14:textId="77777777" w:rsidR="003D08A1" w:rsidRDefault="00CE15FA" w:rsidP="00145B34">
      <w:r>
        <w:t xml:space="preserve">List the sources alphabetically at the end of the paper under “References” using a Heading 1 style. Place entries in alphabetical order according to the last name of the first author. </w:t>
      </w:r>
      <w:r w:rsidR="003D08A1">
        <w:t xml:space="preserve">Within the text of your paper, cite sources by </w:t>
      </w:r>
      <w:r w:rsidR="003D08A1" w:rsidRPr="00F8695D">
        <w:rPr>
          <w:noProof/>
        </w:rPr>
        <w:t>placing</w:t>
      </w:r>
      <w:r w:rsidR="003D08A1">
        <w:t xml:space="preserve"> the author</w:t>
      </w:r>
      <w:r w:rsidR="006A4D4C">
        <w:t>’</w:t>
      </w:r>
      <w:r w:rsidR="003D08A1">
        <w:t>s last name and the date in parentheses</w:t>
      </w:r>
      <w:r w:rsidR="00D905EC">
        <w:t>.</w:t>
      </w:r>
    </w:p>
    <w:p w14:paraId="79D39FB2" w14:textId="77777777" w:rsidR="00CE15FA" w:rsidRDefault="00CE15FA" w:rsidP="00CE15FA">
      <w:pPr>
        <w:spacing w:after="60"/>
      </w:pPr>
      <w:r w:rsidRPr="00CE15FA">
        <w:rPr>
          <w:b/>
          <w:bCs/>
        </w:rPr>
        <w:t>Reference list</w:t>
      </w:r>
      <w:r>
        <w:t xml:space="preserve">. In the reference list, when a work has </w:t>
      </w:r>
      <w:r>
        <w:rPr>
          <w:b/>
          <w:bCs/>
        </w:rPr>
        <w:t xml:space="preserve">up to (and including) 20 </w:t>
      </w:r>
      <w:r>
        <w:t xml:space="preserve">authors, list all authors (last name followed by initials). Place a comma after the last name of each author and after that author’s initial(s). Place an ampersand (&amp;) before the last author. </w:t>
      </w:r>
      <w:r w:rsidRPr="00E833CD">
        <w:t xml:space="preserve">If there are </w:t>
      </w:r>
      <w:r>
        <w:rPr>
          <w:b/>
          <w:bCs/>
        </w:rPr>
        <w:t>more than 20 authors</w:t>
      </w:r>
      <w:r w:rsidR="00E833CD" w:rsidRPr="001678F3">
        <w:t>,</w:t>
      </w:r>
      <w:r>
        <w:rPr>
          <w:b/>
          <w:bCs/>
        </w:rPr>
        <w:t xml:space="preserve"> </w:t>
      </w:r>
      <w:r w:rsidR="00E833CD" w:rsidRPr="001678F3">
        <w:t>p</w:t>
      </w:r>
      <w:r w:rsidRPr="001678F3">
        <w:t>ro</w:t>
      </w:r>
      <w:r>
        <w:t xml:space="preserve">vide last names and initials of first 19 authors, </w:t>
      </w:r>
      <w:r w:rsidRPr="00E6352E">
        <w:t>insert three ellipsis points, and add the last author’s name.</w:t>
      </w:r>
      <w:r>
        <w:t xml:space="preserve"> </w:t>
      </w:r>
      <w:r w:rsidR="00E833CD">
        <w:t>Follow the authors by the date, the title, and the source.</w:t>
      </w:r>
    </w:p>
    <w:p w14:paraId="46A2593D" w14:textId="77777777" w:rsidR="009529CA" w:rsidRDefault="00E833CD" w:rsidP="00145B34">
      <w:pPr>
        <w:rPr>
          <w:noProof/>
        </w:rPr>
      </w:pPr>
      <w:r w:rsidRPr="00E833CD">
        <w:rPr>
          <w:b/>
          <w:bCs/>
        </w:rPr>
        <w:t>In-text citations</w:t>
      </w:r>
      <w:r>
        <w:t xml:space="preserve">. </w:t>
      </w:r>
      <w:r w:rsidR="009529CA">
        <w:t xml:space="preserve">If a work has two authors, include both authors </w:t>
      </w:r>
      <w:r w:rsidR="00CE15FA">
        <w:t>in</w:t>
      </w:r>
      <w:r w:rsidR="009529CA">
        <w:t xml:space="preserve"> each </w:t>
      </w:r>
      <w:r>
        <w:t>in-text</w:t>
      </w:r>
      <w:r w:rsidR="009529CA">
        <w:t xml:space="preserve"> citation (Boyd &amp; Cohen, 2003). If the work has three</w:t>
      </w:r>
      <w:r w:rsidR="008577EB">
        <w:t xml:space="preserve"> or more authors, </w:t>
      </w:r>
      <w:r w:rsidRPr="00326AB7">
        <w:rPr>
          <w:b/>
          <w:bCs/>
        </w:rPr>
        <w:t>i</w:t>
      </w:r>
      <w:r w:rsidR="008577EB" w:rsidRPr="00326AB7">
        <w:rPr>
          <w:b/>
          <w:bCs/>
        </w:rPr>
        <w:t xml:space="preserve">n all </w:t>
      </w:r>
      <w:r w:rsidRPr="00326AB7">
        <w:rPr>
          <w:b/>
          <w:bCs/>
        </w:rPr>
        <w:t xml:space="preserve">in-text </w:t>
      </w:r>
      <w:r w:rsidR="008577EB" w:rsidRPr="00326AB7">
        <w:rPr>
          <w:b/>
          <w:bCs/>
        </w:rPr>
        <w:t>citations</w:t>
      </w:r>
      <w:r w:rsidR="00C17F68">
        <w:t xml:space="preserve"> </w:t>
      </w:r>
      <w:r w:rsidR="005B1606" w:rsidRPr="00F8695D">
        <w:rPr>
          <w:noProof/>
        </w:rPr>
        <w:t>place only the first author followed by et al.</w:t>
      </w:r>
      <w:r w:rsidR="00241E69">
        <w:rPr>
          <w:noProof/>
        </w:rPr>
        <w:t xml:space="preserve"> (Gill et al., 2019).</w:t>
      </w:r>
    </w:p>
    <w:p w14:paraId="5D465073" w14:textId="77777777" w:rsidR="00176AC4" w:rsidRDefault="00E833CD" w:rsidP="00145B34">
      <w:r w:rsidRPr="002251E9">
        <w:rPr>
          <w:b/>
          <w:bCs/>
        </w:rPr>
        <w:t>DOIs and URLs</w:t>
      </w:r>
      <w:r w:rsidR="002251E9">
        <w:t xml:space="preserve"> </w:t>
      </w:r>
      <w:r w:rsidR="002251E9" w:rsidRPr="00D93294">
        <w:rPr>
          <w:b/>
        </w:rPr>
        <w:t>in Reference list</w:t>
      </w:r>
      <w:r>
        <w:t xml:space="preserve">. </w:t>
      </w:r>
      <w:r w:rsidR="00131150">
        <w:t xml:space="preserve">When citing sources from the Web, include </w:t>
      </w:r>
      <w:r w:rsidR="00131150" w:rsidRPr="006A61C8">
        <w:t>the year of publication or the most recent update</w:t>
      </w:r>
      <w:r>
        <w:t>.</w:t>
      </w:r>
      <w:r w:rsidR="00131150">
        <w:t xml:space="preserve"> </w:t>
      </w:r>
      <w:r>
        <w:t>E</w:t>
      </w:r>
      <w:r w:rsidR="004E0F92">
        <w:t>nd the entry with a DOI if it has one. If it does not have a DOI, end the entry with the URL.</w:t>
      </w:r>
      <w:r w:rsidR="00131150" w:rsidRPr="006A61C8">
        <w:t xml:space="preserve"> </w:t>
      </w:r>
      <w:r w:rsidR="00131150" w:rsidRPr="006A61C8">
        <w:rPr>
          <w:b/>
          <w:bCs/>
        </w:rPr>
        <w:t>Do not end the path statement</w:t>
      </w:r>
      <w:r w:rsidR="00CE1E46">
        <w:rPr>
          <w:b/>
          <w:bCs/>
        </w:rPr>
        <w:t xml:space="preserve"> or a DOI</w:t>
      </w:r>
      <w:r w:rsidR="00131150" w:rsidRPr="006A61C8">
        <w:rPr>
          <w:b/>
          <w:bCs/>
        </w:rPr>
        <w:t xml:space="preserve"> with a period</w:t>
      </w:r>
      <w:r w:rsidR="00131150">
        <w:t>.</w:t>
      </w:r>
      <w:r w:rsidR="002251E9">
        <w:t xml:space="preserve"> </w:t>
      </w:r>
      <w:r w:rsidR="002251E9" w:rsidRPr="00CE39FD">
        <w:t xml:space="preserve">DOIs can be found by going to </w:t>
      </w:r>
      <w:hyperlink r:id="rId11" w:history="1">
        <w:r w:rsidR="002251E9" w:rsidRPr="00CE39FD">
          <w:rPr>
            <w:rStyle w:val="Hyperlink"/>
          </w:rPr>
          <w:t>https://search.crossref.org/references</w:t>
        </w:r>
      </w:hyperlink>
      <w:r w:rsidR="002251E9" w:rsidRPr="00CE39FD">
        <w:t xml:space="preserve"> and entering the reference entry</w:t>
      </w:r>
      <w:r w:rsidR="002251E9">
        <w:t xml:space="preserve">. </w:t>
      </w:r>
      <w:r w:rsidR="002251E9" w:rsidRPr="00CE39FD">
        <w:t xml:space="preserve">DOIs begin with </w:t>
      </w:r>
      <w:bookmarkStart w:id="10" w:name="_Hlk35950041"/>
      <w:r w:rsidR="002251E9" w:rsidRPr="00CE39FD">
        <w:rPr>
          <w:rStyle w:val="Hyperlink"/>
          <w:u w:val="none"/>
        </w:rPr>
        <w:t>https://doi.org/</w:t>
      </w:r>
      <w:bookmarkEnd w:id="10"/>
      <w:r w:rsidR="002251E9" w:rsidRPr="00CE39FD">
        <w:t xml:space="preserve"> followed by numbers and letters that identify the document</w:t>
      </w:r>
      <w:r w:rsidR="002251E9">
        <w:t>, for example,</w:t>
      </w:r>
      <w:r w:rsidR="004D3CB3">
        <w:t xml:space="preserve"> </w:t>
      </w:r>
      <w:r w:rsidR="00176AC4" w:rsidRPr="00E828A8">
        <w:rPr>
          <w:rStyle w:val="Hyperlink"/>
          <w:u w:val="none"/>
        </w:rPr>
        <w:t>https://doi.org/10.28945/2714</w:t>
      </w:r>
    </w:p>
    <w:p w14:paraId="6D893D11" w14:textId="77777777" w:rsidR="003D08A1" w:rsidRDefault="006D37BD" w:rsidP="00AD1AA5">
      <w:pPr>
        <w:pStyle w:val="Heading1"/>
      </w:pPr>
      <w:r>
        <w:t>Author</w:t>
      </w:r>
    </w:p>
    <w:p w14:paraId="44F8A797" w14:textId="77777777" w:rsidR="00A3141F" w:rsidRDefault="00A3141F" w:rsidP="00145B34">
      <w:r>
        <w:t>(Leave this blank when submitting for review.)</w:t>
      </w:r>
    </w:p>
    <w:p w14:paraId="124233C9" w14:textId="77777777" w:rsidR="00D1570F" w:rsidRPr="00D1570F" w:rsidRDefault="00CC331B" w:rsidP="00145B34">
      <w:r>
        <w:rPr>
          <w:noProof/>
        </w:rPr>
        <w:lastRenderedPageBreak/>
        <w:drawing>
          <wp:anchor distT="0" distB="0" distL="114300" distR="114300" simplePos="0" relativeHeight="251656704" behindDoc="0" locked="0" layoutInCell="1" allowOverlap="0" wp14:anchorId="34ABEE33" wp14:editId="42DDDC64">
            <wp:simplePos x="0" y="0"/>
            <wp:positionH relativeFrom="column">
              <wp:posOffset>0</wp:posOffset>
            </wp:positionH>
            <wp:positionV relativeFrom="paragraph">
              <wp:posOffset>0</wp:posOffset>
            </wp:positionV>
            <wp:extent cx="1371600" cy="1564640"/>
            <wp:effectExtent l="0" t="0" r="0" b="0"/>
            <wp:wrapSquare wrapText="bothSides"/>
            <wp:docPr id="3" name="Picture 6" descr="j028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0284979"/>
                    <pic:cNvPicPr>
                      <a:picLocks noChangeAspect="1" noChangeArrowheads="1"/>
                    </pic:cNvPicPr>
                  </pic:nvPicPr>
                  <pic:blipFill>
                    <a:blip r:embed="rId12" cstate="print">
                      <a:extLst>
                        <a:ext uri="{28A0092B-C50C-407E-A947-70E740481C1C}">
                          <a14:useLocalDpi xmlns:a14="http://schemas.microsoft.com/office/drawing/2010/main" val="0"/>
                        </a:ext>
                      </a:extLst>
                    </a:blip>
                    <a:srcRect l="21001" r="21249"/>
                    <a:stretch>
                      <a:fillRect/>
                    </a:stretch>
                  </pic:blipFill>
                  <pic:spPr bwMode="auto">
                    <a:xfrm>
                      <a:off x="0" y="0"/>
                      <a:ext cx="1371600" cy="156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282">
        <w:t>Include</w:t>
      </w:r>
      <w:r w:rsidR="00D1570F">
        <w:t xml:space="preserve"> one or two short paragraphs about </w:t>
      </w:r>
      <w:r w:rsidR="00DE7282" w:rsidRPr="00DE7282">
        <w:t xml:space="preserve">each author. </w:t>
      </w:r>
      <w:r w:rsidR="00CA4F07">
        <w:t>Please</w:t>
      </w:r>
      <w:r w:rsidR="00DE7282" w:rsidRPr="00DE7282">
        <w:t xml:space="preserve"> include a head and shoulder photo of each author. </w:t>
      </w:r>
      <w:r w:rsidR="00127ED2">
        <w:t>You should include this photo and bio when you are asked to upload your final, formatted, camera ready copy. However, i</w:t>
      </w:r>
      <w:r w:rsidR="00DE7282" w:rsidRPr="00DE7282">
        <w:t xml:space="preserve">f you </w:t>
      </w:r>
      <w:r w:rsidR="00103886">
        <w:t>need to</w:t>
      </w:r>
      <w:r w:rsidR="00DE7282" w:rsidRPr="00DE7282">
        <w:t xml:space="preserve">, you can send the photos </w:t>
      </w:r>
      <w:r w:rsidR="00A178B7">
        <w:t xml:space="preserve">by email to </w:t>
      </w:r>
      <w:hyperlink r:id="rId13" w:history="1">
        <w:r w:rsidR="00A178B7" w:rsidRPr="00DA71CD">
          <w:rPr>
            <w:rStyle w:val="Hyperlink"/>
          </w:rPr>
          <w:t>Publisher@InformingScience.org</w:t>
        </w:r>
      </w:hyperlink>
      <w:r w:rsidR="00A178B7">
        <w:t xml:space="preserve"> </w:t>
      </w:r>
      <w:r w:rsidR="00DE7282" w:rsidRPr="00DE7282">
        <w:t>as separate attac</w:t>
      </w:r>
      <w:r w:rsidR="00A178B7">
        <w:t>hments and we will insert them for you.</w:t>
      </w:r>
    </w:p>
    <w:sectPr w:rsidR="00D1570F" w:rsidRPr="00D1570F" w:rsidSect="00281303">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88705" w14:textId="77777777" w:rsidR="0035319F" w:rsidRDefault="0035319F" w:rsidP="00145B34">
      <w:r>
        <w:separator/>
      </w:r>
    </w:p>
  </w:endnote>
  <w:endnote w:type="continuationSeparator" w:id="0">
    <w:p w14:paraId="4FE1AFDC" w14:textId="77777777" w:rsidR="0035319F" w:rsidRDefault="0035319F" w:rsidP="00145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2B749" w14:textId="77777777" w:rsidR="00677058" w:rsidRDefault="00677058" w:rsidP="00CB5C47">
    <w:pPr>
      <w:spacing w:after="0"/>
    </w:pPr>
    <w:r>
      <w:rPr>
        <w:rStyle w:val="PageNumber"/>
      </w:rPr>
      <w:fldChar w:fldCharType="begin"/>
    </w:r>
    <w:r>
      <w:rPr>
        <w:rStyle w:val="PageNumber"/>
      </w:rPr>
      <w:instrText xml:space="preserve"> PAGE </w:instrText>
    </w:r>
    <w:r>
      <w:rPr>
        <w:rStyle w:val="PageNumber"/>
      </w:rPr>
      <w:fldChar w:fldCharType="separate"/>
    </w:r>
    <w:r w:rsidR="00FC507F">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3994E" w14:textId="77777777" w:rsidR="00677058" w:rsidRDefault="00677058" w:rsidP="00CB5C47">
    <w:pPr>
      <w:spacing w:after="0"/>
      <w:jc w:val="right"/>
    </w:pPr>
    <w:r w:rsidRPr="0099015B">
      <w:rPr>
        <w:rStyle w:val="PageNumber"/>
      </w:rPr>
      <w:fldChar w:fldCharType="begin"/>
    </w:r>
    <w:r w:rsidRPr="0099015B">
      <w:rPr>
        <w:rStyle w:val="PageNumber"/>
      </w:rPr>
      <w:instrText xml:space="preserve"> PAGE </w:instrText>
    </w:r>
    <w:r w:rsidRPr="0099015B">
      <w:rPr>
        <w:rStyle w:val="PageNumber"/>
      </w:rPr>
      <w:fldChar w:fldCharType="separate"/>
    </w:r>
    <w:r w:rsidR="00FC507F">
      <w:rPr>
        <w:rStyle w:val="PageNumber"/>
        <w:noProof/>
      </w:rPr>
      <w:t>5</w:t>
    </w:r>
    <w:r w:rsidRPr="0099015B">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0DBE9" w14:textId="77777777" w:rsidR="00CB5C47" w:rsidRPr="00CB5C47" w:rsidRDefault="00CB5C47" w:rsidP="00CB5C47">
    <w:pPr>
      <w:pStyle w:val="PaperInfo"/>
      <w:rPr>
        <w:sz w:val="20"/>
        <w:szCs w:val="20"/>
      </w:rPr>
    </w:pPr>
    <w:bookmarkStart w:id="11" w:name="OLE_LINK7"/>
    <w:bookmarkStart w:id="12" w:name="OLE_LINK8"/>
    <w:bookmarkStart w:id="13" w:name="OLE_LINK48"/>
    <w:bookmarkStart w:id="14" w:name="OLE_LINK49"/>
    <w:bookmarkStart w:id="15" w:name="_Hlk461732113"/>
    <w:bookmarkStart w:id="16" w:name="OLE_LINK50"/>
    <w:bookmarkStart w:id="17" w:name="OLE_LINK51"/>
    <w:bookmarkStart w:id="18" w:name="_Hlk461732119"/>
    <w:bookmarkStart w:id="19" w:name="OLE_LINK52"/>
    <w:bookmarkStart w:id="20" w:name="OLE_LINK53"/>
    <w:bookmarkStart w:id="21" w:name="_Hlk461732120"/>
    <w:r w:rsidRPr="00735648">
      <w:rPr>
        <w:color w:val="833C0B"/>
        <w:sz w:val="20"/>
        <w:szCs w:val="20"/>
      </w:rPr>
      <w:t>[</w:t>
    </w:r>
    <w:r w:rsidRPr="00735648">
      <w:rPr>
        <w:noProof/>
        <w:color w:val="833C0B"/>
        <w:sz w:val="20"/>
        <w:szCs w:val="20"/>
      </w:rPr>
      <w:t xml:space="preserve">This section is completed by the </w:t>
    </w:r>
    <w:proofErr w:type="gramStart"/>
    <w:r w:rsidRPr="00735648">
      <w:rPr>
        <w:noProof/>
        <w:color w:val="833C0B"/>
        <w:sz w:val="20"/>
        <w:szCs w:val="20"/>
      </w:rPr>
      <w:t>Publisher</w:t>
    </w:r>
    <w:r w:rsidRPr="00735648">
      <w:rPr>
        <w:color w:val="833C0B"/>
        <w:sz w:val="20"/>
        <w:szCs w:val="20"/>
      </w:rPr>
      <w:t xml:space="preserve"> ]</w:t>
    </w:r>
    <w:proofErr w:type="gramEnd"/>
    <w:r w:rsidRPr="00CB5C47">
      <w:rPr>
        <w:sz w:val="20"/>
        <w:szCs w:val="20"/>
      </w:rPr>
      <w:t xml:space="preserve"> </w:t>
    </w:r>
    <w:r w:rsidRPr="00CB5C47">
      <w:rPr>
        <w:sz w:val="20"/>
        <w:szCs w:val="20"/>
      </w:rPr>
      <w:br/>
      <w:t xml:space="preserve">Accepting Editor: ___________. │ Received: (date) │ Revised: (date) │ Accepted: (date). </w:t>
    </w:r>
    <w:r w:rsidR="00C71D42">
      <w:rPr>
        <w:sz w:val="20"/>
        <w:szCs w:val="20"/>
      </w:rPr>
      <w:br/>
    </w:r>
    <w:r w:rsidRPr="00CB5C47">
      <w:rPr>
        <w:sz w:val="20"/>
        <w:szCs w:val="20"/>
      </w:rPr>
      <w:t xml:space="preserve">Cite </w:t>
    </w:r>
    <w:r w:rsidR="007468EE">
      <w:rPr>
        <w:sz w:val="20"/>
        <w:szCs w:val="20"/>
      </w:rPr>
      <w:t>as</w:t>
    </w:r>
    <w:proofErr w:type="gramStart"/>
    <w:r w:rsidRPr="00CB5C47">
      <w:rPr>
        <w:sz w:val="20"/>
        <w:szCs w:val="20"/>
      </w:rPr>
      <w:t xml:space="preserve">:  </w:t>
    </w:r>
    <w:r w:rsidR="007468EE">
      <w:rPr>
        <w:sz w:val="20"/>
        <w:szCs w:val="20"/>
      </w:rPr>
      <w:t>(</w:t>
    </w:r>
    <w:proofErr w:type="gramEnd"/>
    <w:r w:rsidR="007468EE">
      <w:rPr>
        <w:sz w:val="20"/>
        <w:szCs w:val="20"/>
      </w:rPr>
      <w:t>completed by publisher)</w:t>
    </w:r>
    <w:r w:rsidRPr="00CB5C47">
      <w:rPr>
        <w:sz w:val="20"/>
        <w:szCs w:val="20"/>
      </w:rPr>
      <w:t xml:space="preserve"> </w:t>
    </w:r>
  </w:p>
  <w:p w14:paraId="57514F23" w14:textId="77777777" w:rsidR="00677058" w:rsidRPr="007468EE" w:rsidRDefault="00235397" w:rsidP="007468EE">
    <w:pPr>
      <w:rPr>
        <w:sz w:val="18"/>
        <w:szCs w:val="18"/>
      </w:rPr>
    </w:pPr>
    <w:bookmarkStart w:id="22" w:name="OLE_LINK1"/>
    <w:bookmarkStart w:id="23" w:name="OLE_LINK2"/>
    <w:bookmarkStart w:id="24" w:name="_Hlk460832760"/>
    <w:bookmarkStart w:id="25" w:name="OLE_LINK3"/>
    <w:bookmarkStart w:id="26" w:name="OLE_LINK4"/>
    <w:bookmarkStart w:id="27" w:name="_Hlk460832771"/>
    <w:bookmarkStart w:id="28" w:name="OLE_LINK5"/>
    <w:bookmarkStart w:id="29" w:name="OLE_LINK6"/>
    <w:bookmarkStart w:id="30" w:name="_Hlk460832773"/>
    <w:r w:rsidRPr="007468EE">
      <w:rPr>
        <w:sz w:val="18"/>
        <w:szCs w:val="18"/>
      </w:rPr>
      <w:t xml:space="preserve">(CC BY-NC 4.0) </w:t>
    </w:r>
    <w:r w:rsidR="0058033F" w:rsidRPr="007468EE">
      <w:rPr>
        <w:sz w:val="18"/>
        <w:szCs w:val="18"/>
      </w:rPr>
      <w:t xml:space="preserve">This article </w:t>
    </w:r>
    <w:r w:rsidR="0027309D" w:rsidRPr="007468EE">
      <w:rPr>
        <w:sz w:val="18"/>
        <w:szCs w:val="18"/>
      </w:rPr>
      <w:t xml:space="preserve">is </w:t>
    </w:r>
    <w:r w:rsidR="0058033F" w:rsidRPr="007468EE">
      <w:rPr>
        <w:sz w:val="18"/>
        <w:szCs w:val="18"/>
      </w:rPr>
      <w:t>license</w:t>
    </w:r>
    <w:r w:rsidR="0027309D" w:rsidRPr="007468EE">
      <w:rPr>
        <w:sz w:val="18"/>
        <w:szCs w:val="18"/>
      </w:rPr>
      <w:t>d</w:t>
    </w:r>
    <w:r w:rsidR="0058033F" w:rsidRPr="007468EE">
      <w:rPr>
        <w:sz w:val="18"/>
        <w:szCs w:val="18"/>
      </w:rPr>
      <w:t xml:space="preserve"> to you under a </w:t>
    </w:r>
    <w:bookmarkStart w:id="31" w:name="OLE_LINK17"/>
    <w:bookmarkStart w:id="32" w:name="OLE_LINK18"/>
    <w:r w:rsidR="00161AFF" w:rsidRPr="007468EE">
      <w:rPr>
        <w:sz w:val="18"/>
        <w:szCs w:val="18"/>
      </w:rPr>
      <w:fldChar w:fldCharType="begin"/>
    </w:r>
    <w:r w:rsidR="00161AFF" w:rsidRPr="007468EE">
      <w:rPr>
        <w:sz w:val="18"/>
        <w:szCs w:val="18"/>
      </w:rPr>
      <w:instrText xml:space="preserve"> HYPERLINK "https://creativecommons.org/licenses/by-nc/4.0/" </w:instrText>
    </w:r>
    <w:r w:rsidR="00161AFF" w:rsidRPr="007468EE">
      <w:rPr>
        <w:sz w:val="18"/>
        <w:szCs w:val="18"/>
      </w:rPr>
      <w:fldChar w:fldCharType="separate"/>
    </w:r>
    <w:r w:rsidR="0058033F" w:rsidRPr="007468EE">
      <w:rPr>
        <w:rStyle w:val="Hyperlink"/>
        <w:sz w:val="18"/>
        <w:szCs w:val="18"/>
      </w:rPr>
      <w:t>Creative Commons Attribution-</w:t>
    </w:r>
    <w:proofErr w:type="spellStart"/>
    <w:r w:rsidR="0058033F" w:rsidRPr="007468EE">
      <w:rPr>
        <w:rStyle w:val="Hyperlink"/>
        <w:sz w:val="18"/>
        <w:szCs w:val="18"/>
      </w:rPr>
      <w:t>NonCommercial</w:t>
    </w:r>
    <w:proofErr w:type="spellEnd"/>
    <w:r w:rsidR="0058033F" w:rsidRPr="007468EE">
      <w:rPr>
        <w:rStyle w:val="Hyperlink"/>
        <w:sz w:val="18"/>
        <w:szCs w:val="18"/>
      </w:rPr>
      <w:t xml:space="preserve"> 4.0 International License</w:t>
    </w:r>
    <w:r w:rsidR="00161AFF" w:rsidRPr="007468EE">
      <w:rPr>
        <w:sz w:val="18"/>
        <w:szCs w:val="18"/>
      </w:rPr>
      <w:fldChar w:fldCharType="end"/>
    </w:r>
    <w:r w:rsidR="0058033F" w:rsidRPr="007468EE">
      <w:rPr>
        <w:sz w:val="18"/>
        <w:szCs w:val="18"/>
      </w:rPr>
      <w:t>.</w:t>
    </w:r>
    <w:bookmarkEnd w:id="31"/>
    <w:bookmarkEnd w:id="32"/>
    <w:r w:rsidR="0058033F" w:rsidRPr="007468EE">
      <w:rPr>
        <w:sz w:val="18"/>
        <w:szCs w:val="18"/>
      </w:rPr>
      <w:t xml:space="preserve"> When you copy and redistribute this paper in full or in part, you need to provide proper attribution to it to ensure that others can later locate this work (and to ensure that others do not accuse you of plagiarism). You may (and we encourage you to) adapt, remix, transform, and build upon the material for any non-commercial purposes. This license does not permit you to use this material for commercial purposes.</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D2C58" w14:textId="77777777" w:rsidR="0035319F" w:rsidRDefault="0035319F" w:rsidP="00145B34">
      <w:r>
        <w:separator/>
      </w:r>
    </w:p>
  </w:footnote>
  <w:footnote w:type="continuationSeparator" w:id="0">
    <w:p w14:paraId="13E330C8" w14:textId="77777777" w:rsidR="0035319F" w:rsidRDefault="0035319F" w:rsidP="00145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0DE70" w14:textId="77777777" w:rsidR="00677058" w:rsidRDefault="00677058" w:rsidP="0099015B">
    <w:r>
      <w:t>Short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2997D" w14:textId="55280C19" w:rsidR="00677058" w:rsidRPr="0045675B" w:rsidRDefault="0045675B" w:rsidP="00CB5C47">
    <w:pPr>
      <w:jc w:val="right"/>
      <w:rPr>
        <w:lang w:val="pt-BR"/>
      </w:rPr>
    </w:pPr>
    <w:r>
      <w:rPr>
        <w:lang w:val="pt-BR"/>
      </w:rPr>
      <w:t>Silva Júnior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16D59" w14:textId="77777777" w:rsidR="00677058" w:rsidRDefault="00CC331B" w:rsidP="00145B34">
    <w:pPr>
      <w:pStyle w:val="Header"/>
    </w:pPr>
    <w:r w:rsidRPr="001017C5">
      <w:rPr>
        <w:noProof/>
      </w:rPr>
      <w:drawing>
        <wp:inline distT="0" distB="0" distL="0" distR="0" wp14:anchorId="73E69142" wp14:editId="6F5F8F87">
          <wp:extent cx="5943600" cy="137731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377315"/>
                  </a:xfrm>
                  <a:prstGeom prst="rect">
                    <a:avLst/>
                  </a:prstGeom>
                  <a:noFill/>
                  <a:ln>
                    <a:noFill/>
                  </a:ln>
                </pic:spPr>
              </pic:pic>
            </a:graphicData>
          </a:graphic>
        </wp:inline>
      </w:drawing>
    </w:r>
  </w:p>
  <w:p w14:paraId="121CB398" w14:textId="77777777" w:rsidR="00932FE6" w:rsidRPr="007468EE" w:rsidRDefault="00932FE6" w:rsidP="00932FE6">
    <w:pPr>
      <w:jc w:val="center"/>
      <w:rPr>
        <w:b/>
        <w:sz w:val="28"/>
      </w:rPr>
    </w:pPr>
    <w:r w:rsidRPr="007468EE">
      <w:rPr>
        <w:b/>
        <w:sz w:val="28"/>
      </w:rPr>
      <w:t>Volume x, 20xx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D1409"/>
    <w:multiLevelType w:val="hybridMultilevel"/>
    <w:tmpl w:val="791E073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59F4F19"/>
    <w:multiLevelType w:val="multilevel"/>
    <w:tmpl w:val="2F38E5E4"/>
    <w:lvl w:ilvl="0">
      <w:start w:val="1"/>
      <w:numFmt w:val="bullet"/>
      <w:lvlText w:val=""/>
      <w:lvlJc w:val="left"/>
      <w:pPr>
        <w:tabs>
          <w:tab w:val="num" w:pos="720"/>
        </w:tabs>
        <w:ind w:left="720" w:hanging="360"/>
      </w:pPr>
      <w:rPr>
        <w:rFonts w:ascii="Symbol" w:hAnsi="Symbol"/>
        <w:sz w:val="22"/>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0E409E"/>
    <w:multiLevelType w:val="hybridMultilevel"/>
    <w:tmpl w:val="7222E6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15:restartNumberingAfterBreak="0">
    <w:nsid w:val="09E30150"/>
    <w:multiLevelType w:val="hybridMultilevel"/>
    <w:tmpl w:val="25B6FF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B913BD"/>
    <w:multiLevelType w:val="hybridMultilevel"/>
    <w:tmpl w:val="D40C7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1209E"/>
    <w:multiLevelType w:val="hybridMultilevel"/>
    <w:tmpl w:val="0BF0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D6A3F"/>
    <w:multiLevelType w:val="hybridMultilevel"/>
    <w:tmpl w:val="D2D0291C"/>
    <w:lvl w:ilvl="0" w:tplc="66A8A13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15:restartNumberingAfterBreak="0">
    <w:nsid w:val="34556A29"/>
    <w:multiLevelType w:val="hybridMultilevel"/>
    <w:tmpl w:val="FFE0E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D73AA"/>
    <w:multiLevelType w:val="multilevel"/>
    <w:tmpl w:val="2F38E5E4"/>
    <w:lvl w:ilvl="0">
      <w:start w:val="1"/>
      <w:numFmt w:val="bullet"/>
      <w:lvlText w:val=""/>
      <w:lvlJc w:val="left"/>
      <w:pPr>
        <w:tabs>
          <w:tab w:val="num" w:pos="720"/>
        </w:tabs>
        <w:ind w:left="720" w:hanging="360"/>
      </w:pPr>
      <w:rPr>
        <w:rFonts w:ascii="Symbol" w:hAnsi="Symbol"/>
        <w:sz w:val="22"/>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121F2D"/>
    <w:multiLevelType w:val="multilevel"/>
    <w:tmpl w:val="94A27480"/>
    <w:lvl w:ilvl="0">
      <w:start w:val="1"/>
      <w:numFmt w:val="lowerLetter"/>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5F116F1"/>
    <w:multiLevelType w:val="hybridMultilevel"/>
    <w:tmpl w:val="1D9C312A"/>
    <w:lvl w:ilvl="0" w:tplc="987650A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D6D88"/>
    <w:multiLevelType w:val="multilevel"/>
    <w:tmpl w:val="43FEC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103A2A"/>
    <w:multiLevelType w:val="hybridMultilevel"/>
    <w:tmpl w:val="2F38E5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1370CE"/>
    <w:multiLevelType w:val="hybridMultilevel"/>
    <w:tmpl w:val="A948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B6901"/>
    <w:multiLevelType w:val="hybridMultilevel"/>
    <w:tmpl w:val="5434D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3B03F1B"/>
    <w:multiLevelType w:val="multilevel"/>
    <w:tmpl w:val="43FEC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2925AB"/>
    <w:multiLevelType w:val="hybridMultilevel"/>
    <w:tmpl w:val="978E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186E1C"/>
    <w:multiLevelType w:val="multilevel"/>
    <w:tmpl w:val="7CF096CA"/>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1800"/>
        </w:tabs>
        <w:ind w:left="1800" w:hanging="360"/>
      </w:pPr>
    </w:lvl>
    <w:lvl w:ilvl="4">
      <w:start w:val="1"/>
      <w:numFmt w:val="lowerLetter"/>
      <w:lvlText w:val="%5."/>
      <w:lvlJc w:val="left"/>
      <w:pPr>
        <w:tabs>
          <w:tab w:val="num" w:pos="2520"/>
        </w:tabs>
        <w:ind w:left="2520" w:hanging="360"/>
      </w:pPr>
    </w:lvl>
    <w:lvl w:ilvl="5">
      <w:start w:val="1"/>
      <w:numFmt w:val="lowerRoman"/>
      <w:lvlText w:val="%6."/>
      <w:lvlJc w:val="right"/>
      <w:pPr>
        <w:tabs>
          <w:tab w:val="num" w:pos="3240"/>
        </w:tabs>
        <w:ind w:left="3240" w:hanging="180"/>
      </w:pPr>
    </w:lvl>
    <w:lvl w:ilvl="6">
      <w:start w:val="1"/>
      <w:numFmt w:val="decimal"/>
      <w:lvlText w:val="%7."/>
      <w:lvlJc w:val="left"/>
      <w:pPr>
        <w:tabs>
          <w:tab w:val="num" w:pos="3960"/>
        </w:tabs>
        <w:ind w:left="3960" w:hanging="360"/>
      </w:pPr>
    </w:lvl>
    <w:lvl w:ilvl="7">
      <w:start w:val="1"/>
      <w:numFmt w:val="lowerLetter"/>
      <w:lvlText w:val="%8."/>
      <w:lvlJc w:val="left"/>
      <w:pPr>
        <w:tabs>
          <w:tab w:val="num" w:pos="4680"/>
        </w:tabs>
        <w:ind w:left="4680" w:hanging="360"/>
      </w:pPr>
    </w:lvl>
    <w:lvl w:ilvl="8">
      <w:start w:val="1"/>
      <w:numFmt w:val="lowerRoman"/>
      <w:lvlText w:val="%9."/>
      <w:lvlJc w:val="right"/>
      <w:pPr>
        <w:tabs>
          <w:tab w:val="num" w:pos="5400"/>
        </w:tabs>
        <w:ind w:left="5400" w:hanging="180"/>
      </w:pPr>
    </w:lvl>
  </w:abstractNum>
  <w:num w:numId="1">
    <w:abstractNumId w:val="4"/>
  </w:num>
  <w:num w:numId="2">
    <w:abstractNumId w:val="12"/>
  </w:num>
  <w:num w:numId="3">
    <w:abstractNumId w:val="3"/>
  </w:num>
  <w:num w:numId="4">
    <w:abstractNumId w:val="1"/>
  </w:num>
  <w:num w:numId="5">
    <w:abstractNumId w:val="8"/>
  </w:num>
  <w:num w:numId="6">
    <w:abstractNumId w:val="0"/>
  </w:num>
  <w:num w:numId="7">
    <w:abstractNumId w:val="9"/>
  </w:num>
  <w:num w:numId="8">
    <w:abstractNumId w:val="14"/>
  </w:num>
  <w:num w:numId="9">
    <w:abstractNumId w:val="6"/>
  </w:num>
  <w:num w:numId="10">
    <w:abstractNumId w:val="17"/>
  </w:num>
  <w:num w:numId="11">
    <w:abstractNumId w:val="10"/>
  </w:num>
  <w:num w:numId="12">
    <w:abstractNumId w:val="16"/>
  </w:num>
  <w:num w:numId="13">
    <w:abstractNumId w:val="5"/>
  </w:num>
  <w:num w:numId="14">
    <w:abstractNumId w:val="2"/>
  </w:num>
  <w:num w:numId="15">
    <w:abstractNumId w:val="13"/>
  </w:num>
  <w:num w:numId="16">
    <w:abstractNumId w:val="15"/>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c1MzO2MDQyMbEwMjVT0lEKTi0uzszPAykwMq0FAAU5WLMtAAAA"/>
  </w:docVars>
  <w:rsids>
    <w:rsidRoot w:val="00E029E5"/>
    <w:rsid w:val="000063D9"/>
    <w:rsid w:val="0001512D"/>
    <w:rsid w:val="00020788"/>
    <w:rsid w:val="00034CA6"/>
    <w:rsid w:val="0004359F"/>
    <w:rsid w:val="00051087"/>
    <w:rsid w:val="00060FC6"/>
    <w:rsid w:val="0006507B"/>
    <w:rsid w:val="00066309"/>
    <w:rsid w:val="0007154C"/>
    <w:rsid w:val="00084342"/>
    <w:rsid w:val="0008741F"/>
    <w:rsid w:val="00090913"/>
    <w:rsid w:val="00093D70"/>
    <w:rsid w:val="00094149"/>
    <w:rsid w:val="00097567"/>
    <w:rsid w:val="000A1560"/>
    <w:rsid w:val="000A1CED"/>
    <w:rsid w:val="000B3EA9"/>
    <w:rsid w:val="000C22F4"/>
    <w:rsid w:val="000D2C49"/>
    <w:rsid w:val="000E6F33"/>
    <w:rsid w:val="000E76E8"/>
    <w:rsid w:val="000F4AFB"/>
    <w:rsid w:val="00103886"/>
    <w:rsid w:val="00103DB2"/>
    <w:rsid w:val="00104EC3"/>
    <w:rsid w:val="00113B16"/>
    <w:rsid w:val="00127ED2"/>
    <w:rsid w:val="00131150"/>
    <w:rsid w:val="001323DF"/>
    <w:rsid w:val="00133052"/>
    <w:rsid w:val="00141F10"/>
    <w:rsid w:val="00145B34"/>
    <w:rsid w:val="001543C4"/>
    <w:rsid w:val="00156D79"/>
    <w:rsid w:val="0016026E"/>
    <w:rsid w:val="00161AFF"/>
    <w:rsid w:val="001678F3"/>
    <w:rsid w:val="00167955"/>
    <w:rsid w:val="00174598"/>
    <w:rsid w:val="001756B1"/>
    <w:rsid w:val="00176AC4"/>
    <w:rsid w:val="00184E4F"/>
    <w:rsid w:val="00196791"/>
    <w:rsid w:val="001B6E76"/>
    <w:rsid w:val="001C2191"/>
    <w:rsid w:val="001C7892"/>
    <w:rsid w:val="001E05A9"/>
    <w:rsid w:val="001E6D2F"/>
    <w:rsid w:val="002009F4"/>
    <w:rsid w:val="002019AC"/>
    <w:rsid w:val="00202462"/>
    <w:rsid w:val="002251E9"/>
    <w:rsid w:val="00235397"/>
    <w:rsid w:val="00241E69"/>
    <w:rsid w:val="00266178"/>
    <w:rsid w:val="0027309D"/>
    <w:rsid w:val="0027366C"/>
    <w:rsid w:val="002749B9"/>
    <w:rsid w:val="00281303"/>
    <w:rsid w:val="0028231F"/>
    <w:rsid w:val="0028392E"/>
    <w:rsid w:val="0028668E"/>
    <w:rsid w:val="00290597"/>
    <w:rsid w:val="00290B9B"/>
    <w:rsid w:val="002957A2"/>
    <w:rsid w:val="002A3749"/>
    <w:rsid w:val="002A4C1A"/>
    <w:rsid w:val="002C7F84"/>
    <w:rsid w:val="002D6B7E"/>
    <w:rsid w:val="002E1A3F"/>
    <w:rsid w:val="002E4E72"/>
    <w:rsid w:val="002E5C49"/>
    <w:rsid w:val="002E7045"/>
    <w:rsid w:val="00303B9B"/>
    <w:rsid w:val="003068FC"/>
    <w:rsid w:val="00312149"/>
    <w:rsid w:val="00313D04"/>
    <w:rsid w:val="0031635A"/>
    <w:rsid w:val="00326AB7"/>
    <w:rsid w:val="0032748C"/>
    <w:rsid w:val="0035319F"/>
    <w:rsid w:val="00355EE8"/>
    <w:rsid w:val="003624A2"/>
    <w:rsid w:val="00363895"/>
    <w:rsid w:val="00364EA2"/>
    <w:rsid w:val="00373A9B"/>
    <w:rsid w:val="00373C5E"/>
    <w:rsid w:val="0038224E"/>
    <w:rsid w:val="0039022D"/>
    <w:rsid w:val="0039120E"/>
    <w:rsid w:val="003950EB"/>
    <w:rsid w:val="003A1A46"/>
    <w:rsid w:val="003A6FE1"/>
    <w:rsid w:val="003B241D"/>
    <w:rsid w:val="003B4703"/>
    <w:rsid w:val="003D08A1"/>
    <w:rsid w:val="003E56A5"/>
    <w:rsid w:val="00400473"/>
    <w:rsid w:val="00412CF9"/>
    <w:rsid w:val="00422352"/>
    <w:rsid w:val="0042429F"/>
    <w:rsid w:val="00430432"/>
    <w:rsid w:val="00430FA2"/>
    <w:rsid w:val="00432298"/>
    <w:rsid w:val="0044631F"/>
    <w:rsid w:val="0045675B"/>
    <w:rsid w:val="00457002"/>
    <w:rsid w:val="004665F1"/>
    <w:rsid w:val="00470172"/>
    <w:rsid w:val="00480B7C"/>
    <w:rsid w:val="00486984"/>
    <w:rsid w:val="004901BD"/>
    <w:rsid w:val="0049673F"/>
    <w:rsid w:val="004B6379"/>
    <w:rsid w:val="004C1E3F"/>
    <w:rsid w:val="004C7F6A"/>
    <w:rsid w:val="004D3CB3"/>
    <w:rsid w:val="004D4D1D"/>
    <w:rsid w:val="004E052D"/>
    <w:rsid w:val="004E0F92"/>
    <w:rsid w:val="004E2610"/>
    <w:rsid w:val="004E4AB2"/>
    <w:rsid w:val="004F3800"/>
    <w:rsid w:val="00500337"/>
    <w:rsid w:val="005277C9"/>
    <w:rsid w:val="00533CC1"/>
    <w:rsid w:val="0054732E"/>
    <w:rsid w:val="00556190"/>
    <w:rsid w:val="0058033F"/>
    <w:rsid w:val="00582291"/>
    <w:rsid w:val="0059794C"/>
    <w:rsid w:val="005B0ED3"/>
    <w:rsid w:val="005B1606"/>
    <w:rsid w:val="005B3863"/>
    <w:rsid w:val="005B5563"/>
    <w:rsid w:val="005B75A3"/>
    <w:rsid w:val="005C0303"/>
    <w:rsid w:val="005C5EC9"/>
    <w:rsid w:val="005C7B7B"/>
    <w:rsid w:val="005D1ED2"/>
    <w:rsid w:val="005D2BEB"/>
    <w:rsid w:val="005D4161"/>
    <w:rsid w:val="005D7A28"/>
    <w:rsid w:val="005D7C4A"/>
    <w:rsid w:val="005E464C"/>
    <w:rsid w:val="005F4BB0"/>
    <w:rsid w:val="005F4D7A"/>
    <w:rsid w:val="00633131"/>
    <w:rsid w:val="0065563B"/>
    <w:rsid w:val="00663657"/>
    <w:rsid w:val="00667613"/>
    <w:rsid w:val="00677058"/>
    <w:rsid w:val="00677CBE"/>
    <w:rsid w:val="00687009"/>
    <w:rsid w:val="00691052"/>
    <w:rsid w:val="006915DD"/>
    <w:rsid w:val="006937F7"/>
    <w:rsid w:val="006A065B"/>
    <w:rsid w:val="006A4D4C"/>
    <w:rsid w:val="006B0797"/>
    <w:rsid w:val="006B1847"/>
    <w:rsid w:val="006B638B"/>
    <w:rsid w:val="006B64A9"/>
    <w:rsid w:val="006C24B3"/>
    <w:rsid w:val="006C339A"/>
    <w:rsid w:val="006D37BD"/>
    <w:rsid w:val="006D4435"/>
    <w:rsid w:val="006E5B3D"/>
    <w:rsid w:val="006E7B07"/>
    <w:rsid w:val="006F0A18"/>
    <w:rsid w:val="00702143"/>
    <w:rsid w:val="007038E3"/>
    <w:rsid w:val="007074A7"/>
    <w:rsid w:val="00720FB1"/>
    <w:rsid w:val="00735648"/>
    <w:rsid w:val="007415BB"/>
    <w:rsid w:val="007468EE"/>
    <w:rsid w:val="00751522"/>
    <w:rsid w:val="0075282E"/>
    <w:rsid w:val="007614E9"/>
    <w:rsid w:val="007665B8"/>
    <w:rsid w:val="00770854"/>
    <w:rsid w:val="00783AA1"/>
    <w:rsid w:val="00783C6F"/>
    <w:rsid w:val="00785974"/>
    <w:rsid w:val="0079696D"/>
    <w:rsid w:val="00797F4A"/>
    <w:rsid w:val="007A48DF"/>
    <w:rsid w:val="007B1787"/>
    <w:rsid w:val="007C26A9"/>
    <w:rsid w:val="007C7978"/>
    <w:rsid w:val="007D4646"/>
    <w:rsid w:val="007E1AE1"/>
    <w:rsid w:val="007E70B1"/>
    <w:rsid w:val="008036FC"/>
    <w:rsid w:val="00807F51"/>
    <w:rsid w:val="00814921"/>
    <w:rsid w:val="008217CC"/>
    <w:rsid w:val="00823165"/>
    <w:rsid w:val="0082717A"/>
    <w:rsid w:val="0083644B"/>
    <w:rsid w:val="00842576"/>
    <w:rsid w:val="00843345"/>
    <w:rsid w:val="00845013"/>
    <w:rsid w:val="008577EB"/>
    <w:rsid w:val="00860B17"/>
    <w:rsid w:val="0086138E"/>
    <w:rsid w:val="00866298"/>
    <w:rsid w:val="008708D4"/>
    <w:rsid w:val="00871039"/>
    <w:rsid w:val="0088042E"/>
    <w:rsid w:val="00880918"/>
    <w:rsid w:val="008835F7"/>
    <w:rsid w:val="00883F5B"/>
    <w:rsid w:val="00890FCC"/>
    <w:rsid w:val="00890FD8"/>
    <w:rsid w:val="0089248D"/>
    <w:rsid w:val="00896C2E"/>
    <w:rsid w:val="008A3914"/>
    <w:rsid w:val="008A3F3A"/>
    <w:rsid w:val="008A4AD1"/>
    <w:rsid w:val="008B101A"/>
    <w:rsid w:val="008C02B5"/>
    <w:rsid w:val="008C24AE"/>
    <w:rsid w:val="008D5EE6"/>
    <w:rsid w:val="008E27D4"/>
    <w:rsid w:val="008E2C12"/>
    <w:rsid w:val="008F6DD4"/>
    <w:rsid w:val="0091163D"/>
    <w:rsid w:val="00917C63"/>
    <w:rsid w:val="00922977"/>
    <w:rsid w:val="00923F95"/>
    <w:rsid w:val="00932FE6"/>
    <w:rsid w:val="00940676"/>
    <w:rsid w:val="009437DD"/>
    <w:rsid w:val="00944785"/>
    <w:rsid w:val="009529CA"/>
    <w:rsid w:val="00953905"/>
    <w:rsid w:val="00955123"/>
    <w:rsid w:val="0096196A"/>
    <w:rsid w:val="00972B15"/>
    <w:rsid w:val="00972F2B"/>
    <w:rsid w:val="00977D1C"/>
    <w:rsid w:val="00981F5B"/>
    <w:rsid w:val="009835FD"/>
    <w:rsid w:val="0099015B"/>
    <w:rsid w:val="0099442B"/>
    <w:rsid w:val="009A3C1A"/>
    <w:rsid w:val="009A762F"/>
    <w:rsid w:val="009B05B3"/>
    <w:rsid w:val="009B5E71"/>
    <w:rsid w:val="009B6ED5"/>
    <w:rsid w:val="009D247E"/>
    <w:rsid w:val="009D7D9A"/>
    <w:rsid w:val="009E22FD"/>
    <w:rsid w:val="009F3F0B"/>
    <w:rsid w:val="009F65B1"/>
    <w:rsid w:val="00A0675E"/>
    <w:rsid w:val="00A06FEA"/>
    <w:rsid w:val="00A12D5F"/>
    <w:rsid w:val="00A178B7"/>
    <w:rsid w:val="00A3141F"/>
    <w:rsid w:val="00A47F3C"/>
    <w:rsid w:val="00A54ED5"/>
    <w:rsid w:val="00A55829"/>
    <w:rsid w:val="00A62B28"/>
    <w:rsid w:val="00A62B3B"/>
    <w:rsid w:val="00A64C2E"/>
    <w:rsid w:val="00A67A7D"/>
    <w:rsid w:val="00A77181"/>
    <w:rsid w:val="00A927A8"/>
    <w:rsid w:val="00A93CD2"/>
    <w:rsid w:val="00A96B24"/>
    <w:rsid w:val="00AA0CF3"/>
    <w:rsid w:val="00AA2F47"/>
    <w:rsid w:val="00AC151C"/>
    <w:rsid w:val="00AC3A1B"/>
    <w:rsid w:val="00AD1AA5"/>
    <w:rsid w:val="00AD502F"/>
    <w:rsid w:val="00AD6C58"/>
    <w:rsid w:val="00AE1507"/>
    <w:rsid w:val="00AE5B55"/>
    <w:rsid w:val="00AF3ECB"/>
    <w:rsid w:val="00AF5E95"/>
    <w:rsid w:val="00B02987"/>
    <w:rsid w:val="00B02B58"/>
    <w:rsid w:val="00B12287"/>
    <w:rsid w:val="00B130A5"/>
    <w:rsid w:val="00B16CCE"/>
    <w:rsid w:val="00B16ECD"/>
    <w:rsid w:val="00B215C4"/>
    <w:rsid w:val="00B312C3"/>
    <w:rsid w:val="00B31A44"/>
    <w:rsid w:val="00B33902"/>
    <w:rsid w:val="00B43E1A"/>
    <w:rsid w:val="00B50687"/>
    <w:rsid w:val="00B60D54"/>
    <w:rsid w:val="00B923A0"/>
    <w:rsid w:val="00B96102"/>
    <w:rsid w:val="00B96325"/>
    <w:rsid w:val="00BA7A56"/>
    <w:rsid w:val="00BC14B1"/>
    <w:rsid w:val="00BC6922"/>
    <w:rsid w:val="00BD2ADD"/>
    <w:rsid w:val="00BD603B"/>
    <w:rsid w:val="00BF1CED"/>
    <w:rsid w:val="00BF696C"/>
    <w:rsid w:val="00C03B2C"/>
    <w:rsid w:val="00C05611"/>
    <w:rsid w:val="00C14CB1"/>
    <w:rsid w:val="00C17F68"/>
    <w:rsid w:val="00C33D4C"/>
    <w:rsid w:val="00C410CD"/>
    <w:rsid w:val="00C515D2"/>
    <w:rsid w:val="00C527A5"/>
    <w:rsid w:val="00C716D7"/>
    <w:rsid w:val="00C71D42"/>
    <w:rsid w:val="00C72101"/>
    <w:rsid w:val="00C81823"/>
    <w:rsid w:val="00C83892"/>
    <w:rsid w:val="00C86FAC"/>
    <w:rsid w:val="00C91577"/>
    <w:rsid w:val="00CA4F07"/>
    <w:rsid w:val="00CB5C47"/>
    <w:rsid w:val="00CC0F6D"/>
    <w:rsid w:val="00CC1A42"/>
    <w:rsid w:val="00CC331B"/>
    <w:rsid w:val="00CC6B70"/>
    <w:rsid w:val="00CD1B97"/>
    <w:rsid w:val="00CD7873"/>
    <w:rsid w:val="00CE15FA"/>
    <w:rsid w:val="00CE1E46"/>
    <w:rsid w:val="00CF0001"/>
    <w:rsid w:val="00CF1A75"/>
    <w:rsid w:val="00CF63D1"/>
    <w:rsid w:val="00D060E1"/>
    <w:rsid w:val="00D141E8"/>
    <w:rsid w:val="00D142B7"/>
    <w:rsid w:val="00D1570F"/>
    <w:rsid w:val="00D22792"/>
    <w:rsid w:val="00D2552C"/>
    <w:rsid w:val="00D476BE"/>
    <w:rsid w:val="00D62846"/>
    <w:rsid w:val="00D663F0"/>
    <w:rsid w:val="00D74723"/>
    <w:rsid w:val="00D77F9B"/>
    <w:rsid w:val="00D905EC"/>
    <w:rsid w:val="00D916C9"/>
    <w:rsid w:val="00D95B51"/>
    <w:rsid w:val="00D96090"/>
    <w:rsid w:val="00DA1326"/>
    <w:rsid w:val="00DA3203"/>
    <w:rsid w:val="00DA3CBC"/>
    <w:rsid w:val="00DA4564"/>
    <w:rsid w:val="00DA742D"/>
    <w:rsid w:val="00DB135F"/>
    <w:rsid w:val="00DB3FF2"/>
    <w:rsid w:val="00DB4DC1"/>
    <w:rsid w:val="00DC5439"/>
    <w:rsid w:val="00DE28BD"/>
    <w:rsid w:val="00DE7282"/>
    <w:rsid w:val="00DF77C7"/>
    <w:rsid w:val="00E002E3"/>
    <w:rsid w:val="00E029E5"/>
    <w:rsid w:val="00E03817"/>
    <w:rsid w:val="00E10CD5"/>
    <w:rsid w:val="00E21133"/>
    <w:rsid w:val="00E25CAB"/>
    <w:rsid w:val="00E31DB9"/>
    <w:rsid w:val="00E32C66"/>
    <w:rsid w:val="00E4446D"/>
    <w:rsid w:val="00E45933"/>
    <w:rsid w:val="00E4793D"/>
    <w:rsid w:val="00E522FB"/>
    <w:rsid w:val="00E57FFA"/>
    <w:rsid w:val="00E602FA"/>
    <w:rsid w:val="00E6352E"/>
    <w:rsid w:val="00E64D4B"/>
    <w:rsid w:val="00E828A8"/>
    <w:rsid w:val="00E833CD"/>
    <w:rsid w:val="00E86D7D"/>
    <w:rsid w:val="00EA463F"/>
    <w:rsid w:val="00EB38AA"/>
    <w:rsid w:val="00EB4002"/>
    <w:rsid w:val="00EC4D55"/>
    <w:rsid w:val="00EC50CE"/>
    <w:rsid w:val="00ED1338"/>
    <w:rsid w:val="00ED3C43"/>
    <w:rsid w:val="00EF16BF"/>
    <w:rsid w:val="00F01CFA"/>
    <w:rsid w:val="00F058A6"/>
    <w:rsid w:val="00F06093"/>
    <w:rsid w:val="00F1282A"/>
    <w:rsid w:val="00F32E14"/>
    <w:rsid w:val="00F5328B"/>
    <w:rsid w:val="00F6093D"/>
    <w:rsid w:val="00F70370"/>
    <w:rsid w:val="00F849A1"/>
    <w:rsid w:val="00F8695D"/>
    <w:rsid w:val="00F902AD"/>
    <w:rsid w:val="00F96A01"/>
    <w:rsid w:val="00F96D13"/>
    <w:rsid w:val="00FA6E83"/>
    <w:rsid w:val="00FB35E2"/>
    <w:rsid w:val="00FC507F"/>
    <w:rsid w:val="00FD5E96"/>
    <w:rsid w:val="00FD7A05"/>
    <w:rsid w:val="00FE4024"/>
    <w:rsid w:val="00FE52F8"/>
    <w:rsid w:val="00FF5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3544658"/>
  <w15:docId w15:val="{A167C9FE-7EE5-A24B-A3DC-61EC3474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A3F"/>
    <w:pPr>
      <w:spacing w:after="120"/>
    </w:pPr>
    <w:rPr>
      <w:rFonts w:ascii="Garamond" w:hAnsi="Garamond"/>
      <w:kern w:val="20"/>
      <w:sz w:val="22"/>
      <w:szCs w:val="24"/>
    </w:rPr>
  </w:style>
  <w:style w:type="paragraph" w:styleId="Heading1">
    <w:name w:val="heading 1"/>
    <w:basedOn w:val="Normal"/>
    <w:next w:val="Normal"/>
    <w:link w:val="Heading1Char"/>
    <w:qFormat/>
    <w:rsid w:val="002E1A3F"/>
    <w:pPr>
      <w:keepNext/>
      <w:keepLines/>
      <w:pBdr>
        <w:bottom w:val="single" w:sz="4" w:space="1" w:color="auto"/>
      </w:pBdr>
      <w:tabs>
        <w:tab w:val="left" w:pos="2880"/>
      </w:tabs>
      <w:suppressAutoHyphens/>
      <w:spacing w:before="60"/>
      <w:contextualSpacing/>
      <w:outlineLvl w:val="0"/>
    </w:pPr>
    <w:rPr>
      <w:rFonts w:cs="Arial"/>
      <w:b/>
      <w:bCs/>
      <w:smallCaps/>
      <w:kern w:val="32"/>
      <w:sz w:val="32"/>
      <w:szCs w:val="36"/>
    </w:rPr>
  </w:style>
  <w:style w:type="paragraph" w:styleId="Heading2">
    <w:name w:val="heading 2"/>
    <w:basedOn w:val="Normal"/>
    <w:next w:val="Normal"/>
    <w:link w:val="Heading2Char"/>
    <w:qFormat/>
    <w:rsid w:val="002E1A3F"/>
    <w:pPr>
      <w:keepNext/>
      <w:keepLines/>
      <w:suppressAutoHyphens/>
      <w:spacing w:before="240" w:after="60"/>
      <w:outlineLvl w:val="1"/>
    </w:pPr>
    <w:rPr>
      <w:rFonts w:cs="Arial"/>
      <w:b/>
      <w:bCs/>
      <w:i/>
      <w:iCs/>
      <w:smallCaps/>
      <w:sz w:val="28"/>
      <w:szCs w:val="28"/>
    </w:rPr>
  </w:style>
  <w:style w:type="paragraph" w:styleId="Heading3">
    <w:name w:val="heading 3"/>
    <w:basedOn w:val="Normal"/>
    <w:next w:val="Normal"/>
    <w:qFormat/>
    <w:rsid w:val="002E1A3F"/>
    <w:pPr>
      <w:keepNext/>
      <w:keepLines/>
      <w:suppressAutoHyphens/>
      <w:spacing w:before="240" w:after="60"/>
      <w:outlineLvl w:val="2"/>
    </w:pPr>
    <w:rPr>
      <w:rFonts w:cs="Arial"/>
      <w:b/>
      <w:bCs/>
      <w:sz w:val="24"/>
      <w:szCs w:val="26"/>
    </w:rPr>
  </w:style>
  <w:style w:type="paragraph" w:styleId="Heading4">
    <w:name w:val="heading 4"/>
    <w:basedOn w:val="Normal"/>
    <w:next w:val="Normal"/>
    <w:qFormat/>
    <w:rsid w:val="002E1A3F"/>
    <w:pPr>
      <w:keepNext/>
      <w:spacing w:after="0"/>
      <w:outlineLvl w:val="3"/>
    </w:pPr>
    <w:rP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rsid w:val="00582291"/>
    <w:pPr>
      <w:tabs>
        <w:tab w:val="right" w:pos="8640"/>
      </w:tabs>
    </w:pPr>
    <w:rPr>
      <w:rFonts w:ascii="Arial" w:hAnsi="Arial"/>
      <w:sz w:val="20"/>
    </w:rPr>
  </w:style>
  <w:style w:type="paragraph" w:styleId="Footer">
    <w:name w:val="footer"/>
    <w:basedOn w:val="Normal"/>
    <w:link w:val="FooterChar"/>
    <w:rsid w:val="00582291"/>
    <w:pPr>
      <w:tabs>
        <w:tab w:val="right" w:pos="8640"/>
      </w:tabs>
      <w:spacing w:after="0"/>
    </w:pPr>
    <w:rPr>
      <w:rFonts w:ascii="Arial" w:hAnsi="Arial"/>
      <w:sz w:val="20"/>
    </w:rPr>
  </w:style>
  <w:style w:type="character" w:styleId="PageNumber">
    <w:name w:val="page number"/>
    <w:basedOn w:val="DefaultParagraphFont"/>
    <w:rsid w:val="00D476BE"/>
  </w:style>
  <w:style w:type="paragraph" w:customStyle="1" w:styleId="References">
    <w:name w:val="References"/>
    <w:basedOn w:val="Normal"/>
    <w:link w:val="ReferencesChar"/>
    <w:qFormat/>
    <w:rsid w:val="002E1A3F"/>
    <w:pPr>
      <w:ind w:left="360" w:hanging="360"/>
    </w:pPr>
    <w:rPr>
      <w:sz w:val="20"/>
    </w:rPr>
  </w:style>
  <w:style w:type="paragraph" w:styleId="BalloonText">
    <w:name w:val="Balloon Text"/>
    <w:basedOn w:val="Normal"/>
    <w:semiHidden/>
    <w:rsid w:val="002009F4"/>
    <w:rPr>
      <w:rFonts w:ascii="Tahoma" w:hAnsi="Tahoma" w:cs="Tahoma"/>
      <w:sz w:val="16"/>
      <w:szCs w:val="16"/>
    </w:rPr>
  </w:style>
  <w:style w:type="character" w:styleId="Strong">
    <w:name w:val="Strong"/>
    <w:qFormat/>
    <w:rsid w:val="002E1A3F"/>
    <w:rPr>
      <w:b/>
      <w:bCs/>
    </w:rPr>
  </w:style>
  <w:style w:type="table" w:styleId="TableGrid">
    <w:name w:val="Table Grid"/>
    <w:basedOn w:val="TableNormal"/>
    <w:uiPriority w:val="59"/>
    <w:rsid w:val="00B312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rsid w:val="00B312C3"/>
    <w:rPr>
      <w:rFonts w:ascii="Arial" w:hAnsi="Arial"/>
      <w:szCs w:val="24"/>
    </w:rPr>
  </w:style>
  <w:style w:type="character" w:customStyle="1" w:styleId="Heading1Char">
    <w:name w:val="Heading 1 Char"/>
    <w:link w:val="Heading1"/>
    <w:rsid w:val="002E1A3F"/>
    <w:rPr>
      <w:rFonts w:ascii="Garamond" w:hAnsi="Garamond" w:cs="Arial"/>
      <w:b/>
      <w:bCs/>
      <w:smallCaps/>
      <w:kern w:val="32"/>
      <w:sz w:val="32"/>
      <w:szCs w:val="36"/>
    </w:rPr>
  </w:style>
  <w:style w:type="character" w:styleId="PlaceholderText">
    <w:name w:val="Placeholder Text"/>
    <w:uiPriority w:val="99"/>
    <w:semiHidden/>
    <w:rsid w:val="00196791"/>
    <w:rPr>
      <w:color w:val="808080"/>
    </w:rPr>
  </w:style>
  <w:style w:type="paragraph" w:styleId="Title">
    <w:name w:val="Title"/>
    <w:basedOn w:val="Normal"/>
    <w:next w:val="Normal"/>
    <w:link w:val="TitleChar"/>
    <w:uiPriority w:val="10"/>
    <w:rsid w:val="0028668E"/>
    <w:pPr>
      <w:pBdr>
        <w:bottom w:val="single" w:sz="8" w:space="4" w:color="5B9BD5"/>
      </w:pBdr>
      <w:contextualSpacing/>
    </w:pPr>
    <w:rPr>
      <w:b/>
      <w:color w:val="323E4F"/>
      <w:spacing w:val="5"/>
      <w:kern w:val="28"/>
      <w:sz w:val="32"/>
      <w:szCs w:val="32"/>
    </w:rPr>
  </w:style>
  <w:style w:type="character" w:customStyle="1" w:styleId="TitleChar">
    <w:name w:val="Title Char"/>
    <w:link w:val="Title"/>
    <w:uiPriority w:val="10"/>
    <w:rsid w:val="0028668E"/>
    <w:rPr>
      <w:rFonts w:ascii="Garamond" w:eastAsia="Times New Roman" w:hAnsi="Garamond" w:cs="Times New Roman"/>
      <w:b/>
      <w:color w:val="323E4F"/>
      <w:spacing w:val="5"/>
      <w:kern w:val="28"/>
      <w:sz w:val="32"/>
      <w:szCs w:val="32"/>
    </w:rPr>
  </w:style>
  <w:style w:type="paragraph" w:styleId="ListParagraph">
    <w:name w:val="List Paragraph"/>
    <w:basedOn w:val="Normal"/>
    <w:uiPriority w:val="34"/>
    <w:qFormat/>
    <w:rsid w:val="002E1A3F"/>
    <w:pPr>
      <w:ind w:left="720"/>
      <w:contextualSpacing/>
    </w:pPr>
  </w:style>
  <w:style w:type="paragraph" w:customStyle="1" w:styleId="PaperInfo">
    <w:name w:val="Paper_Info"/>
    <w:basedOn w:val="Normal"/>
    <w:link w:val="PaperInfoChar"/>
    <w:qFormat/>
    <w:rsid w:val="002E1A3F"/>
    <w:pPr>
      <w:tabs>
        <w:tab w:val="left" w:pos="2880"/>
      </w:tabs>
    </w:pPr>
  </w:style>
  <w:style w:type="character" w:customStyle="1" w:styleId="PaperInfoChar">
    <w:name w:val="Paper_Info Char"/>
    <w:link w:val="PaperInfo"/>
    <w:rsid w:val="002E1A3F"/>
    <w:rPr>
      <w:rFonts w:ascii="Garamond" w:hAnsi="Garamond"/>
      <w:kern w:val="20"/>
      <w:sz w:val="22"/>
      <w:szCs w:val="24"/>
    </w:rPr>
  </w:style>
  <w:style w:type="paragraph" w:customStyle="1" w:styleId="Abstract">
    <w:name w:val="Abstract"/>
    <w:basedOn w:val="Heading1"/>
    <w:link w:val="AbstractChar"/>
    <w:qFormat/>
    <w:rsid w:val="002E1A3F"/>
    <w:pPr>
      <w:spacing w:after="0"/>
    </w:pPr>
    <w:rPr>
      <w:color w:val="595959"/>
      <w:sz w:val="36"/>
    </w:rPr>
  </w:style>
  <w:style w:type="paragraph" w:styleId="FootnoteText">
    <w:name w:val="footnote text"/>
    <w:basedOn w:val="Normal"/>
    <w:link w:val="FootnoteTextChar"/>
    <w:uiPriority w:val="99"/>
    <w:semiHidden/>
    <w:unhideWhenUsed/>
    <w:rsid w:val="0038224E"/>
    <w:pPr>
      <w:spacing w:after="0"/>
    </w:pPr>
    <w:rPr>
      <w:sz w:val="20"/>
      <w:szCs w:val="20"/>
    </w:rPr>
  </w:style>
  <w:style w:type="character" w:customStyle="1" w:styleId="AbstractChar">
    <w:name w:val="Abstract Char"/>
    <w:link w:val="Abstract"/>
    <w:rsid w:val="002E1A3F"/>
    <w:rPr>
      <w:rFonts w:ascii="Garamond" w:hAnsi="Garamond" w:cs="Arial"/>
      <w:b/>
      <w:bCs/>
      <w:smallCaps/>
      <w:color w:val="595959"/>
      <w:kern w:val="32"/>
      <w:sz w:val="36"/>
      <w:szCs w:val="36"/>
    </w:rPr>
  </w:style>
  <w:style w:type="character" w:customStyle="1" w:styleId="FootnoteTextChar">
    <w:name w:val="Footnote Text Char"/>
    <w:link w:val="FootnoteText"/>
    <w:uiPriority w:val="99"/>
    <w:semiHidden/>
    <w:rsid w:val="0038224E"/>
    <w:rPr>
      <w:rFonts w:ascii="Garamond" w:hAnsi="Garamond"/>
      <w:kern w:val="20"/>
    </w:rPr>
  </w:style>
  <w:style w:type="character" w:styleId="FootnoteReference">
    <w:name w:val="footnote reference"/>
    <w:uiPriority w:val="99"/>
    <w:semiHidden/>
    <w:unhideWhenUsed/>
    <w:rsid w:val="0038224E"/>
    <w:rPr>
      <w:vertAlign w:val="superscript"/>
    </w:rPr>
  </w:style>
  <w:style w:type="character" w:customStyle="1" w:styleId="Heading2Char">
    <w:name w:val="Heading 2 Char"/>
    <w:link w:val="Heading2"/>
    <w:rsid w:val="002E1A3F"/>
    <w:rPr>
      <w:rFonts w:ascii="Garamond" w:hAnsi="Garamond" w:cs="Arial"/>
      <w:b/>
      <w:bCs/>
      <w:i/>
      <w:iCs/>
      <w:smallCaps/>
      <w:kern w:val="20"/>
      <w:sz w:val="28"/>
      <w:szCs w:val="28"/>
    </w:rPr>
  </w:style>
  <w:style w:type="character" w:customStyle="1" w:styleId="ReferencesChar">
    <w:name w:val="References Char"/>
    <w:link w:val="References"/>
    <w:locked/>
    <w:rsid w:val="002E1A3F"/>
    <w:rPr>
      <w:rFonts w:ascii="Garamond" w:hAnsi="Garamond"/>
      <w:kern w:val="20"/>
      <w:szCs w:val="24"/>
    </w:rPr>
  </w:style>
  <w:style w:type="paragraph" w:customStyle="1" w:styleId="RefJournal">
    <w:name w:val="Ref Journal"/>
    <w:basedOn w:val="References"/>
    <w:link w:val="RefJournalChar"/>
    <w:rsid w:val="0099015B"/>
  </w:style>
  <w:style w:type="character" w:customStyle="1" w:styleId="RefJournalChar">
    <w:name w:val="Ref Journal Char"/>
    <w:link w:val="RefJournal"/>
    <w:rsid w:val="0099015B"/>
    <w:rPr>
      <w:rFonts w:ascii="Garamond" w:hAnsi="Garamond"/>
      <w:kern w:val="20"/>
      <w:szCs w:val="24"/>
      <w14:ligatures w14:val="all"/>
      <w14:stylisticSets>
        <w14:styleSet w14:id="5"/>
      </w14:stylisticSets>
      <w14:cntxtAlts/>
    </w:rPr>
  </w:style>
  <w:style w:type="paragraph" w:customStyle="1" w:styleId="PaperTitle">
    <w:name w:val="Paper Title"/>
    <w:basedOn w:val="Heading1"/>
    <w:link w:val="PaperTitleChar"/>
    <w:qFormat/>
    <w:rsid w:val="002E1A3F"/>
    <w:pPr>
      <w:jc w:val="center"/>
    </w:pPr>
    <w:rPr>
      <w:sz w:val="36"/>
    </w:rPr>
  </w:style>
  <w:style w:type="character" w:customStyle="1" w:styleId="PaperTitleChar">
    <w:name w:val="Paper Title Char"/>
    <w:link w:val="PaperTitle"/>
    <w:rsid w:val="002E1A3F"/>
    <w:rPr>
      <w:rFonts w:ascii="Garamond" w:hAnsi="Garamond" w:cs="Arial"/>
      <w:b/>
      <w:bCs/>
      <w:smallCaps/>
      <w:kern w:val="32"/>
      <w:sz w:val="36"/>
      <w:szCs w:val="36"/>
    </w:rPr>
  </w:style>
  <w:style w:type="character" w:styleId="UnresolvedMention">
    <w:name w:val="Unresolved Mention"/>
    <w:uiPriority w:val="99"/>
    <w:semiHidden/>
    <w:unhideWhenUsed/>
    <w:rsid w:val="006A4D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368047">
      <w:bodyDiv w:val="1"/>
      <w:marLeft w:val="0"/>
      <w:marRight w:val="0"/>
      <w:marTop w:val="0"/>
      <w:marBottom w:val="0"/>
      <w:divBdr>
        <w:top w:val="none" w:sz="0" w:space="0" w:color="auto"/>
        <w:left w:val="none" w:sz="0" w:space="0" w:color="auto"/>
        <w:bottom w:val="none" w:sz="0" w:space="0" w:color="auto"/>
        <w:right w:val="none" w:sz="0" w:space="0" w:color="auto"/>
      </w:divBdr>
    </w:div>
    <w:div w:id="640042592">
      <w:bodyDiv w:val="1"/>
      <w:marLeft w:val="0"/>
      <w:marRight w:val="0"/>
      <w:marTop w:val="0"/>
      <w:marBottom w:val="0"/>
      <w:divBdr>
        <w:top w:val="none" w:sz="0" w:space="0" w:color="auto"/>
        <w:left w:val="none" w:sz="0" w:space="0" w:color="auto"/>
        <w:bottom w:val="none" w:sz="0" w:space="0" w:color="auto"/>
        <w:right w:val="none" w:sz="0" w:space="0" w:color="auto"/>
      </w:divBdr>
    </w:div>
    <w:div w:id="905215515">
      <w:bodyDiv w:val="1"/>
      <w:marLeft w:val="0"/>
      <w:marRight w:val="0"/>
      <w:marTop w:val="0"/>
      <w:marBottom w:val="0"/>
      <w:divBdr>
        <w:top w:val="none" w:sz="0" w:space="0" w:color="auto"/>
        <w:left w:val="none" w:sz="0" w:space="0" w:color="auto"/>
        <w:bottom w:val="none" w:sz="0" w:space="0" w:color="auto"/>
        <w:right w:val="none" w:sz="0" w:space="0" w:color="auto"/>
      </w:divBdr>
    </w:div>
    <w:div w:id="92826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s://www.informingscience.org/Uploads/APA_7ed.pdf" TargetMode="External"/><Relationship Id="rId13" Type="http://schemas.openxmlformats.org/officeDocument/2006/relationships/hyperlink" Target="mailto:Publisher@InformingScience.or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crossref.org/referenc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informingscience.org/Uploads/APA_7ed.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csjunior/Documents/Projects/ppgmne-prf/article/ijik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E5BBE-E53B-4698-9FDC-4DAB88489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ijikm.dotx</Template>
  <TotalTime>96</TotalTime>
  <Pages>9</Pages>
  <Words>2969</Words>
  <Characters>16926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Put Title Here Using Heading 1 Style</vt:lpstr>
    </vt:vector>
  </TitlesOfParts>
  <Company>Informing Science Institute</Company>
  <LinksUpToDate>false</LinksUpToDate>
  <CharactersWithSpaces>19856</CharactersWithSpaces>
  <SharedDoc>false</SharedDoc>
  <HLinks>
    <vt:vector size="54" baseType="variant">
      <vt:variant>
        <vt:i4>4784249</vt:i4>
      </vt:variant>
      <vt:variant>
        <vt:i4>21</vt:i4>
      </vt:variant>
      <vt:variant>
        <vt:i4>0</vt:i4>
      </vt:variant>
      <vt:variant>
        <vt:i4>5</vt:i4>
      </vt:variant>
      <vt:variant>
        <vt:lpwstr>mailto:Publisher@InformingScience.org</vt:lpwstr>
      </vt:variant>
      <vt:variant>
        <vt:lpwstr/>
      </vt:variant>
      <vt:variant>
        <vt:i4>7471215</vt:i4>
      </vt:variant>
      <vt:variant>
        <vt:i4>18</vt:i4>
      </vt:variant>
      <vt:variant>
        <vt:i4>0</vt:i4>
      </vt:variant>
      <vt:variant>
        <vt:i4>5</vt:i4>
      </vt:variant>
      <vt:variant>
        <vt:lpwstr>https://search.crossref.org/references</vt:lpwstr>
      </vt:variant>
      <vt:variant>
        <vt:lpwstr/>
      </vt:variant>
      <vt:variant>
        <vt:i4>1900657</vt:i4>
      </vt:variant>
      <vt:variant>
        <vt:i4>15</vt:i4>
      </vt:variant>
      <vt:variant>
        <vt:i4>0</vt:i4>
      </vt:variant>
      <vt:variant>
        <vt:i4>5</vt:i4>
      </vt:variant>
      <vt:variant>
        <vt:lpwstr>https://www.informingscience.org/Uploads/APA_7ed.pdf</vt:lpwstr>
      </vt:variant>
      <vt:variant>
        <vt:lpwstr/>
      </vt:variant>
      <vt:variant>
        <vt:i4>1900657</vt:i4>
      </vt:variant>
      <vt:variant>
        <vt:i4>12</vt:i4>
      </vt:variant>
      <vt:variant>
        <vt:i4>0</vt:i4>
      </vt:variant>
      <vt:variant>
        <vt:i4>5</vt:i4>
      </vt:variant>
      <vt:variant>
        <vt:lpwstr>https://www.informingscience.org/Uploads/APA_7ed.pdf</vt:lpwstr>
      </vt:variant>
      <vt:variant>
        <vt:lpwstr/>
      </vt:variant>
      <vt:variant>
        <vt:i4>6815782</vt:i4>
      </vt:variant>
      <vt:variant>
        <vt:i4>9</vt:i4>
      </vt:variant>
      <vt:variant>
        <vt:i4>0</vt:i4>
      </vt:variant>
      <vt:variant>
        <vt:i4>5</vt:i4>
      </vt:variant>
      <vt:variant>
        <vt:lpwstr>https://apastyle.apa.org/style-grammar-guidelines/grammar/singular-they</vt:lpwstr>
      </vt:variant>
      <vt:variant>
        <vt:lpwstr/>
      </vt:variant>
      <vt:variant>
        <vt:i4>2424882</vt:i4>
      </vt:variant>
      <vt:variant>
        <vt:i4>6</vt:i4>
      </vt:variant>
      <vt:variant>
        <vt:i4>0</vt:i4>
      </vt:variant>
      <vt:variant>
        <vt:i4>5</vt:i4>
      </vt:variant>
      <vt:variant>
        <vt:lpwstr>https://apastyle.apa.org/blog/singular-they</vt:lpwstr>
      </vt:variant>
      <vt:variant>
        <vt:lpwstr/>
      </vt:variant>
      <vt:variant>
        <vt:i4>2228345</vt:i4>
      </vt:variant>
      <vt:variant>
        <vt:i4>3</vt:i4>
      </vt:variant>
      <vt:variant>
        <vt:i4>0</vt:i4>
      </vt:variant>
      <vt:variant>
        <vt:i4>5</vt:i4>
      </vt:variant>
      <vt:variant>
        <vt:lpwstr>http://guidetogrammar.org/grammar/index.htm</vt:lpwstr>
      </vt:variant>
      <vt:variant>
        <vt:lpwstr/>
      </vt:variant>
      <vt:variant>
        <vt:i4>3670114</vt:i4>
      </vt:variant>
      <vt:variant>
        <vt:i4>0</vt:i4>
      </vt:variant>
      <vt:variant>
        <vt:i4>0</vt:i4>
      </vt:variant>
      <vt:variant>
        <vt:i4>5</vt:i4>
      </vt:variant>
      <vt:variant>
        <vt:lpwstr>http://www.grammarbook.com/</vt:lpwstr>
      </vt:variant>
      <vt:variant>
        <vt:lpwstr/>
      </vt:variant>
      <vt:variant>
        <vt:i4>3473507</vt:i4>
      </vt:variant>
      <vt:variant>
        <vt:i4>6</vt:i4>
      </vt:variant>
      <vt:variant>
        <vt:i4>0</vt:i4>
      </vt:variant>
      <vt:variant>
        <vt:i4>5</vt:i4>
      </vt:variant>
      <vt:variant>
        <vt:lpwstr>https://creativecommons.org/licenses/by-nc/4.0/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 Using Heading 1 Style</dc:title>
  <dc:creator>Antonio Carlos da Silva Junior</dc:creator>
  <cp:lastModifiedBy>Antonio Carlos da Silva Junior</cp:lastModifiedBy>
  <cp:revision>39</cp:revision>
  <cp:lastPrinted>2008-07-03T23:19:00Z</cp:lastPrinted>
  <dcterms:created xsi:type="dcterms:W3CDTF">2021-03-21T22:42:00Z</dcterms:created>
  <dcterms:modified xsi:type="dcterms:W3CDTF">2021-03-30T08:33:00Z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