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F5C35B1" w14:textId="5B7A88EF" w:rsidR="00D56E78" w:rsidRDefault="00D56E78" w:rsidP="00B47713">
      <w:pPr>
        <w:spacing w:after="40"/>
        <w:jc w:val="center"/>
        <w:rPr>
          <w:rFonts w:ascii="Century Schoolbook" w:hAnsi="Century Schoolbook" w:cstheme="majorBidi"/>
          <w:sz w:val="44"/>
          <w:szCs w:val="44"/>
        </w:rPr>
      </w:pPr>
      <w:r w:rsidRPr="00D56E78">
        <w:rPr>
          <w:rFonts w:ascii="Century Schoolbook" w:hAnsi="Century Schoolbook" w:cstheme="majorBidi"/>
          <w:sz w:val="44"/>
          <w:szCs w:val="44"/>
        </w:rPr>
        <w:t>EEC</w:t>
      </w:r>
      <w:r>
        <w:rPr>
          <w:rFonts w:ascii="Century Schoolbook" w:hAnsi="Century Schoolbook" w:cstheme="majorBidi"/>
          <w:sz w:val="44"/>
          <w:szCs w:val="44"/>
        </w:rPr>
        <w:t xml:space="preserve"> 2</w:t>
      </w:r>
      <w:r w:rsidRPr="00D56E78">
        <w:rPr>
          <w:rFonts w:ascii="Century Schoolbook" w:hAnsi="Century Schoolbook" w:cstheme="majorBidi"/>
          <w:sz w:val="44"/>
          <w:szCs w:val="44"/>
        </w:rPr>
        <w:t>77</w:t>
      </w:r>
    </w:p>
    <w:p w14:paraId="2DA9DA56" w14:textId="0072CE2D" w:rsidR="00B47713" w:rsidRPr="000E7D06" w:rsidRDefault="00B47713" w:rsidP="00B47713">
      <w:pPr>
        <w:spacing w:after="40"/>
        <w:jc w:val="center"/>
        <w:rPr>
          <w:rFonts w:ascii="Century Schoolbook" w:hAnsi="Century Schoolbook" w:cstheme="majorBidi"/>
          <w:sz w:val="44"/>
          <w:szCs w:val="44"/>
        </w:rPr>
      </w:pPr>
      <w:r w:rsidRPr="00B47713">
        <w:rPr>
          <w:rFonts w:ascii="Century Schoolbook" w:hAnsi="Century Schoolbook" w:cstheme="majorBidi"/>
          <w:sz w:val="44"/>
          <w:szCs w:val="44"/>
        </w:rPr>
        <w:t>Digital Signal Processing</w:t>
      </w:r>
    </w:p>
    <w:p w14:paraId="6829D89A" w14:textId="77777777" w:rsidR="00B47713" w:rsidRPr="000E7D06" w:rsidRDefault="00B47713" w:rsidP="00B47713">
      <w:pPr>
        <w:spacing w:after="40"/>
        <w:jc w:val="center"/>
        <w:rPr>
          <w:rFonts w:ascii="Century Schoolbook" w:hAnsi="Century Schoolbook" w:cstheme="majorBidi"/>
          <w:sz w:val="44"/>
          <w:szCs w:val="44"/>
        </w:rPr>
      </w:pPr>
    </w:p>
    <w:p w14:paraId="2867711A" w14:textId="77777777" w:rsidR="00B47713" w:rsidRPr="000E7D06" w:rsidRDefault="00B47713" w:rsidP="00B47713">
      <w:pPr>
        <w:jc w:val="center"/>
        <w:rPr>
          <w:rFonts w:ascii="Century Schoolbook" w:hAnsi="Century Schoolbook" w:cstheme="majorBidi"/>
          <w:sz w:val="96"/>
          <w:szCs w:val="96"/>
        </w:rPr>
      </w:pPr>
      <w:r>
        <w:rPr>
          <w:rFonts w:ascii="Century Schoolbook" w:hAnsi="Century Schoolbook" w:cstheme="majorBidi"/>
          <w:sz w:val="96"/>
          <w:szCs w:val="96"/>
        </w:rPr>
        <w:t>Final Project</w:t>
      </w:r>
      <w:r w:rsidRPr="000E7D06">
        <w:rPr>
          <w:rFonts w:ascii="Century Schoolbook" w:hAnsi="Century Schoolbook" w:cstheme="majorBidi"/>
          <w:sz w:val="96"/>
          <w:szCs w:val="96"/>
        </w:rPr>
        <w:t xml:space="preserve"> Report</w:t>
      </w:r>
    </w:p>
    <w:p w14:paraId="4EA8522E" w14:textId="77777777" w:rsidR="00B47713" w:rsidRDefault="00B47713" w:rsidP="00B47713">
      <w:pPr>
        <w:jc w:val="center"/>
        <w:rPr>
          <w:rFonts w:ascii="Century Schoolbook" w:hAnsi="Century Schoolbook" w:cstheme="majorBidi"/>
          <w:sz w:val="44"/>
          <w:szCs w:val="44"/>
        </w:rPr>
      </w:pPr>
    </w:p>
    <w:p w14:paraId="5F3F80A9" w14:textId="77777777" w:rsidR="00326E33" w:rsidRDefault="00326E33" w:rsidP="00B47713">
      <w:pPr>
        <w:jc w:val="center"/>
        <w:rPr>
          <w:rFonts w:ascii="Century Schoolbook" w:hAnsi="Century Schoolbook" w:cstheme="majorBidi"/>
          <w:sz w:val="44"/>
          <w:szCs w:val="44"/>
        </w:rPr>
      </w:pPr>
    </w:p>
    <w:p w14:paraId="507020C4" w14:textId="77777777" w:rsidR="00326E33" w:rsidRPr="00B50F2C" w:rsidRDefault="00326E33" w:rsidP="00B47713">
      <w:pPr>
        <w:jc w:val="center"/>
        <w:rPr>
          <w:rFonts w:asciiTheme="majorBidi" w:hAnsiTheme="majorBidi" w:cstheme="majorBidi"/>
          <w:sz w:val="44"/>
          <w:szCs w:val="44"/>
        </w:rPr>
      </w:pPr>
    </w:p>
    <w:p w14:paraId="2A658F25" w14:textId="77777777" w:rsidR="00B47713" w:rsidRPr="00B50F2C" w:rsidRDefault="00B47713" w:rsidP="00B47713">
      <w:pPr>
        <w:jc w:val="center"/>
        <w:rPr>
          <w:rFonts w:asciiTheme="majorBidi" w:hAnsiTheme="majorBidi" w:cstheme="majorBidi"/>
          <w:sz w:val="44"/>
          <w:szCs w:val="44"/>
        </w:rPr>
      </w:pPr>
    </w:p>
    <w:p w14:paraId="15314F84" w14:textId="77777777" w:rsidR="00B47713" w:rsidRPr="00B50F2C" w:rsidRDefault="00B47713" w:rsidP="00B47713">
      <w:pPr>
        <w:jc w:val="center"/>
        <w:rPr>
          <w:rFonts w:asciiTheme="majorBidi" w:hAnsiTheme="majorBidi" w:cstheme="majorBidi"/>
          <w:sz w:val="44"/>
          <w:szCs w:val="44"/>
        </w:rPr>
      </w:pPr>
    </w:p>
    <w:p w14:paraId="1FC442F6" w14:textId="77777777" w:rsidR="00B47713" w:rsidRPr="00B50F2C" w:rsidRDefault="00B47713" w:rsidP="00B47713">
      <w:pPr>
        <w:jc w:val="center"/>
        <w:rPr>
          <w:rFonts w:asciiTheme="majorBidi" w:hAnsiTheme="majorBidi" w:cstheme="majorBidi"/>
          <w:sz w:val="44"/>
          <w:szCs w:val="44"/>
        </w:rPr>
      </w:pPr>
    </w:p>
    <w:p w14:paraId="4749A033" w14:textId="77777777" w:rsidR="00B47713" w:rsidRPr="00B50F2C" w:rsidRDefault="00B47713" w:rsidP="00B47713">
      <w:pPr>
        <w:jc w:val="center"/>
        <w:rPr>
          <w:rFonts w:asciiTheme="majorBidi" w:hAnsiTheme="majorBidi" w:cstheme="majorBidi"/>
          <w:sz w:val="44"/>
          <w:szCs w:val="44"/>
        </w:rPr>
      </w:pPr>
    </w:p>
    <w:p w14:paraId="6E938D48" w14:textId="77777777" w:rsidR="00B47713" w:rsidRPr="00B50F2C" w:rsidRDefault="00B47713" w:rsidP="00B47713">
      <w:pPr>
        <w:spacing w:after="40"/>
        <w:jc w:val="center"/>
        <w:rPr>
          <w:rFonts w:asciiTheme="majorBidi" w:hAnsiTheme="majorBidi" w:cstheme="majorBidi"/>
          <w:b/>
          <w:bCs/>
          <w:sz w:val="36"/>
          <w:szCs w:val="36"/>
        </w:rPr>
      </w:pPr>
      <w:r w:rsidRPr="00B50F2C">
        <w:rPr>
          <w:rFonts w:asciiTheme="majorBidi" w:hAnsiTheme="majorBidi" w:cstheme="majorBidi"/>
          <w:b/>
          <w:bCs/>
          <w:sz w:val="36"/>
          <w:szCs w:val="36"/>
        </w:rPr>
        <w:t>AUTHORS</w:t>
      </w:r>
    </w:p>
    <w:p w14:paraId="6602A773" w14:textId="5D3A5D93" w:rsidR="00326E33" w:rsidRDefault="00B47713" w:rsidP="00B47713">
      <w:pPr>
        <w:jc w:val="center"/>
        <w:rPr>
          <w:rFonts w:asciiTheme="majorBidi" w:hAnsiTheme="majorBidi" w:cstheme="majorBidi"/>
          <w:sz w:val="36"/>
          <w:szCs w:val="36"/>
        </w:rPr>
      </w:pPr>
      <w:r w:rsidRPr="00B50F2C">
        <w:rPr>
          <w:rFonts w:asciiTheme="majorBidi" w:hAnsiTheme="majorBidi" w:cstheme="majorBidi"/>
          <w:sz w:val="36"/>
          <w:szCs w:val="36"/>
        </w:rPr>
        <w:t>Andrew Sameh Adel Mikhail</w:t>
      </w:r>
      <w:r w:rsidR="00BE05D2">
        <w:rPr>
          <w:rFonts w:asciiTheme="majorBidi" w:hAnsiTheme="majorBidi" w:cstheme="majorBidi"/>
          <w:sz w:val="36"/>
          <w:szCs w:val="36"/>
        </w:rPr>
        <w:t xml:space="preserve"> (G3 S1)</w:t>
      </w:r>
      <w:r>
        <w:rPr>
          <w:rFonts w:asciiTheme="majorBidi" w:hAnsiTheme="majorBidi" w:cstheme="majorBidi"/>
          <w:sz w:val="36"/>
          <w:szCs w:val="36"/>
        </w:rPr>
        <w:t xml:space="preserve"> </w:t>
      </w:r>
      <w:r w:rsidRPr="00B50F2C">
        <w:rPr>
          <w:rFonts w:asciiTheme="majorBidi" w:hAnsiTheme="majorBidi" w:cstheme="majorBidi"/>
          <w:sz w:val="36"/>
          <w:szCs w:val="36"/>
        </w:rPr>
        <w:t>– ID: 9489</w:t>
      </w:r>
    </w:p>
    <w:p w14:paraId="5C27544B" w14:textId="063B1F58" w:rsidR="0025610E" w:rsidRDefault="0025610E" w:rsidP="0025610E">
      <w:pPr>
        <w:jc w:val="center"/>
        <w:rPr>
          <w:rFonts w:asciiTheme="majorBidi" w:hAnsiTheme="majorBidi" w:cstheme="majorBidi"/>
          <w:sz w:val="36"/>
          <w:szCs w:val="36"/>
        </w:rPr>
      </w:pPr>
      <w:r>
        <w:rPr>
          <w:rFonts w:asciiTheme="majorBidi" w:hAnsiTheme="majorBidi" w:cstheme="majorBidi"/>
          <w:sz w:val="36"/>
          <w:szCs w:val="36"/>
        </w:rPr>
        <w:t xml:space="preserve">Mazen Elkaslan (G2 S1) </w:t>
      </w:r>
      <w:r w:rsidRPr="00B50F2C">
        <w:rPr>
          <w:rFonts w:asciiTheme="majorBidi" w:hAnsiTheme="majorBidi" w:cstheme="majorBidi"/>
          <w:sz w:val="36"/>
          <w:szCs w:val="36"/>
        </w:rPr>
        <w:t>– ID: 94</w:t>
      </w:r>
      <w:r>
        <w:rPr>
          <w:rFonts w:asciiTheme="majorBidi" w:hAnsiTheme="majorBidi" w:cstheme="majorBidi"/>
          <w:sz w:val="36"/>
          <w:szCs w:val="36"/>
        </w:rPr>
        <w:t>45</w:t>
      </w:r>
    </w:p>
    <w:p w14:paraId="3476C618" w14:textId="3BAA49B1" w:rsidR="0025610E" w:rsidRDefault="0025610E" w:rsidP="0025610E">
      <w:pPr>
        <w:jc w:val="center"/>
        <w:rPr>
          <w:rFonts w:asciiTheme="majorBidi" w:hAnsiTheme="majorBidi" w:cstheme="majorBidi"/>
          <w:sz w:val="36"/>
          <w:szCs w:val="36"/>
        </w:rPr>
      </w:pPr>
      <w:r>
        <w:rPr>
          <w:rFonts w:asciiTheme="majorBidi" w:hAnsiTheme="majorBidi" w:cstheme="majorBidi"/>
          <w:sz w:val="36"/>
          <w:szCs w:val="36"/>
        </w:rPr>
        <w:t xml:space="preserve">Galal Mohamed Taman (G3 S1) </w:t>
      </w:r>
      <w:r w:rsidRPr="00B50F2C">
        <w:rPr>
          <w:rFonts w:asciiTheme="majorBidi" w:hAnsiTheme="majorBidi" w:cstheme="majorBidi"/>
          <w:sz w:val="36"/>
          <w:szCs w:val="36"/>
        </w:rPr>
        <w:t>– ID: 9</w:t>
      </w:r>
      <w:r w:rsidR="003B6233">
        <w:rPr>
          <w:rFonts w:asciiTheme="majorBidi" w:hAnsiTheme="majorBidi" w:cstheme="majorBidi"/>
          <w:sz w:val="36"/>
          <w:szCs w:val="36"/>
        </w:rPr>
        <w:t>453</w:t>
      </w:r>
    </w:p>
    <w:p w14:paraId="3B8C81B3" w14:textId="77777777" w:rsidR="00326E33" w:rsidRDefault="00326E33">
      <w:pPr>
        <w:spacing w:line="278" w:lineRule="auto"/>
        <w:rPr>
          <w:rFonts w:asciiTheme="majorBidi" w:hAnsiTheme="majorBidi" w:cstheme="majorBidi"/>
          <w:sz w:val="36"/>
          <w:szCs w:val="36"/>
        </w:rPr>
      </w:pPr>
      <w:r>
        <w:rPr>
          <w:rFonts w:asciiTheme="majorBidi" w:hAnsiTheme="majorBidi" w:cstheme="majorBidi"/>
          <w:sz w:val="36"/>
          <w:szCs w:val="36"/>
        </w:rPr>
        <w:br w:type="page"/>
      </w:r>
    </w:p>
    <w:p w14:paraId="147CAC0F" w14:textId="2161FB05" w:rsidR="003648C9" w:rsidRPr="003648C9" w:rsidRDefault="003648C9" w:rsidP="003648C9">
      <w:pPr>
        <w:rPr>
          <w:rFonts w:asciiTheme="majorBidi" w:hAnsiTheme="majorBidi" w:cstheme="majorBidi"/>
          <w:sz w:val="28"/>
          <w:szCs w:val="28"/>
        </w:rPr>
      </w:pPr>
      <w:r w:rsidRPr="00627A24">
        <w:rPr>
          <w:rFonts w:asciiTheme="majorBidi" w:hAnsiTheme="majorBidi" w:cstheme="majorBidi"/>
          <w:sz w:val="28"/>
          <w:szCs w:val="28"/>
        </w:rPr>
        <w:lastRenderedPageBreak/>
        <w:t xml:space="preserve">Throughout this report, the two recommended samples have been used. This includes </w:t>
      </w:r>
      <w:r w:rsidRPr="00C812BB">
        <w:rPr>
          <w:rFonts w:asciiTheme="majorBidi" w:hAnsiTheme="majorBidi" w:cstheme="majorBidi"/>
          <w:b/>
          <w:bCs/>
          <w:sz w:val="28"/>
          <w:szCs w:val="28"/>
        </w:rPr>
        <w:t>Record 100</w:t>
      </w:r>
      <w:r w:rsidRPr="00627A24">
        <w:rPr>
          <w:rFonts w:asciiTheme="majorBidi" w:hAnsiTheme="majorBidi" w:cstheme="majorBidi"/>
          <w:sz w:val="28"/>
          <w:szCs w:val="28"/>
        </w:rPr>
        <w:t xml:space="preserve"> and </w:t>
      </w:r>
      <w:r w:rsidRPr="00C812BB">
        <w:rPr>
          <w:rFonts w:asciiTheme="majorBidi" w:hAnsiTheme="majorBidi" w:cstheme="majorBidi"/>
          <w:b/>
          <w:bCs/>
          <w:sz w:val="28"/>
          <w:szCs w:val="28"/>
        </w:rPr>
        <w:t>Record 106</w:t>
      </w:r>
      <w:r w:rsidRPr="00627A24">
        <w:rPr>
          <w:rFonts w:asciiTheme="majorBidi" w:hAnsiTheme="majorBidi" w:cstheme="majorBidi"/>
          <w:sz w:val="28"/>
          <w:szCs w:val="28"/>
        </w:rPr>
        <w:t xml:space="preserve"> from PhysioNet database.</w:t>
      </w:r>
    </w:p>
    <w:p w14:paraId="092319DE" w14:textId="1BF257AA" w:rsidR="003648C9" w:rsidRPr="003648C9" w:rsidRDefault="00274C41" w:rsidP="007D3F64">
      <w:pPr>
        <w:rPr>
          <w:rFonts w:asciiTheme="majorBidi" w:hAnsiTheme="majorBidi" w:cstheme="majorBidi"/>
          <w:b/>
          <w:bCs/>
          <w:sz w:val="36"/>
          <w:szCs w:val="36"/>
          <w:u w:val="single"/>
        </w:rPr>
      </w:pPr>
      <w:r w:rsidRPr="00274C41">
        <w:rPr>
          <w:rFonts w:asciiTheme="majorBidi" w:hAnsiTheme="majorBidi" w:cstheme="majorBidi"/>
          <w:b/>
          <w:bCs/>
          <w:sz w:val="36"/>
          <w:szCs w:val="36"/>
          <w:u w:val="single"/>
        </w:rPr>
        <w:t>Part 1:</w:t>
      </w:r>
    </w:p>
    <w:p w14:paraId="0B034A16" w14:textId="14B9E2E3" w:rsidR="00274C41" w:rsidRDefault="001C7C1B" w:rsidP="00274C41">
      <w:pPr>
        <w:rPr>
          <w:rFonts w:asciiTheme="majorBidi" w:hAnsiTheme="majorBidi" w:cstheme="majorBidi"/>
          <w:b/>
          <w:bCs/>
          <w:sz w:val="32"/>
          <w:szCs w:val="32"/>
        </w:rPr>
      </w:pPr>
      <w:r>
        <w:rPr>
          <w:rFonts w:asciiTheme="majorBidi" w:hAnsiTheme="majorBidi" w:cstheme="majorBidi"/>
          <w:b/>
          <w:bCs/>
          <w:sz w:val="32"/>
          <w:szCs w:val="32"/>
        </w:rPr>
        <w:t>[1] Problem Definitions and Specifications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46"/>
        <w:gridCol w:w="3104"/>
      </w:tblGrid>
      <w:tr w:rsidR="00703FD7" w14:paraId="794670D5" w14:textId="77777777" w:rsidTr="00B807CF">
        <w:tc>
          <w:tcPr>
            <w:tcW w:w="6246" w:type="dxa"/>
          </w:tcPr>
          <w:p w14:paraId="03712F49" w14:textId="77777777" w:rsidR="00703FD7" w:rsidRDefault="00703FD7" w:rsidP="00274C41">
            <w:pPr>
              <w:rPr>
                <w:rFonts w:asciiTheme="majorBidi" w:hAnsiTheme="majorBidi" w:cstheme="majorBidi"/>
                <w:b/>
                <w:bCs/>
                <w:sz w:val="32"/>
                <w:szCs w:val="32"/>
              </w:rPr>
            </w:pPr>
            <w:r w:rsidRPr="00DF3936">
              <w:rPr>
                <w:rFonts w:asciiTheme="majorBidi" w:hAnsiTheme="majorBidi" w:cstheme="majorBidi"/>
                <w:b/>
                <w:bCs/>
                <w:noProof/>
                <w:sz w:val="32"/>
                <w:szCs w:val="32"/>
              </w:rPr>
              <w:drawing>
                <wp:inline distT="0" distB="0" distL="0" distR="0" wp14:anchorId="75579087" wp14:editId="4C492BB8">
                  <wp:extent cx="3826683" cy="2065020"/>
                  <wp:effectExtent l="0" t="0" r="2540" b="0"/>
                  <wp:docPr id="1933734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734042" name=""/>
                          <pic:cNvPicPr/>
                        </pic:nvPicPr>
                        <pic:blipFill>
                          <a:blip r:embed="rId7"/>
                          <a:stretch>
                            <a:fillRect/>
                          </a:stretch>
                        </pic:blipFill>
                        <pic:spPr>
                          <a:xfrm>
                            <a:off x="0" y="0"/>
                            <a:ext cx="3834162" cy="2069056"/>
                          </a:xfrm>
                          <a:prstGeom prst="rect">
                            <a:avLst/>
                          </a:prstGeom>
                        </pic:spPr>
                      </pic:pic>
                    </a:graphicData>
                  </a:graphic>
                </wp:inline>
              </w:drawing>
            </w:r>
          </w:p>
          <w:p w14:paraId="6AF6D559" w14:textId="377D97C3" w:rsidR="00703FD7" w:rsidRPr="00703FD7" w:rsidRDefault="00703FD7" w:rsidP="00703FD7">
            <w:pPr>
              <w:jc w:val="center"/>
              <w:rPr>
                <w:rFonts w:ascii="Century Schoolbook" w:hAnsi="Century Schoolbook"/>
                <w:sz w:val="16"/>
                <w:szCs w:val="16"/>
              </w:rPr>
            </w:pPr>
            <w:r w:rsidRPr="004C38D9">
              <w:rPr>
                <w:rFonts w:ascii="Century Schoolbook" w:hAnsi="Century Schoolbook"/>
                <w:sz w:val="16"/>
                <w:szCs w:val="16"/>
              </w:rPr>
              <w:t xml:space="preserve">Fig 1.1: </w:t>
            </w:r>
            <w:r>
              <w:rPr>
                <w:rFonts w:ascii="Century Schoolbook" w:hAnsi="Century Schoolbook"/>
                <w:sz w:val="16"/>
                <w:szCs w:val="16"/>
              </w:rPr>
              <w:t>Record 100 ECG Signal with normal sinus rhythm</w:t>
            </w:r>
          </w:p>
        </w:tc>
        <w:tc>
          <w:tcPr>
            <w:tcW w:w="3104" w:type="dxa"/>
          </w:tcPr>
          <w:p w14:paraId="1A63948C" w14:textId="467F4D03" w:rsidR="00703FD7" w:rsidRPr="00E74ADC" w:rsidRDefault="00703FD7" w:rsidP="00DA6904">
            <w:pPr>
              <w:rPr>
                <w:rFonts w:asciiTheme="majorBidi" w:hAnsiTheme="majorBidi" w:cstheme="majorBidi"/>
                <w:b/>
                <w:bCs/>
                <w:sz w:val="28"/>
                <w:szCs w:val="28"/>
              </w:rPr>
            </w:pPr>
            <w:r w:rsidRPr="00E74ADC">
              <w:rPr>
                <w:rFonts w:asciiTheme="majorBidi" w:hAnsiTheme="majorBidi" w:cstheme="majorBidi"/>
                <w:sz w:val="28"/>
                <w:szCs w:val="28"/>
              </w:rPr>
              <w:t>This signal shows a stable periodic rhythm. You can identify a small bump (P-wave) before the larger spike (QRS Complex) and the smaller bump after it (T-wave) as well.</w:t>
            </w:r>
          </w:p>
        </w:tc>
      </w:tr>
      <w:tr w:rsidR="00E74ADC" w14:paraId="09AD1143" w14:textId="77777777" w:rsidTr="00B807CF">
        <w:tc>
          <w:tcPr>
            <w:tcW w:w="9350" w:type="dxa"/>
            <w:gridSpan w:val="2"/>
          </w:tcPr>
          <w:p w14:paraId="41C40048" w14:textId="77777777" w:rsidR="00E74ADC" w:rsidRPr="00E74ADC" w:rsidRDefault="00E74ADC" w:rsidP="00E74ADC">
            <w:pPr>
              <w:rPr>
                <w:rFonts w:asciiTheme="majorBidi" w:hAnsiTheme="majorBidi" w:cstheme="majorBidi"/>
                <w:sz w:val="28"/>
                <w:szCs w:val="28"/>
              </w:rPr>
            </w:pPr>
            <w:r w:rsidRPr="00E74ADC">
              <w:rPr>
                <w:rFonts w:asciiTheme="majorBidi" w:hAnsiTheme="majorBidi" w:cstheme="majorBidi"/>
                <w:sz w:val="28"/>
                <w:szCs w:val="28"/>
              </w:rPr>
              <w:t xml:space="preserve">The flat segments in between each spike are misaligned from the 0mV axis, this is called the </w:t>
            </w:r>
            <w:r w:rsidRPr="00E74ADC">
              <w:rPr>
                <w:rFonts w:asciiTheme="majorBidi" w:hAnsiTheme="majorBidi" w:cstheme="majorBidi"/>
                <w:b/>
                <w:bCs/>
                <w:sz w:val="28"/>
                <w:szCs w:val="28"/>
              </w:rPr>
              <w:t>Baseline Wonder</w:t>
            </w:r>
            <w:r w:rsidRPr="00E74ADC">
              <w:rPr>
                <w:rFonts w:asciiTheme="majorBidi" w:hAnsiTheme="majorBidi" w:cstheme="majorBidi"/>
                <w:sz w:val="28"/>
                <w:szCs w:val="28"/>
              </w:rPr>
              <w:t>.</w:t>
            </w:r>
          </w:p>
          <w:p w14:paraId="174BA1D3" w14:textId="77777777" w:rsidR="00E74ADC" w:rsidRPr="00E74ADC" w:rsidRDefault="00E74ADC" w:rsidP="00E74ADC">
            <w:pPr>
              <w:rPr>
                <w:rFonts w:asciiTheme="majorBidi" w:hAnsiTheme="majorBidi" w:cstheme="majorBidi"/>
                <w:sz w:val="28"/>
                <w:szCs w:val="28"/>
              </w:rPr>
            </w:pPr>
            <w:r w:rsidRPr="00E74ADC">
              <w:rPr>
                <w:rFonts w:asciiTheme="majorBidi" w:hAnsiTheme="majorBidi" w:cstheme="majorBidi"/>
                <w:sz w:val="28"/>
                <w:szCs w:val="28"/>
              </w:rPr>
              <w:t>It is a relatively clean signal, but one that has slight noise visible in the trace signal.</w:t>
            </w:r>
          </w:p>
          <w:p w14:paraId="5FCAFF32" w14:textId="77777777" w:rsidR="00E74ADC" w:rsidRPr="00B72614" w:rsidRDefault="00E74ADC" w:rsidP="00703FD7">
            <w:pPr>
              <w:rPr>
                <w:rFonts w:asciiTheme="majorBidi" w:hAnsiTheme="majorBidi" w:cstheme="majorBidi"/>
                <w:sz w:val="24"/>
                <w:szCs w:val="24"/>
              </w:rPr>
            </w:pPr>
          </w:p>
        </w:tc>
      </w:tr>
    </w:tbl>
    <w:p w14:paraId="6AA8EE59" w14:textId="77777777" w:rsidR="00DF3936" w:rsidRPr="00B15B5C" w:rsidRDefault="00DF3936" w:rsidP="00274C41">
      <w:pPr>
        <w:rPr>
          <w:rFonts w:asciiTheme="majorBidi" w:hAnsiTheme="majorBidi" w:cstheme="majorBidi"/>
          <w:sz w:val="16"/>
          <w:szCs w:val="16"/>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244"/>
        <w:gridCol w:w="6106"/>
      </w:tblGrid>
      <w:tr w:rsidR="00CE1A25" w14:paraId="12035AA0" w14:textId="77777777" w:rsidTr="00CE1A25">
        <w:tc>
          <w:tcPr>
            <w:tcW w:w="3244" w:type="dxa"/>
            <w:vMerge w:val="restart"/>
          </w:tcPr>
          <w:p w14:paraId="519C160E" w14:textId="77777777" w:rsidR="00CE1A25" w:rsidRDefault="00CE1A25" w:rsidP="00DA6904">
            <w:pPr>
              <w:rPr>
                <w:rFonts w:asciiTheme="majorBidi" w:hAnsiTheme="majorBidi" w:cstheme="majorBidi"/>
                <w:sz w:val="28"/>
                <w:szCs w:val="28"/>
              </w:rPr>
            </w:pPr>
            <w:r w:rsidRPr="00E74ADC">
              <w:rPr>
                <w:rFonts w:asciiTheme="majorBidi" w:hAnsiTheme="majorBidi" w:cstheme="majorBidi"/>
                <w:sz w:val="28"/>
                <w:szCs w:val="28"/>
              </w:rPr>
              <w:t>This signal shows a s</w:t>
            </w:r>
            <w:r>
              <w:rPr>
                <w:rFonts w:asciiTheme="majorBidi" w:hAnsiTheme="majorBidi" w:cstheme="majorBidi"/>
                <w:sz w:val="28"/>
                <w:szCs w:val="28"/>
              </w:rPr>
              <w:t>imilar</w:t>
            </w:r>
            <w:r w:rsidRPr="00E74ADC">
              <w:rPr>
                <w:rFonts w:asciiTheme="majorBidi" w:hAnsiTheme="majorBidi" w:cstheme="majorBidi"/>
                <w:sz w:val="28"/>
                <w:szCs w:val="28"/>
              </w:rPr>
              <w:t xml:space="preserve"> rhythm</w:t>
            </w:r>
            <w:r>
              <w:rPr>
                <w:rFonts w:asciiTheme="majorBidi" w:hAnsiTheme="majorBidi" w:cstheme="majorBidi"/>
                <w:sz w:val="28"/>
                <w:szCs w:val="28"/>
              </w:rPr>
              <w:t xml:space="preserve">, but it also features </w:t>
            </w:r>
            <w:r w:rsidRPr="00DA6904">
              <w:rPr>
                <w:rFonts w:asciiTheme="majorBidi" w:hAnsiTheme="majorBidi" w:cstheme="majorBidi"/>
                <w:b/>
                <w:bCs/>
                <w:sz w:val="28"/>
                <w:szCs w:val="28"/>
              </w:rPr>
              <w:t>PVCs</w:t>
            </w:r>
            <w:r>
              <w:rPr>
                <w:rFonts w:asciiTheme="majorBidi" w:hAnsiTheme="majorBidi" w:cstheme="majorBidi"/>
                <w:b/>
                <w:bCs/>
                <w:sz w:val="28"/>
                <w:szCs w:val="28"/>
              </w:rPr>
              <w:t xml:space="preserve"> </w:t>
            </w:r>
            <w:r w:rsidRPr="00DA6904">
              <w:rPr>
                <w:rFonts w:asciiTheme="majorBidi" w:hAnsiTheme="majorBidi" w:cstheme="majorBidi"/>
                <w:b/>
                <w:bCs/>
                <w:sz w:val="28"/>
                <w:szCs w:val="28"/>
              </w:rPr>
              <w:t>(Premature Ventricular Contractions)</w:t>
            </w:r>
            <w:r>
              <w:rPr>
                <w:rFonts w:asciiTheme="majorBidi" w:hAnsiTheme="majorBidi" w:cstheme="majorBidi"/>
                <w:b/>
                <w:bCs/>
                <w:sz w:val="28"/>
                <w:szCs w:val="28"/>
              </w:rPr>
              <w:t>.</w:t>
            </w:r>
            <w:r w:rsidRPr="00E74ADC">
              <w:rPr>
                <w:rFonts w:asciiTheme="majorBidi" w:hAnsiTheme="majorBidi" w:cstheme="majorBidi"/>
                <w:sz w:val="28"/>
                <w:szCs w:val="28"/>
              </w:rPr>
              <w:t xml:space="preserve"> </w:t>
            </w:r>
            <w:r>
              <w:rPr>
                <w:rFonts w:asciiTheme="majorBidi" w:hAnsiTheme="majorBidi" w:cstheme="majorBidi"/>
                <w:sz w:val="28"/>
                <w:szCs w:val="28"/>
              </w:rPr>
              <w:t xml:space="preserve">These are the wider taller peaks after the larger spikes in each period. </w:t>
            </w:r>
          </w:p>
          <w:p w14:paraId="47BEAE24" w14:textId="67CD8CFB" w:rsidR="000B2892" w:rsidRPr="000B2892" w:rsidRDefault="000B2892" w:rsidP="000B2892">
            <w:pPr>
              <w:rPr>
                <w:rFonts w:asciiTheme="majorBidi" w:hAnsiTheme="majorBidi" w:cstheme="majorBidi"/>
                <w:sz w:val="32"/>
                <w:szCs w:val="32"/>
              </w:rPr>
            </w:pPr>
          </w:p>
        </w:tc>
        <w:tc>
          <w:tcPr>
            <w:tcW w:w="6106" w:type="dxa"/>
          </w:tcPr>
          <w:p w14:paraId="792B6D0C" w14:textId="4AE5C26F" w:rsidR="00CE1A25" w:rsidRDefault="00CE1A25" w:rsidP="00DF3936">
            <w:pPr>
              <w:jc w:val="center"/>
              <w:rPr>
                <w:rFonts w:asciiTheme="majorBidi" w:hAnsiTheme="majorBidi" w:cstheme="majorBidi"/>
                <w:b/>
                <w:bCs/>
                <w:sz w:val="32"/>
                <w:szCs w:val="32"/>
              </w:rPr>
            </w:pPr>
            <w:r w:rsidRPr="00DF3936">
              <w:rPr>
                <w:rFonts w:asciiTheme="majorBidi" w:hAnsiTheme="majorBidi" w:cstheme="majorBidi"/>
                <w:b/>
                <w:bCs/>
                <w:noProof/>
                <w:sz w:val="32"/>
                <w:szCs w:val="32"/>
              </w:rPr>
              <w:drawing>
                <wp:inline distT="0" distB="0" distL="0" distR="0" wp14:anchorId="6B6106B8" wp14:editId="0A4D17BF">
                  <wp:extent cx="3740422" cy="2012475"/>
                  <wp:effectExtent l="0" t="0" r="0" b="6985"/>
                  <wp:docPr id="9873669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366987" name=""/>
                          <pic:cNvPicPr/>
                        </pic:nvPicPr>
                        <pic:blipFill>
                          <a:blip r:embed="rId8"/>
                          <a:stretch>
                            <a:fillRect/>
                          </a:stretch>
                        </pic:blipFill>
                        <pic:spPr>
                          <a:xfrm>
                            <a:off x="0" y="0"/>
                            <a:ext cx="3769192" cy="2027954"/>
                          </a:xfrm>
                          <a:prstGeom prst="rect">
                            <a:avLst/>
                          </a:prstGeom>
                        </pic:spPr>
                      </pic:pic>
                    </a:graphicData>
                  </a:graphic>
                </wp:inline>
              </w:drawing>
            </w:r>
          </w:p>
        </w:tc>
      </w:tr>
      <w:tr w:rsidR="00CE1A25" w14:paraId="402E301A" w14:textId="77777777" w:rsidTr="00CE1A25">
        <w:tc>
          <w:tcPr>
            <w:tcW w:w="3244" w:type="dxa"/>
            <w:vMerge/>
          </w:tcPr>
          <w:p w14:paraId="0FE698EC" w14:textId="77777777" w:rsidR="00CE1A25" w:rsidRDefault="00CE1A25" w:rsidP="00A15D75">
            <w:pPr>
              <w:rPr>
                <w:rFonts w:asciiTheme="majorBidi" w:hAnsiTheme="majorBidi" w:cstheme="majorBidi"/>
                <w:b/>
                <w:bCs/>
                <w:sz w:val="32"/>
                <w:szCs w:val="32"/>
              </w:rPr>
            </w:pPr>
          </w:p>
        </w:tc>
        <w:tc>
          <w:tcPr>
            <w:tcW w:w="6106" w:type="dxa"/>
          </w:tcPr>
          <w:p w14:paraId="1C85482A" w14:textId="5C77F576" w:rsidR="00CE1A25" w:rsidRPr="00A15D75" w:rsidRDefault="00CE1A25" w:rsidP="008E3134">
            <w:pPr>
              <w:jc w:val="center"/>
              <w:rPr>
                <w:rFonts w:ascii="Century Schoolbook" w:hAnsi="Century Schoolbook"/>
                <w:sz w:val="16"/>
                <w:szCs w:val="16"/>
              </w:rPr>
            </w:pPr>
            <w:r w:rsidRPr="004C38D9">
              <w:rPr>
                <w:rFonts w:ascii="Century Schoolbook" w:hAnsi="Century Schoolbook"/>
                <w:sz w:val="16"/>
                <w:szCs w:val="16"/>
              </w:rPr>
              <w:t>Fig 1.</w:t>
            </w:r>
            <w:r>
              <w:rPr>
                <w:rFonts w:ascii="Century Schoolbook" w:hAnsi="Century Schoolbook"/>
                <w:sz w:val="16"/>
                <w:szCs w:val="16"/>
              </w:rPr>
              <w:t>2</w:t>
            </w:r>
            <w:r w:rsidRPr="004C38D9">
              <w:rPr>
                <w:rFonts w:ascii="Century Schoolbook" w:hAnsi="Century Schoolbook"/>
                <w:sz w:val="16"/>
                <w:szCs w:val="16"/>
              </w:rPr>
              <w:t xml:space="preserve">: </w:t>
            </w:r>
            <w:r>
              <w:rPr>
                <w:rFonts w:ascii="Century Schoolbook" w:hAnsi="Century Schoolbook"/>
                <w:sz w:val="16"/>
                <w:szCs w:val="16"/>
              </w:rPr>
              <w:t>Record 106 ECG Signal with abnormal ventricular ectopic beats</w:t>
            </w:r>
          </w:p>
        </w:tc>
      </w:tr>
      <w:tr w:rsidR="009865E9" w14:paraId="316579F7" w14:textId="77777777" w:rsidTr="001C5D00">
        <w:tc>
          <w:tcPr>
            <w:tcW w:w="9350" w:type="dxa"/>
            <w:gridSpan w:val="2"/>
          </w:tcPr>
          <w:p w14:paraId="5F754859" w14:textId="6910ECD6" w:rsidR="009865E9" w:rsidRPr="004C38D9" w:rsidRDefault="009865E9" w:rsidP="009865E9">
            <w:pPr>
              <w:rPr>
                <w:rFonts w:ascii="Century Schoolbook" w:hAnsi="Century Schoolbook"/>
                <w:sz w:val="16"/>
                <w:szCs w:val="16"/>
              </w:rPr>
            </w:pPr>
            <w:r w:rsidRPr="000B2892">
              <w:rPr>
                <w:rFonts w:asciiTheme="majorBidi" w:hAnsiTheme="majorBidi" w:cstheme="majorBidi"/>
                <w:sz w:val="28"/>
                <w:szCs w:val="28"/>
              </w:rPr>
              <w:t xml:space="preserve">If </w:t>
            </w:r>
            <w:r>
              <w:rPr>
                <w:rFonts w:asciiTheme="majorBidi" w:hAnsiTheme="majorBidi" w:cstheme="majorBidi"/>
                <w:sz w:val="28"/>
                <w:szCs w:val="28"/>
              </w:rPr>
              <w:t xml:space="preserve">looked closely, there is more visible thickness within the flat segments that suggests a higher level of </w:t>
            </w:r>
            <w:r w:rsidRPr="009865E9">
              <w:rPr>
                <w:rFonts w:asciiTheme="majorBidi" w:hAnsiTheme="majorBidi" w:cstheme="majorBidi"/>
                <w:b/>
                <w:bCs/>
                <w:sz w:val="28"/>
                <w:szCs w:val="28"/>
              </w:rPr>
              <w:t>power-line interference</w:t>
            </w:r>
            <w:r w:rsidR="00A855FA">
              <w:rPr>
                <w:rFonts w:asciiTheme="majorBidi" w:hAnsiTheme="majorBidi" w:cstheme="majorBidi"/>
                <w:b/>
                <w:bCs/>
                <w:sz w:val="28"/>
                <w:szCs w:val="28"/>
              </w:rPr>
              <w:t xml:space="preserve">. </w:t>
            </w:r>
            <w:r w:rsidR="00A855FA" w:rsidRPr="00A855FA">
              <w:rPr>
                <w:rFonts w:asciiTheme="majorBidi" w:hAnsiTheme="majorBidi" w:cstheme="majorBidi"/>
                <w:sz w:val="28"/>
                <w:szCs w:val="28"/>
              </w:rPr>
              <w:t>That is indicated by the subtle oscillations as you zoom in in the flat segments.</w:t>
            </w:r>
          </w:p>
        </w:tc>
      </w:tr>
    </w:tbl>
    <w:p w14:paraId="1286A63B" w14:textId="77777777" w:rsidR="00B72614" w:rsidRPr="00DF3936" w:rsidRDefault="00B72614" w:rsidP="00DF3936">
      <w:pPr>
        <w:rPr>
          <w:rFonts w:ascii="Century Schoolbook" w:hAnsi="Century Schoolbook"/>
          <w:sz w:val="16"/>
          <w:szCs w:val="16"/>
        </w:rPr>
      </w:pPr>
    </w:p>
    <w:p w14:paraId="193D23F5" w14:textId="77777777" w:rsidR="00A57714" w:rsidRDefault="00004B3E" w:rsidP="00004B3E">
      <w:pPr>
        <w:rPr>
          <w:rFonts w:asciiTheme="majorBidi" w:hAnsiTheme="majorBidi" w:cstheme="majorBidi"/>
          <w:sz w:val="28"/>
          <w:szCs w:val="28"/>
        </w:rPr>
      </w:pPr>
      <w:r>
        <w:rPr>
          <w:rFonts w:asciiTheme="majorBidi" w:hAnsiTheme="majorBidi" w:cstheme="majorBidi"/>
          <w:sz w:val="28"/>
          <w:szCs w:val="28"/>
        </w:rPr>
        <w:lastRenderedPageBreak/>
        <w:t xml:space="preserve">Considering these characteristics, the filtering </w:t>
      </w:r>
      <w:r w:rsidR="00B306F7">
        <w:rPr>
          <w:rFonts w:asciiTheme="majorBidi" w:hAnsiTheme="majorBidi" w:cstheme="majorBidi"/>
          <w:sz w:val="28"/>
          <w:szCs w:val="28"/>
        </w:rPr>
        <w:t xml:space="preserve">objectives that need to be completed are (1) adjusting the baseline wonder back to the 0mV axis, (2) </w:t>
      </w:r>
      <w:r w:rsidR="00A57714">
        <w:rPr>
          <w:rFonts w:asciiTheme="majorBidi" w:hAnsiTheme="majorBidi" w:cstheme="majorBidi"/>
          <w:sz w:val="28"/>
          <w:szCs w:val="28"/>
        </w:rPr>
        <w:t>removing the power-line interference within the abnormal signal and (3) filtering any noise within T- and P- waves and the flat segments.</w:t>
      </w:r>
    </w:p>
    <w:p w14:paraId="2C9579B3" w14:textId="77777777" w:rsidR="00BC5CF0" w:rsidRDefault="00BC5CF0" w:rsidP="00004B3E">
      <w:pPr>
        <w:rPr>
          <w:rFonts w:asciiTheme="majorBidi" w:hAnsiTheme="majorBidi" w:cstheme="majorBidi"/>
          <w:sz w:val="28"/>
          <w:szCs w:val="28"/>
        </w:rPr>
      </w:pPr>
      <w:r>
        <w:rPr>
          <w:rFonts w:asciiTheme="majorBidi" w:hAnsiTheme="majorBidi" w:cstheme="majorBidi"/>
          <w:sz w:val="28"/>
          <w:szCs w:val="28"/>
        </w:rPr>
        <w:t>This will be achieved using 3 filters cascaded in series after one another:</w:t>
      </w:r>
    </w:p>
    <w:p w14:paraId="2B30BDB7" w14:textId="5AE210BF" w:rsidR="00BC5CF0" w:rsidRDefault="00BC5CF0" w:rsidP="00BC5CF0">
      <w:pPr>
        <w:pStyle w:val="ListParagraph"/>
        <w:numPr>
          <w:ilvl w:val="0"/>
          <w:numId w:val="1"/>
        </w:numPr>
        <w:rPr>
          <w:rFonts w:asciiTheme="majorBidi" w:hAnsiTheme="majorBidi" w:cstheme="majorBidi"/>
          <w:sz w:val="28"/>
          <w:szCs w:val="28"/>
        </w:rPr>
      </w:pPr>
      <w:r w:rsidRPr="00BC5CF0">
        <w:rPr>
          <w:rFonts w:asciiTheme="majorBidi" w:hAnsiTheme="majorBidi" w:cstheme="majorBidi"/>
          <w:b/>
          <w:bCs/>
          <w:sz w:val="28"/>
          <w:szCs w:val="28"/>
        </w:rPr>
        <w:t>High-Pass Filter:</w:t>
      </w:r>
      <w:r w:rsidRPr="00BC5CF0">
        <w:rPr>
          <w:rFonts w:asciiTheme="majorBidi" w:hAnsiTheme="majorBidi" w:cstheme="majorBidi"/>
          <w:sz w:val="28"/>
          <w:szCs w:val="28"/>
        </w:rPr>
        <w:t xml:space="preserve"> To remove </w:t>
      </w:r>
      <w:r>
        <w:rPr>
          <w:rFonts w:asciiTheme="majorBidi" w:hAnsiTheme="majorBidi" w:cstheme="majorBidi"/>
          <w:sz w:val="28"/>
          <w:szCs w:val="28"/>
        </w:rPr>
        <w:t>b</w:t>
      </w:r>
      <w:r w:rsidRPr="00BC5CF0">
        <w:rPr>
          <w:rFonts w:asciiTheme="majorBidi" w:hAnsiTheme="majorBidi" w:cstheme="majorBidi"/>
          <w:sz w:val="28"/>
          <w:szCs w:val="28"/>
        </w:rPr>
        <w:t xml:space="preserve">aseline </w:t>
      </w:r>
      <w:r>
        <w:rPr>
          <w:rFonts w:asciiTheme="majorBidi" w:hAnsiTheme="majorBidi" w:cstheme="majorBidi"/>
          <w:sz w:val="28"/>
          <w:szCs w:val="28"/>
        </w:rPr>
        <w:t>w</w:t>
      </w:r>
      <w:r w:rsidRPr="00BC5CF0">
        <w:rPr>
          <w:rFonts w:asciiTheme="majorBidi" w:hAnsiTheme="majorBidi" w:cstheme="majorBidi"/>
          <w:sz w:val="28"/>
          <w:szCs w:val="28"/>
        </w:rPr>
        <w:t xml:space="preserve">ander. It allows everything above </w:t>
      </w:r>
      <w:r>
        <w:rPr>
          <w:rFonts w:asciiTheme="majorBidi" w:hAnsiTheme="majorBidi" w:cstheme="majorBidi"/>
          <w:sz w:val="28"/>
          <w:szCs w:val="28"/>
        </w:rPr>
        <w:t>0.5</w:t>
      </w:r>
      <w:r w:rsidRPr="00BC5CF0">
        <w:rPr>
          <w:rFonts w:asciiTheme="majorBidi" w:hAnsiTheme="majorBidi" w:cstheme="majorBidi"/>
          <w:sz w:val="28"/>
          <w:szCs w:val="28"/>
        </w:rPr>
        <w:t>Hz to pass.</w:t>
      </w:r>
    </w:p>
    <w:p w14:paraId="742B07B4" w14:textId="4A79198E" w:rsidR="00084BE2" w:rsidRPr="00084BE2" w:rsidRDefault="00084BE2" w:rsidP="00084BE2">
      <w:pPr>
        <w:pStyle w:val="ListParagraph"/>
        <w:numPr>
          <w:ilvl w:val="0"/>
          <w:numId w:val="1"/>
        </w:numPr>
        <w:rPr>
          <w:rFonts w:asciiTheme="majorBidi" w:hAnsiTheme="majorBidi" w:cstheme="majorBidi"/>
          <w:b/>
          <w:bCs/>
          <w:sz w:val="28"/>
          <w:szCs w:val="28"/>
        </w:rPr>
      </w:pPr>
      <w:r w:rsidRPr="00084BE2">
        <w:rPr>
          <w:rFonts w:asciiTheme="majorBidi" w:hAnsiTheme="majorBidi" w:cstheme="majorBidi"/>
          <w:b/>
          <w:bCs/>
          <w:sz w:val="28"/>
          <w:szCs w:val="28"/>
        </w:rPr>
        <w:t>Notch Filter</w:t>
      </w:r>
      <w:r>
        <w:rPr>
          <w:rFonts w:asciiTheme="majorBidi" w:hAnsiTheme="majorBidi" w:cstheme="majorBidi"/>
          <w:b/>
          <w:bCs/>
          <w:sz w:val="28"/>
          <w:szCs w:val="28"/>
        </w:rPr>
        <w:t xml:space="preserve">: </w:t>
      </w:r>
      <w:r>
        <w:rPr>
          <w:rFonts w:asciiTheme="majorBidi" w:hAnsiTheme="majorBidi" w:cstheme="majorBidi"/>
          <w:sz w:val="28"/>
          <w:szCs w:val="28"/>
        </w:rPr>
        <w:t xml:space="preserve">Tuned at 50Hz to remove the </w:t>
      </w:r>
      <w:r w:rsidRPr="00084BE2">
        <w:rPr>
          <w:rFonts w:asciiTheme="majorBidi" w:hAnsiTheme="majorBidi" w:cstheme="majorBidi"/>
          <w:sz w:val="28"/>
          <w:szCs w:val="28"/>
        </w:rPr>
        <w:t>power-line interference while leaving surrounding frequencies untouched.</w:t>
      </w:r>
    </w:p>
    <w:p w14:paraId="32E23E71" w14:textId="6413FF3E" w:rsidR="00DF3936" w:rsidRPr="00700F09" w:rsidRDefault="00084BE2" w:rsidP="00700F09">
      <w:pPr>
        <w:pStyle w:val="ListParagraph"/>
        <w:numPr>
          <w:ilvl w:val="0"/>
          <w:numId w:val="1"/>
        </w:numPr>
        <w:rPr>
          <w:rFonts w:asciiTheme="majorBidi" w:hAnsiTheme="majorBidi" w:cstheme="majorBidi"/>
          <w:b/>
          <w:bCs/>
          <w:sz w:val="28"/>
          <w:szCs w:val="28"/>
        </w:rPr>
      </w:pPr>
      <w:r w:rsidRPr="00BC5CF0">
        <w:rPr>
          <w:rFonts w:asciiTheme="majorBidi" w:hAnsiTheme="majorBidi" w:cstheme="majorBidi"/>
          <w:b/>
          <w:bCs/>
          <w:sz w:val="28"/>
          <w:szCs w:val="28"/>
        </w:rPr>
        <w:t>Low-Pass Filter</w:t>
      </w:r>
      <w:r>
        <w:rPr>
          <w:rFonts w:asciiTheme="majorBidi" w:hAnsiTheme="majorBidi" w:cstheme="majorBidi"/>
          <w:b/>
          <w:bCs/>
          <w:sz w:val="28"/>
          <w:szCs w:val="28"/>
        </w:rPr>
        <w:t xml:space="preserve">: </w:t>
      </w:r>
      <w:r>
        <w:rPr>
          <w:rFonts w:asciiTheme="majorBidi" w:hAnsiTheme="majorBidi" w:cstheme="majorBidi"/>
          <w:bCs/>
          <w:sz w:val="28"/>
          <w:szCs w:val="28"/>
        </w:rPr>
        <w:t xml:space="preserve">To remove the </w:t>
      </w:r>
      <w:r w:rsidR="00700F09" w:rsidRPr="00700F09">
        <w:rPr>
          <w:rFonts w:asciiTheme="majorBidi" w:hAnsiTheme="majorBidi" w:cstheme="majorBidi"/>
          <w:b/>
          <w:sz w:val="28"/>
          <w:szCs w:val="28"/>
        </w:rPr>
        <w:t>muscle</w:t>
      </w:r>
      <w:r w:rsidR="00700F09">
        <w:rPr>
          <w:rFonts w:asciiTheme="majorBidi" w:hAnsiTheme="majorBidi" w:cstheme="majorBidi"/>
          <w:bCs/>
          <w:sz w:val="28"/>
          <w:szCs w:val="28"/>
        </w:rPr>
        <w:t xml:space="preserve"> noise and smoothen the signal.</w:t>
      </w:r>
    </w:p>
    <w:p w14:paraId="69750593" w14:textId="77777777" w:rsidR="00DC250F" w:rsidRDefault="00DC250F" w:rsidP="00DC5F62">
      <w:pPr>
        <w:rPr>
          <w:rFonts w:asciiTheme="majorBidi" w:hAnsiTheme="majorBidi" w:cstheme="majorBidi"/>
          <w:b/>
          <w:bCs/>
          <w:sz w:val="32"/>
          <w:szCs w:val="32"/>
        </w:rPr>
      </w:pPr>
    </w:p>
    <w:p w14:paraId="0C758900" w14:textId="6423748C" w:rsidR="00DC5F62" w:rsidRPr="000D1BDA" w:rsidRDefault="00DC5F62" w:rsidP="00DC5F62">
      <w:pPr>
        <w:rPr>
          <w:rFonts w:asciiTheme="majorBidi" w:hAnsiTheme="majorBidi" w:cstheme="majorBidi"/>
          <w:b/>
          <w:bCs/>
          <w:sz w:val="28"/>
          <w:szCs w:val="28"/>
        </w:rPr>
      </w:pPr>
      <w:r w:rsidRPr="000D1BDA">
        <w:rPr>
          <w:rFonts w:asciiTheme="majorBidi" w:hAnsiTheme="majorBidi" w:cstheme="majorBidi"/>
          <w:b/>
          <w:bCs/>
          <w:sz w:val="28"/>
          <w:szCs w:val="28"/>
        </w:rPr>
        <w:t>Filter Specifications</w:t>
      </w:r>
    </w:p>
    <w:p w14:paraId="41260483" w14:textId="428E2ACF" w:rsidR="00E4354A" w:rsidRDefault="00463761" w:rsidP="00DC5F62">
      <w:pPr>
        <w:rPr>
          <w:rFonts w:asciiTheme="majorBidi" w:hAnsiTheme="majorBidi" w:cstheme="majorBidi"/>
          <w:b/>
          <w:bCs/>
          <w:sz w:val="32"/>
          <w:szCs w:val="32"/>
        </w:rPr>
      </w:pPr>
      <w:r>
        <w:rPr>
          <w:rFonts w:asciiTheme="majorBidi" w:hAnsiTheme="majorBidi" w:cstheme="majorBidi"/>
          <w:sz w:val="28"/>
          <w:szCs w:val="28"/>
        </w:rPr>
        <w:t>When implementing filters, one must consider its properties to attune the filter’s effect to get the desired results. Here are 4 properties for the filters used</w:t>
      </w:r>
      <w:r w:rsidR="00F207F3">
        <w:rPr>
          <w:rFonts w:asciiTheme="majorBidi" w:hAnsiTheme="majorBidi" w:cstheme="majorBidi"/>
          <w:sz w:val="28"/>
          <w:szCs w:val="28"/>
        </w:rPr>
        <w:t xml:space="preserve"> set in the recommended constraints along with a reason why it was set as such:</w:t>
      </w:r>
    </w:p>
    <w:tbl>
      <w:tblPr>
        <w:tblStyle w:val="TableGrid"/>
        <w:tblW w:w="0" w:type="auto"/>
        <w:tblLook w:val="04A0" w:firstRow="1" w:lastRow="0" w:firstColumn="1" w:lastColumn="0" w:noHBand="0" w:noVBand="1"/>
      </w:tblPr>
      <w:tblGrid>
        <w:gridCol w:w="2830"/>
        <w:gridCol w:w="2410"/>
        <w:gridCol w:w="4110"/>
      </w:tblGrid>
      <w:tr w:rsidR="0010669E" w14:paraId="798DE844" w14:textId="77777777" w:rsidTr="004A7D58">
        <w:tc>
          <w:tcPr>
            <w:tcW w:w="2830" w:type="dxa"/>
            <w:shd w:val="clear" w:color="auto" w:fill="ADADAD" w:themeFill="background2" w:themeFillShade="BF"/>
          </w:tcPr>
          <w:p w14:paraId="544B4EEE" w14:textId="77777777" w:rsidR="0010669E" w:rsidRPr="006525AE" w:rsidRDefault="0010669E" w:rsidP="00DC5F62">
            <w:pPr>
              <w:rPr>
                <w:rFonts w:asciiTheme="majorBidi" w:hAnsiTheme="majorBidi" w:cstheme="majorBidi"/>
                <w:b/>
                <w:bCs/>
                <w:sz w:val="32"/>
                <w:szCs w:val="32"/>
              </w:rPr>
            </w:pPr>
          </w:p>
        </w:tc>
        <w:tc>
          <w:tcPr>
            <w:tcW w:w="2410" w:type="dxa"/>
            <w:shd w:val="clear" w:color="auto" w:fill="ADADAD" w:themeFill="background2" w:themeFillShade="BF"/>
          </w:tcPr>
          <w:p w14:paraId="681FD79A" w14:textId="5202CB98" w:rsidR="0010669E" w:rsidRPr="006525AE" w:rsidRDefault="0010669E" w:rsidP="006525AE">
            <w:pPr>
              <w:jc w:val="center"/>
              <w:rPr>
                <w:rFonts w:asciiTheme="majorBidi" w:hAnsiTheme="majorBidi" w:cstheme="majorBidi"/>
                <w:b/>
                <w:bCs/>
                <w:sz w:val="32"/>
                <w:szCs w:val="32"/>
              </w:rPr>
            </w:pPr>
            <w:r w:rsidRPr="006525AE">
              <w:rPr>
                <w:rFonts w:asciiTheme="majorBidi" w:hAnsiTheme="majorBidi" w:cstheme="majorBidi"/>
                <w:b/>
                <w:bCs/>
                <w:sz w:val="32"/>
                <w:szCs w:val="32"/>
              </w:rPr>
              <w:t>Condition</w:t>
            </w:r>
          </w:p>
        </w:tc>
        <w:tc>
          <w:tcPr>
            <w:tcW w:w="4110" w:type="dxa"/>
            <w:shd w:val="clear" w:color="auto" w:fill="ADADAD" w:themeFill="background2" w:themeFillShade="BF"/>
          </w:tcPr>
          <w:p w14:paraId="289F124D" w14:textId="55E2286B" w:rsidR="0010669E" w:rsidRPr="006525AE" w:rsidRDefault="0010669E" w:rsidP="006525AE">
            <w:pPr>
              <w:jc w:val="center"/>
              <w:rPr>
                <w:rFonts w:asciiTheme="majorBidi" w:hAnsiTheme="majorBidi" w:cstheme="majorBidi"/>
                <w:b/>
                <w:bCs/>
                <w:sz w:val="32"/>
                <w:szCs w:val="32"/>
              </w:rPr>
            </w:pPr>
            <w:r w:rsidRPr="006525AE">
              <w:rPr>
                <w:rFonts w:asciiTheme="majorBidi" w:hAnsiTheme="majorBidi" w:cstheme="majorBidi"/>
                <w:b/>
                <w:bCs/>
                <w:sz w:val="32"/>
                <w:szCs w:val="32"/>
              </w:rPr>
              <w:t>Justification</w:t>
            </w:r>
          </w:p>
        </w:tc>
      </w:tr>
      <w:tr w:rsidR="0010669E" w14:paraId="2F63E435" w14:textId="77777777" w:rsidTr="004A7D58">
        <w:tc>
          <w:tcPr>
            <w:tcW w:w="2830" w:type="dxa"/>
          </w:tcPr>
          <w:p w14:paraId="54145FCE" w14:textId="2910C220" w:rsidR="0010669E" w:rsidRDefault="0010669E" w:rsidP="00DC5F62">
            <w:pPr>
              <w:rPr>
                <w:rFonts w:asciiTheme="majorBidi" w:hAnsiTheme="majorBidi" w:cstheme="majorBidi"/>
                <w:sz w:val="28"/>
                <w:szCs w:val="28"/>
              </w:rPr>
            </w:pPr>
            <w:r>
              <w:rPr>
                <w:rFonts w:asciiTheme="majorBidi" w:hAnsiTheme="majorBidi" w:cstheme="majorBidi"/>
                <w:sz w:val="28"/>
                <w:szCs w:val="28"/>
              </w:rPr>
              <w:t>Passband Ripple</w:t>
            </w:r>
          </w:p>
        </w:tc>
        <w:tc>
          <w:tcPr>
            <w:tcW w:w="2410" w:type="dxa"/>
          </w:tcPr>
          <w:p w14:paraId="2CAC3947" w14:textId="530645E8" w:rsidR="0010669E" w:rsidRDefault="00FE4315" w:rsidP="00DC5F62">
            <w:pPr>
              <w:rPr>
                <w:rFonts w:asciiTheme="majorBidi" w:hAnsiTheme="majorBidi" w:cstheme="majorBidi"/>
                <w:sz w:val="28"/>
                <w:szCs w:val="28"/>
              </w:rPr>
            </w:pPr>
            <w:r>
              <w:rPr>
                <w:rFonts w:asciiTheme="majorBidi" w:hAnsiTheme="majorBidi" w:cstheme="majorBidi"/>
                <w:sz w:val="28"/>
                <w:szCs w:val="28"/>
              </w:rPr>
              <w:t>Very low ripple</w:t>
            </w:r>
          </w:p>
        </w:tc>
        <w:tc>
          <w:tcPr>
            <w:tcW w:w="4110" w:type="dxa"/>
          </w:tcPr>
          <w:p w14:paraId="661E31A8" w14:textId="79F971B0" w:rsidR="0010669E" w:rsidRDefault="00FE4315" w:rsidP="00FE4315">
            <w:pPr>
              <w:rPr>
                <w:rFonts w:asciiTheme="majorBidi" w:hAnsiTheme="majorBidi" w:cstheme="majorBidi"/>
                <w:sz w:val="28"/>
                <w:szCs w:val="28"/>
              </w:rPr>
            </w:pPr>
            <w:r>
              <w:rPr>
                <w:rFonts w:asciiTheme="majorBidi" w:hAnsiTheme="majorBidi" w:cstheme="majorBidi"/>
                <w:sz w:val="28"/>
                <w:szCs w:val="28"/>
              </w:rPr>
              <w:t xml:space="preserve">If passband ripple is high, it can distort </w:t>
            </w:r>
            <w:r w:rsidRPr="00FE4315">
              <w:rPr>
                <w:rFonts w:asciiTheme="majorBidi" w:hAnsiTheme="majorBidi" w:cstheme="majorBidi"/>
                <w:sz w:val="28"/>
                <w:szCs w:val="28"/>
              </w:rPr>
              <w:t>height of the R-peaks or the depth of the S-waves</w:t>
            </w:r>
            <w:r>
              <w:rPr>
                <w:rFonts w:asciiTheme="majorBidi" w:hAnsiTheme="majorBidi" w:cstheme="majorBidi"/>
                <w:sz w:val="28"/>
                <w:szCs w:val="28"/>
              </w:rPr>
              <w:t>. Can lead to misdiagnosis.</w:t>
            </w:r>
          </w:p>
        </w:tc>
      </w:tr>
      <w:tr w:rsidR="0010669E" w14:paraId="736A6732" w14:textId="77777777" w:rsidTr="004A7D58">
        <w:tc>
          <w:tcPr>
            <w:tcW w:w="2830" w:type="dxa"/>
          </w:tcPr>
          <w:p w14:paraId="2636877E" w14:textId="5820588C" w:rsidR="0010669E" w:rsidRDefault="0010669E" w:rsidP="00DC5F62">
            <w:pPr>
              <w:rPr>
                <w:rFonts w:asciiTheme="majorBidi" w:hAnsiTheme="majorBidi" w:cstheme="majorBidi"/>
                <w:sz w:val="28"/>
                <w:szCs w:val="28"/>
              </w:rPr>
            </w:pPr>
            <w:r>
              <w:rPr>
                <w:rFonts w:asciiTheme="majorBidi" w:hAnsiTheme="majorBidi" w:cstheme="majorBidi"/>
                <w:sz w:val="28"/>
                <w:szCs w:val="28"/>
              </w:rPr>
              <w:t>Stopband Attenuation</w:t>
            </w:r>
          </w:p>
        </w:tc>
        <w:tc>
          <w:tcPr>
            <w:tcW w:w="2410" w:type="dxa"/>
          </w:tcPr>
          <w:p w14:paraId="14F8B622" w14:textId="32433CB7" w:rsidR="0010669E" w:rsidRPr="004A7D58" w:rsidRDefault="00A24A88" w:rsidP="00DC5F62">
            <w:pPr>
              <w:rPr>
                <w:rFonts w:asciiTheme="majorBidi" w:hAnsiTheme="majorBidi" w:cstheme="majorBidi"/>
                <w:sz w:val="24"/>
                <w:szCs w:val="24"/>
              </w:rPr>
            </w:pPr>
            <m:oMathPara>
              <m:oMath>
                <m:r>
                  <w:rPr>
                    <w:rFonts w:ascii="Cambria Math" w:hAnsi="Cambria Math" w:cstheme="majorBidi"/>
                    <w:sz w:val="24"/>
                    <w:szCs w:val="24"/>
                  </w:rPr>
                  <m:t xml:space="preserve">40dB&lt; </m:t>
                </m:r>
                <m:sSub>
                  <m:sSubPr>
                    <m:ctrlPr>
                      <w:rPr>
                        <w:rFonts w:ascii="Cambria Math" w:hAnsi="Cambria Math" w:cstheme="majorBidi"/>
                        <w:i/>
                        <w:sz w:val="24"/>
                        <w:szCs w:val="24"/>
                      </w:rPr>
                    </m:ctrlPr>
                  </m:sSubPr>
                  <m:e>
                    <m:r>
                      <w:rPr>
                        <w:rFonts w:ascii="Cambria Math" w:hAnsi="Cambria Math" w:cstheme="majorBidi"/>
                        <w:sz w:val="24"/>
                        <w:szCs w:val="24"/>
                      </w:rPr>
                      <m:t>A</m:t>
                    </m:r>
                  </m:e>
                  <m:sub>
                    <m:r>
                      <w:rPr>
                        <w:rFonts w:ascii="Cambria Math" w:hAnsi="Cambria Math" w:cstheme="majorBidi"/>
                        <w:sz w:val="24"/>
                        <w:szCs w:val="24"/>
                      </w:rPr>
                      <m:t>s</m:t>
                    </m:r>
                  </m:sub>
                </m:sSub>
                <m:r>
                  <w:rPr>
                    <w:rFonts w:ascii="Cambria Math" w:hAnsi="Cambria Math" w:cstheme="majorBidi"/>
                    <w:sz w:val="24"/>
                    <w:szCs w:val="24"/>
                  </w:rPr>
                  <m:t xml:space="preserve"> &lt;60dB</m:t>
                </m:r>
              </m:oMath>
            </m:oMathPara>
          </w:p>
        </w:tc>
        <w:tc>
          <w:tcPr>
            <w:tcW w:w="4110" w:type="dxa"/>
          </w:tcPr>
          <w:p w14:paraId="246FE329" w14:textId="018C9E3A" w:rsidR="0010669E" w:rsidRDefault="00C51AB2" w:rsidP="00C51AB2">
            <w:pPr>
              <w:rPr>
                <w:rFonts w:asciiTheme="majorBidi" w:hAnsiTheme="majorBidi" w:cstheme="majorBidi"/>
                <w:sz w:val="28"/>
                <w:szCs w:val="28"/>
              </w:rPr>
            </w:pPr>
            <w:r>
              <w:rPr>
                <w:rFonts w:asciiTheme="majorBidi" w:hAnsiTheme="majorBidi" w:cstheme="majorBidi"/>
                <w:sz w:val="28"/>
                <w:szCs w:val="28"/>
              </w:rPr>
              <w:t>Reduce 50</w:t>
            </w:r>
            <w:r w:rsidRPr="00C51AB2">
              <w:rPr>
                <w:rFonts w:asciiTheme="majorBidi" w:hAnsiTheme="majorBidi" w:cstheme="majorBidi"/>
                <w:sz w:val="28"/>
                <w:szCs w:val="28"/>
              </w:rPr>
              <w:t>Hz</w:t>
            </w:r>
            <w:r>
              <w:rPr>
                <w:rFonts w:asciiTheme="majorBidi" w:hAnsiTheme="majorBidi" w:cstheme="majorBidi"/>
                <w:sz w:val="28"/>
                <w:szCs w:val="28"/>
              </w:rPr>
              <w:t xml:space="preserve"> power-line noise to 1% of its original amplitude</w:t>
            </w:r>
            <w:r w:rsidR="006C316B">
              <w:rPr>
                <w:rFonts w:asciiTheme="majorBidi" w:hAnsiTheme="majorBidi" w:cstheme="majorBidi"/>
                <w:sz w:val="28"/>
                <w:szCs w:val="28"/>
              </w:rPr>
              <w:t>, to make flat segments sharper.</w:t>
            </w:r>
          </w:p>
        </w:tc>
      </w:tr>
      <w:tr w:rsidR="0010669E" w14:paraId="5F39DBBF" w14:textId="77777777" w:rsidTr="004A7D58">
        <w:tc>
          <w:tcPr>
            <w:tcW w:w="2830" w:type="dxa"/>
          </w:tcPr>
          <w:p w14:paraId="5405D80F" w14:textId="664280D5" w:rsidR="0010669E" w:rsidRDefault="0010669E" w:rsidP="00DC5F62">
            <w:pPr>
              <w:rPr>
                <w:rFonts w:asciiTheme="majorBidi" w:hAnsiTheme="majorBidi" w:cstheme="majorBidi"/>
                <w:sz w:val="28"/>
                <w:szCs w:val="28"/>
              </w:rPr>
            </w:pPr>
            <w:r>
              <w:rPr>
                <w:rFonts w:asciiTheme="majorBidi" w:hAnsiTheme="majorBidi" w:cstheme="majorBidi"/>
                <w:sz w:val="28"/>
                <w:szCs w:val="28"/>
              </w:rPr>
              <w:t>Transition Bandwidth</w:t>
            </w:r>
          </w:p>
        </w:tc>
        <w:tc>
          <w:tcPr>
            <w:tcW w:w="2410" w:type="dxa"/>
          </w:tcPr>
          <w:p w14:paraId="7F3E8AB1" w14:textId="0D6D215B" w:rsidR="0010669E" w:rsidRDefault="00C23DFB" w:rsidP="00DC5F62">
            <w:pPr>
              <w:rPr>
                <w:rFonts w:asciiTheme="majorBidi" w:hAnsiTheme="majorBidi" w:cstheme="majorBidi"/>
                <w:sz w:val="28"/>
                <w:szCs w:val="28"/>
              </w:rPr>
            </w:pPr>
            <w:r>
              <w:rPr>
                <w:rFonts w:asciiTheme="majorBidi" w:hAnsiTheme="majorBidi" w:cstheme="majorBidi"/>
                <w:sz w:val="28"/>
                <w:szCs w:val="28"/>
              </w:rPr>
              <w:t>Narrow</w:t>
            </w:r>
          </w:p>
        </w:tc>
        <w:tc>
          <w:tcPr>
            <w:tcW w:w="4110" w:type="dxa"/>
          </w:tcPr>
          <w:p w14:paraId="1D5BA0F0" w14:textId="6153E1AA" w:rsidR="0010669E" w:rsidRPr="001A4175" w:rsidRDefault="00C23DFB" w:rsidP="00DC5F62">
            <w:r>
              <w:rPr>
                <w:rFonts w:asciiTheme="majorBidi" w:hAnsiTheme="majorBidi" w:cstheme="majorBidi"/>
                <w:sz w:val="28"/>
                <w:szCs w:val="28"/>
              </w:rPr>
              <w:t>Remove exactly the 50Hz without deleting the 48Hz or 52Hz components of QRS co</w:t>
            </w:r>
            <w:r w:rsidR="001A4175">
              <w:rPr>
                <w:rFonts w:asciiTheme="majorBidi" w:hAnsiTheme="majorBidi" w:cstheme="majorBidi"/>
                <w:sz w:val="28"/>
                <w:szCs w:val="28"/>
              </w:rPr>
              <w:t>mplex.</w:t>
            </w:r>
          </w:p>
        </w:tc>
      </w:tr>
      <w:tr w:rsidR="0010669E" w14:paraId="7494D919" w14:textId="77777777" w:rsidTr="004A7D58">
        <w:tc>
          <w:tcPr>
            <w:tcW w:w="2830" w:type="dxa"/>
          </w:tcPr>
          <w:p w14:paraId="4B362C7F" w14:textId="27E3C14E" w:rsidR="0010669E" w:rsidRDefault="0010669E" w:rsidP="00DC5F62">
            <w:pPr>
              <w:rPr>
                <w:rFonts w:asciiTheme="majorBidi" w:hAnsiTheme="majorBidi" w:cstheme="majorBidi"/>
                <w:sz w:val="28"/>
                <w:szCs w:val="28"/>
              </w:rPr>
            </w:pPr>
            <w:r>
              <w:rPr>
                <w:rFonts w:asciiTheme="majorBidi" w:hAnsiTheme="majorBidi" w:cstheme="majorBidi"/>
                <w:sz w:val="28"/>
                <w:szCs w:val="28"/>
              </w:rPr>
              <w:t>Cutoff Frequenc</w:t>
            </w:r>
            <w:r w:rsidR="006525AE">
              <w:rPr>
                <w:rFonts w:asciiTheme="majorBidi" w:hAnsiTheme="majorBidi" w:cstheme="majorBidi"/>
                <w:sz w:val="28"/>
                <w:szCs w:val="28"/>
              </w:rPr>
              <w:t>ies</w:t>
            </w:r>
          </w:p>
        </w:tc>
        <w:tc>
          <w:tcPr>
            <w:tcW w:w="2410" w:type="dxa"/>
          </w:tcPr>
          <w:p w14:paraId="369D9BE1" w14:textId="0860025D" w:rsidR="0010669E" w:rsidRDefault="001A4175" w:rsidP="00DC5F62">
            <w:pPr>
              <w:rPr>
                <w:rFonts w:asciiTheme="majorBidi" w:hAnsiTheme="majorBidi" w:cstheme="majorBidi"/>
                <w:sz w:val="28"/>
                <w:szCs w:val="28"/>
              </w:rPr>
            </w:pPr>
            <w:r>
              <w:rPr>
                <w:rFonts w:asciiTheme="majorBidi" w:hAnsiTheme="majorBidi" w:cstheme="majorBidi"/>
                <w:sz w:val="28"/>
                <w:szCs w:val="28"/>
              </w:rPr>
              <w:t>HPF = 0.5Hz</w:t>
            </w:r>
            <w:r w:rsidR="006C1C9A">
              <w:rPr>
                <w:rFonts w:asciiTheme="majorBidi" w:hAnsiTheme="majorBidi" w:cstheme="majorBidi"/>
                <w:sz w:val="28"/>
                <w:szCs w:val="28"/>
              </w:rPr>
              <w:t>,</w:t>
            </w:r>
          </w:p>
          <w:p w14:paraId="0ABCC57E" w14:textId="77777777" w:rsidR="0018175B" w:rsidRDefault="0018175B" w:rsidP="00DC5F62">
            <w:pPr>
              <w:rPr>
                <w:rFonts w:asciiTheme="majorBidi" w:hAnsiTheme="majorBidi" w:cstheme="majorBidi"/>
                <w:sz w:val="28"/>
                <w:szCs w:val="28"/>
              </w:rPr>
            </w:pPr>
          </w:p>
          <w:p w14:paraId="6B88D489" w14:textId="6647559E" w:rsidR="001A4175" w:rsidRDefault="001A4175" w:rsidP="00DC5F62">
            <w:pPr>
              <w:rPr>
                <w:rFonts w:asciiTheme="majorBidi" w:hAnsiTheme="majorBidi" w:cstheme="majorBidi"/>
                <w:sz w:val="28"/>
                <w:szCs w:val="28"/>
              </w:rPr>
            </w:pPr>
            <w:r>
              <w:rPr>
                <w:rFonts w:asciiTheme="majorBidi" w:hAnsiTheme="majorBidi" w:cstheme="majorBidi"/>
                <w:sz w:val="28"/>
                <w:szCs w:val="28"/>
              </w:rPr>
              <w:t>LPF = 100Hz</w:t>
            </w:r>
            <w:r w:rsidR="006C1C9A">
              <w:rPr>
                <w:rFonts w:asciiTheme="majorBidi" w:hAnsiTheme="majorBidi" w:cstheme="majorBidi"/>
                <w:sz w:val="28"/>
                <w:szCs w:val="28"/>
              </w:rPr>
              <w:t>,</w:t>
            </w:r>
          </w:p>
          <w:p w14:paraId="6D8E88D3" w14:textId="77777777" w:rsidR="0018175B" w:rsidRDefault="0018175B" w:rsidP="00DC5F62">
            <w:pPr>
              <w:rPr>
                <w:rFonts w:asciiTheme="majorBidi" w:hAnsiTheme="majorBidi" w:cstheme="majorBidi"/>
                <w:sz w:val="28"/>
                <w:szCs w:val="28"/>
              </w:rPr>
            </w:pPr>
          </w:p>
          <w:p w14:paraId="4D03211A" w14:textId="77777777" w:rsidR="0018175B" w:rsidRDefault="0018175B" w:rsidP="00DC5F62">
            <w:pPr>
              <w:rPr>
                <w:rFonts w:asciiTheme="majorBidi" w:hAnsiTheme="majorBidi" w:cstheme="majorBidi"/>
                <w:sz w:val="28"/>
                <w:szCs w:val="28"/>
              </w:rPr>
            </w:pPr>
          </w:p>
          <w:p w14:paraId="7855E17F" w14:textId="3186E77F" w:rsidR="001A4175" w:rsidRDefault="001A4175" w:rsidP="00DC5F62">
            <w:pPr>
              <w:rPr>
                <w:rFonts w:asciiTheme="majorBidi" w:hAnsiTheme="majorBidi" w:cstheme="majorBidi"/>
                <w:sz w:val="28"/>
                <w:szCs w:val="28"/>
              </w:rPr>
            </w:pPr>
            <w:r>
              <w:rPr>
                <w:rFonts w:asciiTheme="majorBidi" w:hAnsiTheme="majorBidi" w:cstheme="majorBidi"/>
                <w:sz w:val="28"/>
                <w:szCs w:val="28"/>
              </w:rPr>
              <w:t>Notch = 50Hz</w:t>
            </w:r>
          </w:p>
        </w:tc>
        <w:tc>
          <w:tcPr>
            <w:tcW w:w="4110" w:type="dxa"/>
          </w:tcPr>
          <w:p w14:paraId="73548E89" w14:textId="72A85D80" w:rsidR="0010669E" w:rsidRDefault="0018175B" w:rsidP="0018175B">
            <w:pPr>
              <w:rPr>
                <w:rFonts w:asciiTheme="majorBidi" w:hAnsiTheme="majorBidi" w:cstheme="majorBidi"/>
                <w:sz w:val="28"/>
                <w:szCs w:val="28"/>
              </w:rPr>
            </w:pPr>
            <w:r>
              <w:rPr>
                <w:rFonts w:asciiTheme="majorBidi" w:hAnsiTheme="majorBidi" w:cstheme="majorBidi"/>
                <w:sz w:val="28"/>
                <w:szCs w:val="28"/>
              </w:rPr>
              <w:t>R</w:t>
            </w:r>
            <w:r w:rsidRPr="0018175B">
              <w:rPr>
                <w:rFonts w:asciiTheme="majorBidi" w:hAnsiTheme="majorBidi" w:cstheme="majorBidi"/>
                <w:sz w:val="28"/>
                <w:szCs w:val="28"/>
              </w:rPr>
              <w:t>emove respiration artifacts.</w:t>
            </w:r>
          </w:p>
          <w:p w14:paraId="6F33AC6A" w14:textId="77777777" w:rsidR="0018175B" w:rsidRDefault="0018175B" w:rsidP="0018175B">
            <w:pPr>
              <w:rPr>
                <w:rFonts w:asciiTheme="majorBidi" w:hAnsiTheme="majorBidi" w:cstheme="majorBidi"/>
                <w:sz w:val="28"/>
                <w:szCs w:val="28"/>
              </w:rPr>
            </w:pPr>
          </w:p>
          <w:p w14:paraId="0AF6DD07" w14:textId="77777777" w:rsidR="0018175B" w:rsidRDefault="0018175B" w:rsidP="0018175B">
            <w:pPr>
              <w:rPr>
                <w:rFonts w:asciiTheme="majorBidi" w:hAnsiTheme="majorBidi" w:cstheme="majorBidi"/>
                <w:sz w:val="28"/>
                <w:szCs w:val="28"/>
              </w:rPr>
            </w:pPr>
            <w:r>
              <w:rPr>
                <w:rFonts w:asciiTheme="majorBidi" w:hAnsiTheme="majorBidi" w:cstheme="majorBidi"/>
                <w:sz w:val="28"/>
                <w:szCs w:val="28"/>
              </w:rPr>
              <w:t>Preserve sharp peaks of QRS complex.</w:t>
            </w:r>
          </w:p>
          <w:p w14:paraId="078F6024" w14:textId="77777777" w:rsidR="0018175B" w:rsidRDefault="0018175B" w:rsidP="0018175B">
            <w:pPr>
              <w:rPr>
                <w:rFonts w:asciiTheme="majorBidi" w:hAnsiTheme="majorBidi" w:cstheme="majorBidi"/>
                <w:sz w:val="28"/>
                <w:szCs w:val="28"/>
              </w:rPr>
            </w:pPr>
          </w:p>
          <w:p w14:paraId="11B8AB6B" w14:textId="4CF71DF9" w:rsidR="0018175B" w:rsidRDefault="0018175B" w:rsidP="0018175B">
            <w:pPr>
              <w:rPr>
                <w:rFonts w:asciiTheme="majorBidi" w:hAnsiTheme="majorBidi" w:cstheme="majorBidi"/>
                <w:sz w:val="28"/>
                <w:szCs w:val="28"/>
              </w:rPr>
            </w:pPr>
            <w:r>
              <w:rPr>
                <w:rFonts w:asciiTheme="majorBidi" w:hAnsiTheme="majorBidi" w:cstheme="majorBidi"/>
                <w:sz w:val="28"/>
                <w:szCs w:val="28"/>
              </w:rPr>
              <w:t>Standard.</w:t>
            </w:r>
          </w:p>
        </w:tc>
      </w:tr>
    </w:tbl>
    <w:p w14:paraId="188E46FA" w14:textId="77777777" w:rsidR="000D1BDA" w:rsidRDefault="000D1BDA" w:rsidP="00DC5F62">
      <w:pPr>
        <w:rPr>
          <w:rFonts w:asciiTheme="majorBidi" w:hAnsiTheme="majorBidi" w:cstheme="majorBidi"/>
          <w:b/>
          <w:bCs/>
          <w:sz w:val="28"/>
          <w:szCs w:val="28"/>
        </w:rPr>
      </w:pPr>
    </w:p>
    <w:p w14:paraId="0EDF2FE5" w14:textId="44414F5C" w:rsidR="00DC5F62" w:rsidRPr="001E05F6" w:rsidRDefault="001E05F6" w:rsidP="00DC5F62">
      <w:pPr>
        <w:rPr>
          <w:rFonts w:asciiTheme="majorBidi" w:hAnsiTheme="majorBidi" w:cstheme="majorBidi"/>
          <w:b/>
          <w:bCs/>
          <w:sz w:val="28"/>
          <w:szCs w:val="28"/>
        </w:rPr>
      </w:pPr>
      <w:r w:rsidRPr="001E05F6">
        <w:rPr>
          <w:rFonts w:asciiTheme="majorBidi" w:hAnsiTheme="majorBidi" w:cstheme="majorBidi"/>
          <w:b/>
          <w:bCs/>
          <w:sz w:val="28"/>
          <w:szCs w:val="28"/>
        </w:rPr>
        <w:lastRenderedPageBreak/>
        <w:t>Definitions:</w:t>
      </w:r>
    </w:p>
    <w:p w14:paraId="04C6D245" w14:textId="5A8CB602" w:rsidR="00A508B2" w:rsidRPr="00855221" w:rsidRDefault="001E05F6" w:rsidP="00855221">
      <w:pPr>
        <w:pStyle w:val="ListParagraph"/>
        <w:numPr>
          <w:ilvl w:val="0"/>
          <w:numId w:val="2"/>
        </w:numPr>
        <w:rPr>
          <w:rFonts w:asciiTheme="majorBidi" w:hAnsiTheme="majorBidi" w:cstheme="majorBidi"/>
          <w:sz w:val="28"/>
          <w:szCs w:val="28"/>
        </w:rPr>
      </w:pPr>
      <w:r w:rsidRPr="00855221">
        <w:rPr>
          <w:rFonts w:asciiTheme="majorBidi" w:hAnsiTheme="majorBidi" w:cstheme="majorBidi"/>
          <w:b/>
          <w:bCs/>
          <w:sz w:val="28"/>
          <w:szCs w:val="28"/>
        </w:rPr>
        <w:t>Passband Ripple (</w:t>
      </w:r>
      <m:oMath>
        <m:sSub>
          <m:sSubPr>
            <m:ctrlPr>
              <w:rPr>
                <w:rFonts w:ascii="Cambria Math" w:hAnsi="Cambria Math" w:cstheme="majorBidi"/>
                <w:b/>
                <w:bCs/>
                <w:i/>
                <w:sz w:val="28"/>
                <w:szCs w:val="28"/>
              </w:rPr>
            </m:ctrlPr>
          </m:sSubPr>
          <m:e>
            <m:r>
              <m:rPr>
                <m:sty m:val="bi"/>
              </m:rPr>
              <w:rPr>
                <w:rFonts w:ascii="Cambria Math" w:hAnsi="Cambria Math" w:cstheme="majorBidi"/>
                <w:sz w:val="28"/>
                <w:szCs w:val="28"/>
              </w:rPr>
              <m:t>R</m:t>
            </m:r>
          </m:e>
          <m:sub>
            <m:r>
              <m:rPr>
                <m:sty m:val="bi"/>
              </m:rPr>
              <w:rPr>
                <w:rFonts w:ascii="Cambria Math" w:hAnsi="Cambria Math" w:cstheme="majorBidi"/>
                <w:sz w:val="28"/>
                <w:szCs w:val="28"/>
              </w:rPr>
              <m:t>p</m:t>
            </m:r>
          </m:sub>
        </m:sSub>
      </m:oMath>
      <w:r w:rsidRPr="00855221">
        <w:rPr>
          <w:rFonts w:asciiTheme="majorBidi" w:hAnsiTheme="majorBidi" w:cstheme="majorBidi"/>
          <w:b/>
          <w:bCs/>
          <w:sz w:val="28"/>
          <w:szCs w:val="28"/>
        </w:rPr>
        <w:t>):</w:t>
      </w:r>
      <w:r w:rsidR="00A508B2" w:rsidRPr="00A508B2">
        <w:t xml:space="preserve"> </w:t>
      </w:r>
      <w:r w:rsidR="00A508B2" w:rsidRPr="00855221">
        <w:rPr>
          <w:rFonts w:asciiTheme="majorBidi" w:hAnsiTheme="majorBidi" w:cstheme="majorBidi"/>
          <w:sz w:val="28"/>
          <w:szCs w:val="28"/>
        </w:rPr>
        <w:t>The maximum allowable fluctuation in the frequencies we want to keep.</w:t>
      </w:r>
    </w:p>
    <w:p w14:paraId="39F1BF39" w14:textId="77777777" w:rsidR="00855221" w:rsidRDefault="001E05F6" w:rsidP="00855221">
      <w:pPr>
        <w:pStyle w:val="ListParagraph"/>
        <w:numPr>
          <w:ilvl w:val="0"/>
          <w:numId w:val="2"/>
        </w:numPr>
        <w:rPr>
          <w:rFonts w:asciiTheme="majorBidi" w:hAnsiTheme="majorBidi" w:cstheme="majorBidi"/>
          <w:sz w:val="28"/>
          <w:szCs w:val="28"/>
        </w:rPr>
      </w:pPr>
      <w:r w:rsidRPr="00855221">
        <w:rPr>
          <w:rFonts w:asciiTheme="majorBidi" w:hAnsiTheme="majorBidi" w:cstheme="majorBidi"/>
          <w:b/>
          <w:bCs/>
          <w:sz w:val="28"/>
          <w:szCs w:val="28"/>
        </w:rPr>
        <w:t>Stopband Attenuation (</w:t>
      </w:r>
      <m:oMath>
        <m:sSub>
          <m:sSubPr>
            <m:ctrlPr>
              <w:rPr>
                <w:rFonts w:ascii="Cambria Math" w:hAnsi="Cambria Math" w:cstheme="majorBidi"/>
                <w:b/>
                <w:bCs/>
                <w:i/>
                <w:sz w:val="24"/>
                <w:szCs w:val="24"/>
              </w:rPr>
            </m:ctrlPr>
          </m:sSubPr>
          <m:e>
            <m:r>
              <m:rPr>
                <m:sty m:val="bi"/>
              </m:rPr>
              <w:rPr>
                <w:rFonts w:ascii="Cambria Math" w:hAnsi="Cambria Math" w:cstheme="majorBidi"/>
                <w:sz w:val="24"/>
                <w:szCs w:val="24"/>
              </w:rPr>
              <m:t>A</m:t>
            </m:r>
          </m:e>
          <m:sub>
            <m:r>
              <m:rPr>
                <m:sty m:val="bi"/>
              </m:rPr>
              <w:rPr>
                <w:rFonts w:ascii="Cambria Math" w:hAnsi="Cambria Math" w:cstheme="majorBidi"/>
                <w:sz w:val="24"/>
                <w:szCs w:val="24"/>
              </w:rPr>
              <m:t>s</m:t>
            </m:r>
          </m:sub>
        </m:sSub>
      </m:oMath>
      <w:r w:rsidRPr="00855221">
        <w:rPr>
          <w:rFonts w:asciiTheme="majorBidi" w:hAnsiTheme="majorBidi" w:cstheme="majorBidi"/>
          <w:b/>
          <w:bCs/>
          <w:sz w:val="28"/>
          <w:szCs w:val="28"/>
        </w:rPr>
        <w:t>):</w:t>
      </w:r>
      <w:r w:rsidR="00A508B2" w:rsidRPr="00855221">
        <w:rPr>
          <w:rFonts w:asciiTheme="majorBidi" w:hAnsiTheme="majorBidi" w:cstheme="majorBidi"/>
          <w:sz w:val="28"/>
          <w:szCs w:val="28"/>
        </w:rPr>
        <w:t xml:space="preserve"> How much the unwanted noise is weakened.</w:t>
      </w:r>
    </w:p>
    <w:p w14:paraId="5FC7A902" w14:textId="308D5B3B" w:rsidR="00DF3936" w:rsidRDefault="00A508B2" w:rsidP="00855221">
      <w:pPr>
        <w:pStyle w:val="ListParagraph"/>
        <w:numPr>
          <w:ilvl w:val="0"/>
          <w:numId w:val="2"/>
        </w:numPr>
        <w:rPr>
          <w:rFonts w:asciiTheme="majorBidi" w:hAnsiTheme="majorBidi" w:cstheme="majorBidi"/>
          <w:sz w:val="28"/>
          <w:szCs w:val="28"/>
        </w:rPr>
      </w:pPr>
      <w:r w:rsidRPr="00855221">
        <w:rPr>
          <w:rFonts w:asciiTheme="majorBidi" w:hAnsiTheme="majorBidi" w:cstheme="majorBidi"/>
          <w:b/>
          <w:bCs/>
          <w:sz w:val="28"/>
          <w:szCs w:val="28"/>
        </w:rPr>
        <w:t>Transition Bandwidth (</w:t>
      </w:r>
      <m:oMath>
        <m:r>
          <m:rPr>
            <m:sty m:val="bi"/>
          </m:rPr>
          <w:rPr>
            <w:rFonts w:ascii="Cambria Math" w:hAnsi="Cambria Math" w:cstheme="majorBidi"/>
            <w:sz w:val="28"/>
            <w:szCs w:val="28"/>
          </w:rPr>
          <m:t>∆f</m:t>
        </m:r>
      </m:oMath>
      <w:r w:rsidRPr="00855221">
        <w:rPr>
          <w:rFonts w:asciiTheme="majorBidi" w:hAnsiTheme="majorBidi" w:cstheme="majorBidi"/>
          <w:b/>
          <w:bCs/>
          <w:sz w:val="28"/>
          <w:szCs w:val="28"/>
        </w:rPr>
        <w:t>):</w:t>
      </w:r>
      <w:r w:rsidRPr="00855221">
        <w:rPr>
          <w:rFonts w:asciiTheme="majorBidi" w:hAnsiTheme="majorBidi" w:cstheme="majorBidi"/>
          <w:sz w:val="28"/>
          <w:szCs w:val="28"/>
        </w:rPr>
        <w:t xml:space="preserve"> </w:t>
      </w:r>
      <w:r w:rsidR="00855221" w:rsidRPr="00855221">
        <w:rPr>
          <w:rFonts w:asciiTheme="majorBidi" w:hAnsiTheme="majorBidi" w:cstheme="majorBidi"/>
          <w:sz w:val="28"/>
          <w:szCs w:val="28"/>
        </w:rPr>
        <w:t>The speed at which the filter switches from passing to stopping.</w:t>
      </w:r>
    </w:p>
    <w:p w14:paraId="19F8675E" w14:textId="77777777" w:rsidR="00855221" w:rsidRDefault="00855221" w:rsidP="00855221">
      <w:pPr>
        <w:rPr>
          <w:rFonts w:asciiTheme="majorBidi" w:hAnsiTheme="majorBidi" w:cstheme="majorBidi"/>
          <w:sz w:val="28"/>
          <w:szCs w:val="28"/>
        </w:rPr>
      </w:pPr>
    </w:p>
    <w:p w14:paraId="287D918C" w14:textId="2545B465" w:rsidR="0088054B" w:rsidRPr="000D1BDA" w:rsidRDefault="0088054B" w:rsidP="0088054B">
      <w:pPr>
        <w:rPr>
          <w:rFonts w:asciiTheme="majorBidi" w:hAnsiTheme="majorBidi" w:cstheme="majorBidi"/>
          <w:b/>
          <w:bCs/>
          <w:sz w:val="28"/>
          <w:szCs w:val="28"/>
        </w:rPr>
      </w:pPr>
      <w:r w:rsidRPr="000D1BDA">
        <w:rPr>
          <w:rFonts w:asciiTheme="majorBidi" w:hAnsiTheme="majorBidi" w:cstheme="majorBidi"/>
          <w:b/>
          <w:bCs/>
          <w:sz w:val="28"/>
          <w:szCs w:val="28"/>
        </w:rPr>
        <w:t>Realistic Implementation Constraints</w:t>
      </w:r>
    </w:p>
    <w:p w14:paraId="23417646" w14:textId="75DE0D75" w:rsidR="0045795C" w:rsidRPr="0045795C" w:rsidRDefault="0045795C" w:rsidP="0088054B">
      <w:pPr>
        <w:rPr>
          <w:rFonts w:asciiTheme="majorBidi" w:hAnsiTheme="majorBidi" w:cstheme="majorBidi"/>
          <w:sz w:val="28"/>
          <w:szCs w:val="28"/>
        </w:rPr>
      </w:pPr>
      <w:r w:rsidRPr="0045795C">
        <w:rPr>
          <w:rFonts w:asciiTheme="majorBidi" w:hAnsiTheme="majorBidi" w:cstheme="majorBidi"/>
          <w:sz w:val="28"/>
          <w:szCs w:val="28"/>
        </w:rPr>
        <w:t xml:space="preserve">There </w:t>
      </w:r>
      <w:r>
        <w:rPr>
          <w:rFonts w:asciiTheme="majorBidi" w:hAnsiTheme="majorBidi" w:cstheme="majorBidi"/>
          <w:sz w:val="28"/>
          <w:szCs w:val="28"/>
        </w:rPr>
        <w:t xml:space="preserve">are a few constraints that need to be considered when </w:t>
      </w:r>
      <w:r w:rsidR="00FA09C0">
        <w:rPr>
          <w:rFonts w:asciiTheme="majorBidi" w:hAnsiTheme="majorBidi" w:cstheme="majorBidi"/>
          <w:sz w:val="28"/>
          <w:szCs w:val="28"/>
        </w:rPr>
        <w:t>these filters are implemented in realistic situations. Here are 4 constraints as suggested in the requirements:</w:t>
      </w:r>
    </w:p>
    <w:tbl>
      <w:tblPr>
        <w:tblStyle w:val="TableGrid"/>
        <w:tblW w:w="0" w:type="auto"/>
        <w:tblLook w:val="04A0" w:firstRow="1" w:lastRow="0" w:firstColumn="1" w:lastColumn="0" w:noHBand="0" w:noVBand="1"/>
      </w:tblPr>
      <w:tblGrid>
        <w:gridCol w:w="2830"/>
        <w:gridCol w:w="6520"/>
      </w:tblGrid>
      <w:tr w:rsidR="00476215" w:rsidRPr="006525AE" w14:paraId="53137313" w14:textId="77777777" w:rsidTr="001C5D00">
        <w:tc>
          <w:tcPr>
            <w:tcW w:w="2830" w:type="dxa"/>
            <w:shd w:val="clear" w:color="auto" w:fill="ADADAD" w:themeFill="background2" w:themeFillShade="BF"/>
          </w:tcPr>
          <w:p w14:paraId="12D7DCC0" w14:textId="3BDED8E3" w:rsidR="00476215" w:rsidRPr="006525AE" w:rsidRDefault="00476215" w:rsidP="00476215">
            <w:pPr>
              <w:jc w:val="center"/>
              <w:rPr>
                <w:rFonts w:asciiTheme="majorBidi" w:hAnsiTheme="majorBidi" w:cstheme="majorBidi"/>
                <w:b/>
                <w:bCs/>
                <w:sz w:val="32"/>
                <w:szCs w:val="32"/>
              </w:rPr>
            </w:pPr>
            <w:r>
              <w:rPr>
                <w:rFonts w:asciiTheme="majorBidi" w:hAnsiTheme="majorBidi" w:cstheme="majorBidi"/>
                <w:b/>
                <w:bCs/>
                <w:sz w:val="32"/>
                <w:szCs w:val="32"/>
              </w:rPr>
              <w:t>Constraint</w:t>
            </w:r>
          </w:p>
        </w:tc>
        <w:tc>
          <w:tcPr>
            <w:tcW w:w="6520" w:type="dxa"/>
            <w:shd w:val="clear" w:color="auto" w:fill="ADADAD" w:themeFill="background2" w:themeFillShade="BF"/>
          </w:tcPr>
          <w:p w14:paraId="71F80637" w14:textId="3681F810" w:rsidR="00476215" w:rsidRPr="006525AE" w:rsidRDefault="00476215" w:rsidP="001C5D00">
            <w:pPr>
              <w:jc w:val="center"/>
              <w:rPr>
                <w:rFonts w:asciiTheme="majorBidi" w:hAnsiTheme="majorBidi" w:cstheme="majorBidi"/>
                <w:b/>
                <w:bCs/>
                <w:sz w:val="32"/>
                <w:szCs w:val="32"/>
              </w:rPr>
            </w:pPr>
          </w:p>
        </w:tc>
      </w:tr>
      <w:tr w:rsidR="007F72A6" w14:paraId="2E304038" w14:textId="77777777" w:rsidTr="001C5D00">
        <w:tc>
          <w:tcPr>
            <w:tcW w:w="2830" w:type="dxa"/>
          </w:tcPr>
          <w:p w14:paraId="2C328CED" w14:textId="40895284" w:rsidR="007F72A6" w:rsidRDefault="007F72A6" w:rsidP="00476215">
            <w:pPr>
              <w:rPr>
                <w:rFonts w:asciiTheme="majorBidi" w:hAnsiTheme="majorBidi" w:cstheme="majorBidi"/>
                <w:sz w:val="28"/>
                <w:szCs w:val="28"/>
              </w:rPr>
            </w:pPr>
            <w:r w:rsidRPr="00476215">
              <w:rPr>
                <w:rFonts w:asciiTheme="majorBidi" w:hAnsiTheme="majorBidi" w:cstheme="majorBidi"/>
                <w:sz w:val="28"/>
                <w:szCs w:val="28"/>
              </w:rPr>
              <w:t>Maximum Filter Order</w:t>
            </w:r>
          </w:p>
        </w:tc>
        <w:tc>
          <w:tcPr>
            <w:tcW w:w="6520" w:type="dxa"/>
          </w:tcPr>
          <w:p w14:paraId="1E834D11" w14:textId="2B931073" w:rsidR="007F72A6" w:rsidRDefault="007F72A6" w:rsidP="001C5D00">
            <w:pPr>
              <w:rPr>
                <w:rFonts w:asciiTheme="majorBidi" w:hAnsiTheme="majorBidi" w:cstheme="majorBidi"/>
                <w:sz w:val="28"/>
                <w:szCs w:val="28"/>
              </w:rPr>
            </w:pPr>
            <w:r>
              <w:rPr>
                <w:rFonts w:asciiTheme="majorBidi" w:hAnsiTheme="majorBidi" w:cstheme="majorBidi"/>
                <w:sz w:val="28"/>
                <w:szCs w:val="28"/>
              </w:rPr>
              <w:t>More memory and processing power is needed, the higher the order of the filter is. We generally use lower orders</w:t>
            </w:r>
            <w:r w:rsidR="00515128">
              <w:rPr>
                <w:rFonts w:asciiTheme="majorBidi" w:hAnsiTheme="majorBidi" w:cstheme="majorBidi"/>
                <w:sz w:val="28"/>
                <w:szCs w:val="28"/>
              </w:rPr>
              <w:t>.</w:t>
            </w:r>
          </w:p>
        </w:tc>
      </w:tr>
      <w:tr w:rsidR="00273AE7" w14:paraId="6A52B84E" w14:textId="77777777" w:rsidTr="001C5D00">
        <w:tc>
          <w:tcPr>
            <w:tcW w:w="2830" w:type="dxa"/>
          </w:tcPr>
          <w:p w14:paraId="0C1C8348" w14:textId="1797A02A" w:rsidR="00273AE7" w:rsidRDefault="00273AE7" w:rsidP="00476215">
            <w:pPr>
              <w:rPr>
                <w:rFonts w:asciiTheme="majorBidi" w:hAnsiTheme="majorBidi" w:cstheme="majorBidi"/>
                <w:sz w:val="28"/>
                <w:szCs w:val="28"/>
              </w:rPr>
            </w:pPr>
            <w:r w:rsidRPr="00476215">
              <w:rPr>
                <w:rFonts w:asciiTheme="majorBidi" w:hAnsiTheme="majorBidi" w:cstheme="majorBidi"/>
                <w:sz w:val="28"/>
                <w:szCs w:val="28"/>
              </w:rPr>
              <w:t>Computational Complexity</w:t>
            </w:r>
          </w:p>
        </w:tc>
        <w:tc>
          <w:tcPr>
            <w:tcW w:w="6520" w:type="dxa"/>
          </w:tcPr>
          <w:p w14:paraId="3C217358" w14:textId="20358520" w:rsidR="00273AE7" w:rsidRDefault="00273AE7" w:rsidP="00273AE7">
            <w:pPr>
              <w:rPr>
                <w:rFonts w:asciiTheme="majorBidi" w:hAnsiTheme="majorBidi" w:cstheme="majorBidi"/>
                <w:sz w:val="28"/>
                <w:szCs w:val="28"/>
              </w:rPr>
            </w:pPr>
            <w:r w:rsidRPr="00273AE7">
              <w:rPr>
                <w:rFonts w:asciiTheme="majorBidi" w:hAnsiTheme="majorBidi" w:cstheme="majorBidi"/>
                <w:sz w:val="28"/>
                <w:szCs w:val="28"/>
              </w:rPr>
              <w:t>Every multiplication in the filter consumes battery life.</w:t>
            </w:r>
          </w:p>
        </w:tc>
      </w:tr>
      <w:tr w:rsidR="00CD1AE7" w:rsidRPr="001A4175" w14:paraId="31E10E09" w14:textId="77777777" w:rsidTr="001C5D00">
        <w:tc>
          <w:tcPr>
            <w:tcW w:w="2830" w:type="dxa"/>
          </w:tcPr>
          <w:p w14:paraId="0275712A" w14:textId="2D43FE82" w:rsidR="00CD1AE7" w:rsidRDefault="00CD1AE7" w:rsidP="00265E6D">
            <w:pPr>
              <w:rPr>
                <w:rFonts w:asciiTheme="majorBidi" w:hAnsiTheme="majorBidi" w:cstheme="majorBidi"/>
                <w:sz w:val="28"/>
                <w:szCs w:val="28"/>
              </w:rPr>
            </w:pPr>
            <w:r w:rsidRPr="00265E6D">
              <w:rPr>
                <w:rFonts w:asciiTheme="majorBidi" w:hAnsiTheme="majorBidi" w:cstheme="majorBidi"/>
                <w:sz w:val="28"/>
                <w:szCs w:val="28"/>
              </w:rPr>
              <w:t>Latency</w:t>
            </w:r>
          </w:p>
        </w:tc>
        <w:tc>
          <w:tcPr>
            <w:tcW w:w="6520" w:type="dxa"/>
          </w:tcPr>
          <w:p w14:paraId="350F9558" w14:textId="6633CEE3" w:rsidR="00CD1AE7" w:rsidRPr="001A4175" w:rsidRDefault="00CD1AE7" w:rsidP="00CD1AE7">
            <w:r w:rsidRPr="00CD1AE7">
              <w:rPr>
                <w:rFonts w:asciiTheme="majorBidi" w:hAnsiTheme="majorBidi" w:cstheme="majorBidi"/>
                <w:sz w:val="28"/>
                <w:szCs w:val="28"/>
              </w:rPr>
              <w:t>The time it takes for a heartbeat to go through the filter and appear on a</w:t>
            </w:r>
            <w:r>
              <w:rPr>
                <w:rFonts w:asciiTheme="majorBidi" w:hAnsiTheme="majorBidi" w:cstheme="majorBidi"/>
                <w:sz w:val="28"/>
                <w:szCs w:val="28"/>
              </w:rPr>
              <w:t xml:space="preserve"> </w:t>
            </w:r>
            <w:r w:rsidRPr="00CD1AE7">
              <w:rPr>
                <w:rFonts w:asciiTheme="majorBidi" w:hAnsiTheme="majorBidi" w:cstheme="majorBidi"/>
                <w:sz w:val="28"/>
                <w:szCs w:val="28"/>
              </w:rPr>
              <w:t>screen.</w:t>
            </w:r>
          </w:p>
        </w:tc>
      </w:tr>
      <w:tr w:rsidR="00265E6D" w14:paraId="180CCB52" w14:textId="77777777" w:rsidTr="00265E6D">
        <w:trPr>
          <w:trHeight w:val="295"/>
        </w:trPr>
        <w:tc>
          <w:tcPr>
            <w:tcW w:w="2830" w:type="dxa"/>
          </w:tcPr>
          <w:p w14:paraId="21E44A89" w14:textId="4A7B4A37" w:rsidR="00265E6D" w:rsidRDefault="00265E6D" w:rsidP="00265E6D">
            <w:pPr>
              <w:rPr>
                <w:rFonts w:asciiTheme="majorBidi" w:hAnsiTheme="majorBidi" w:cstheme="majorBidi"/>
                <w:sz w:val="28"/>
                <w:szCs w:val="28"/>
              </w:rPr>
            </w:pPr>
            <w:r w:rsidRPr="00265E6D">
              <w:rPr>
                <w:rFonts w:asciiTheme="majorBidi" w:hAnsiTheme="majorBidi" w:cstheme="majorBidi"/>
                <w:sz w:val="28"/>
                <w:szCs w:val="28"/>
              </w:rPr>
              <w:t>Phase Distortion</w:t>
            </w:r>
          </w:p>
        </w:tc>
        <w:tc>
          <w:tcPr>
            <w:tcW w:w="6520" w:type="dxa"/>
          </w:tcPr>
          <w:p w14:paraId="3CA4C455" w14:textId="35F0C0D9" w:rsidR="00265E6D" w:rsidRDefault="00265E6D" w:rsidP="001C5D00">
            <w:pPr>
              <w:rPr>
                <w:rFonts w:asciiTheme="majorBidi" w:hAnsiTheme="majorBidi" w:cstheme="majorBidi"/>
                <w:sz w:val="28"/>
                <w:szCs w:val="28"/>
              </w:rPr>
            </w:pPr>
            <w:r>
              <w:rPr>
                <w:rFonts w:asciiTheme="majorBidi" w:hAnsiTheme="majorBidi" w:cstheme="majorBidi"/>
                <w:sz w:val="28"/>
                <w:szCs w:val="28"/>
              </w:rPr>
              <w:t xml:space="preserve">Most IIR filters shift different frequencies by different amounts of time, therefore we </w:t>
            </w:r>
            <w:r w:rsidR="00273AE7">
              <w:rPr>
                <w:rFonts w:asciiTheme="majorBidi" w:hAnsiTheme="majorBidi" w:cstheme="majorBidi"/>
                <w:sz w:val="28"/>
                <w:szCs w:val="28"/>
              </w:rPr>
              <w:t>could</w:t>
            </w:r>
            <w:r>
              <w:rPr>
                <w:rFonts w:asciiTheme="majorBidi" w:hAnsiTheme="majorBidi" w:cstheme="majorBidi"/>
                <w:sz w:val="28"/>
                <w:szCs w:val="28"/>
              </w:rPr>
              <w:t xml:space="preserve"> use </w:t>
            </w:r>
            <w:r w:rsidRPr="00FE6D41">
              <w:rPr>
                <w:rFonts w:asciiTheme="majorBidi" w:hAnsiTheme="majorBidi" w:cstheme="majorBidi"/>
                <w:b/>
                <w:bCs/>
                <w:sz w:val="28"/>
                <w:szCs w:val="28"/>
              </w:rPr>
              <w:t>Linear Phase FIR filter</w:t>
            </w:r>
            <w:r>
              <w:rPr>
                <w:rFonts w:asciiTheme="majorBidi" w:hAnsiTheme="majorBidi" w:cstheme="majorBidi"/>
                <w:sz w:val="28"/>
                <w:szCs w:val="28"/>
              </w:rPr>
              <w:t xml:space="preserve"> </w:t>
            </w:r>
            <w:r w:rsidR="00FE6D41">
              <w:rPr>
                <w:rFonts w:asciiTheme="majorBidi" w:hAnsiTheme="majorBidi" w:cstheme="majorBidi"/>
                <w:sz w:val="28"/>
                <w:szCs w:val="28"/>
              </w:rPr>
              <w:t>to ensure the waves stay where they belong in time.</w:t>
            </w:r>
          </w:p>
        </w:tc>
      </w:tr>
    </w:tbl>
    <w:p w14:paraId="593A312E" w14:textId="77777777" w:rsidR="0088054B" w:rsidRDefault="0088054B" w:rsidP="00855221">
      <w:pPr>
        <w:rPr>
          <w:rFonts w:asciiTheme="majorBidi" w:hAnsiTheme="majorBidi" w:cstheme="majorBidi"/>
          <w:sz w:val="28"/>
          <w:szCs w:val="28"/>
        </w:rPr>
      </w:pPr>
    </w:p>
    <w:p w14:paraId="0AC8A89E" w14:textId="3FA423AA" w:rsidR="000D1BDA" w:rsidRDefault="000D1BDA" w:rsidP="000D1BDA">
      <w:pPr>
        <w:rPr>
          <w:rFonts w:asciiTheme="majorBidi" w:hAnsiTheme="majorBidi" w:cstheme="majorBidi"/>
          <w:b/>
          <w:bCs/>
          <w:sz w:val="32"/>
          <w:szCs w:val="32"/>
        </w:rPr>
      </w:pPr>
      <w:r w:rsidRPr="00DC5F62">
        <w:rPr>
          <w:rFonts w:asciiTheme="majorBidi" w:hAnsiTheme="majorBidi" w:cstheme="majorBidi"/>
          <w:b/>
          <w:bCs/>
          <w:sz w:val="32"/>
          <w:szCs w:val="32"/>
        </w:rPr>
        <w:t xml:space="preserve">[2] </w:t>
      </w:r>
      <w:r>
        <w:rPr>
          <w:rFonts w:asciiTheme="majorBidi" w:hAnsiTheme="majorBidi" w:cstheme="majorBidi"/>
          <w:b/>
          <w:bCs/>
          <w:sz w:val="32"/>
          <w:szCs w:val="32"/>
        </w:rPr>
        <w:t>Filter Design and Analysis</w:t>
      </w:r>
    </w:p>
    <w:p w14:paraId="6B1E20FE" w14:textId="35BC8C2B" w:rsidR="000D1BDA" w:rsidRDefault="00B4205D" w:rsidP="000D1BDA">
      <w:pPr>
        <w:rPr>
          <w:rFonts w:asciiTheme="majorBidi" w:hAnsiTheme="majorBidi" w:cstheme="majorBidi"/>
          <w:sz w:val="28"/>
          <w:szCs w:val="28"/>
        </w:rPr>
      </w:pPr>
      <w:r w:rsidRPr="00B4205D">
        <w:rPr>
          <w:rFonts w:asciiTheme="majorBidi" w:hAnsiTheme="majorBidi" w:cstheme="majorBidi"/>
          <w:sz w:val="28"/>
          <w:szCs w:val="28"/>
        </w:rPr>
        <w:t xml:space="preserve">For the 3 filter types mentioned above, </w:t>
      </w:r>
      <w:r>
        <w:rPr>
          <w:rFonts w:asciiTheme="majorBidi" w:hAnsiTheme="majorBidi" w:cstheme="majorBidi"/>
          <w:sz w:val="28"/>
          <w:szCs w:val="28"/>
        </w:rPr>
        <w:t xml:space="preserve">each filter will be assigned a specific digital filter to carry out its role. </w:t>
      </w:r>
      <w:r w:rsidR="00227C22">
        <w:rPr>
          <w:rFonts w:asciiTheme="majorBidi" w:hAnsiTheme="majorBidi" w:cstheme="majorBidi"/>
          <w:sz w:val="28"/>
          <w:szCs w:val="28"/>
        </w:rPr>
        <w:t>Details about each digital filter are listed below:</w:t>
      </w:r>
    </w:p>
    <w:p w14:paraId="55FD690C" w14:textId="50647FA1" w:rsidR="0074143C" w:rsidRPr="0074143C" w:rsidRDefault="00227C22" w:rsidP="0074143C">
      <w:pPr>
        <w:pStyle w:val="ListParagraph"/>
        <w:numPr>
          <w:ilvl w:val="0"/>
          <w:numId w:val="3"/>
        </w:numPr>
        <w:rPr>
          <w:rFonts w:asciiTheme="majorBidi" w:hAnsiTheme="majorBidi" w:cstheme="majorBidi"/>
          <w:sz w:val="28"/>
          <w:szCs w:val="28"/>
        </w:rPr>
      </w:pPr>
      <w:r w:rsidRPr="0074143C">
        <w:rPr>
          <w:rFonts w:asciiTheme="majorBidi" w:hAnsiTheme="majorBidi" w:cstheme="majorBidi"/>
          <w:b/>
          <w:bCs/>
          <w:sz w:val="28"/>
          <w:szCs w:val="28"/>
        </w:rPr>
        <w:t>High-Pass Filter</w:t>
      </w:r>
      <w:r w:rsidR="0074143C">
        <w:rPr>
          <w:rFonts w:asciiTheme="majorBidi" w:hAnsiTheme="majorBidi" w:cstheme="majorBidi"/>
          <w:b/>
          <w:bCs/>
          <w:sz w:val="28"/>
          <w:szCs w:val="28"/>
        </w:rPr>
        <w:t>:</w:t>
      </w:r>
    </w:p>
    <w:p w14:paraId="730FB8EA" w14:textId="58A092CA" w:rsidR="0074143C" w:rsidRDefault="0074143C" w:rsidP="00440618">
      <w:pPr>
        <w:pStyle w:val="ListParagraph"/>
        <w:numPr>
          <w:ilvl w:val="0"/>
          <w:numId w:val="4"/>
        </w:numPr>
        <w:rPr>
          <w:rFonts w:asciiTheme="majorBidi" w:hAnsiTheme="majorBidi" w:cstheme="majorBidi"/>
          <w:sz w:val="28"/>
          <w:szCs w:val="28"/>
        </w:rPr>
      </w:pPr>
      <w:r w:rsidRPr="0074143C">
        <w:rPr>
          <w:rFonts w:asciiTheme="majorBidi" w:hAnsiTheme="majorBidi" w:cstheme="majorBidi"/>
          <w:sz w:val="28"/>
          <w:szCs w:val="28"/>
        </w:rPr>
        <w:t>U</w:t>
      </w:r>
      <w:r>
        <w:rPr>
          <w:rFonts w:asciiTheme="majorBidi" w:hAnsiTheme="majorBidi" w:cstheme="majorBidi"/>
          <w:sz w:val="28"/>
          <w:szCs w:val="28"/>
        </w:rPr>
        <w:t xml:space="preserve">ses </w:t>
      </w:r>
      <w:r w:rsidRPr="0074143C">
        <w:rPr>
          <w:rFonts w:asciiTheme="majorBidi" w:hAnsiTheme="majorBidi" w:cstheme="majorBidi"/>
          <w:b/>
          <w:bCs/>
          <w:sz w:val="28"/>
          <w:szCs w:val="28"/>
        </w:rPr>
        <w:t>IIR Butterworth</w:t>
      </w:r>
      <w:r w:rsidRPr="0074143C">
        <w:rPr>
          <w:rFonts w:asciiTheme="majorBidi" w:hAnsiTheme="majorBidi" w:cstheme="majorBidi"/>
          <w:sz w:val="28"/>
          <w:szCs w:val="28"/>
        </w:rPr>
        <w:t xml:space="preserve">, </w:t>
      </w:r>
      <w:r>
        <w:rPr>
          <w:rFonts w:asciiTheme="majorBidi" w:hAnsiTheme="majorBidi" w:cstheme="majorBidi"/>
          <w:sz w:val="28"/>
          <w:szCs w:val="28"/>
        </w:rPr>
        <w:t>because it has a maximally flat passband.</w:t>
      </w:r>
    </w:p>
    <w:p w14:paraId="6EF769EC" w14:textId="77777777" w:rsidR="009F5E44" w:rsidRDefault="009F5E44" w:rsidP="009F5E44">
      <w:pPr>
        <w:rPr>
          <w:rFonts w:asciiTheme="majorBidi" w:hAnsiTheme="majorBidi" w:cstheme="majorBidi"/>
          <w:sz w:val="28"/>
          <w:szCs w:val="28"/>
        </w:rPr>
      </w:pPr>
    </w:p>
    <w:p w14:paraId="763E4FA4" w14:textId="77777777" w:rsidR="005101B8" w:rsidRPr="00956EFB" w:rsidRDefault="005101B8" w:rsidP="00956EFB">
      <w:pPr>
        <w:rPr>
          <w:rFonts w:asciiTheme="majorBidi" w:hAnsiTheme="majorBidi" w:cstheme="majorBidi"/>
          <w:sz w:val="28"/>
          <w:szCs w:val="28"/>
        </w:rPr>
      </w:pPr>
    </w:p>
    <w:tbl>
      <w:tblPr>
        <w:tblStyle w:val="TableGrid"/>
        <w:tblW w:w="0" w:type="auto"/>
        <w:jc w:val="center"/>
        <w:tblLook w:val="04A0" w:firstRow="1" w:lastRow="0" w:firstColumn="1" w:lastColumn="0" w:noHBand="0" w:noVBand="1"/>
      </w:tblPr>
      <w:tblGrid>
        <w:gridCol w:w="3993"/>
        <w:gridCol w:w="3917"/>
      </w:tblGrid>
      <w:tr w:rsidR="00435A1F" w14:paraId="34AE85C6" w14:textId="77777777" w:rsidTr="00956EFB">
        <w:trPr>
          <w:jc w:val="center"/>
        </w:trPr>
        <w:tc>
          <w:tcPr>
            <w:tcW w:w="3993" w:type="dxa"/>
          </w:tcPr>
          <w:p w14:paraId="69D6C815" w14:textId="0C27457F" w:rsidR="00435A1F" w:rsidRDefault="009F5E44" w:rsidP="009F5E44">
            <w:pPr>
              <w:pStyle w:val="ListParagraph"/>
              <w:ind w:left="0"/>
              <w:rPr>
                <w:rFonts w:asciiTheme="majorBidi" w:hAnsiTheme="majorBidi" w:cstheme="majorBidi"/>
                <w:sz w:val="28"/>
                <w:szCs w:val="28"/>
              </w:rPr>
            </w:pPr>
            <w:r w:rsidRPr="009F5E44">
              <w:rPr>
                <w:rFonts w:asciiTheme="majorBidi" w:hAnsiTheme="majorBidi" w:cstheme="majorBidi"/>
                <w:sz w:val="28"/>
                <w:szCs w:val="28"/>
              </w:rPr>
              <w:lastRenderedPageBreak/>
              <w:t>Sampling frequency</w:t>
            </w:r>
            <w:r>
              <w:rPr>
                <w:rFonts w:asciiTheme="majorBidi" w:hAnsiTheme="majorBidi" w:cstheme="majorBidi"/>
                <w:sz w:val="28"/>
                <w:szCs w:val="28"/>
              </w:rPr>
              <w:t xml:space="preserve"> </w:t>
            </w:r>
            <m:oMath>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F</m:t>
                  </m:r>
                </m:e>
                <m:sub>
                  <m:r>
                    <w:rPr>
                      <w:rFonts w:ascii="Cambria Math" w:hAnsi="Cambria Math" w:cstheme="majorBidi"/>
                      <w:sz w:val="28"/>
                      <w:szCs w:val="28"/>
                    </w:rPr>
                    <m:t>s</m:t>
                  </m:r>
                </m:sub>
              </m:sSub>
            </m:oMath>
            <w:r>
              <w:rPr>
                <w:rFonts w:asciiTheme="majorBidi" w:eastAsiaTheme="minorEastAsia" w:hAnsiTheme="majorBidi" w:cstheme="majorBidi"/>
                <w:sz w:val="28"/>
                <w:szCs w:val="28"/>
              </w:rPr>
              <w:t>)</w:t>
            </w:r>
          </w:p>
        </w:tc>
        <w:tc>
          <w:tcPr>
            <w:tcW w:w="3917" w:type="dxa"/>
          </w:tcPr>
          <w:p w14:paraId="6FC6B22E" w14:textId="559761F0" w:rsidR="00435A1F" w:rsidRDefault="009F5E44" w:rsidP="00435A1F">
            <w:pPr>
              <w:pStyle w:val="ListParagraph"/>
              <w:ind w:left="0"/>
              <w:rPr>
                <w:rFonts w:asciiTheme="majorBidi" w:hAnsiTheme="majorBidi" w:cstheme="majorBidi"/>
                <w:sz w:val="28"/>
                <w:szCs w:val="28"/>
              </w:rPr>
            </w:pPr>
            <w:r>
              <w:rPr>
                <w:rFonts w:asciiTheme="majorBidi" w:hAnsiTheme="majorBidi" w:cstheme="majorBidi"/>
                <w:sz w:val="28"/>
                <w:szCs w:val="28"/>
              </w:rPr>
              <w:t>360Hz</w:t>
            </w:r>
          </w:p>
        </w:tc>
      </w:tr>
      <w:tr w:rsidR="00435A1F" w14:paraId="5C030752" w14:textId="77777777" w:rsidTr="00956EFB">
        <w:trPr>
          <w:jc w:val="center"/>
        </w:trPr>
        <w:tc>
          <w:tcPr>
            <w:tcW w:w="3993" w:type="dxa"/>
          </w:tcPr>
          <w:p w14:paraId="264EC889" w14:textId="3BA70BC3" w:rsidR="00435A1F" w:rsidRDefault="009F5E44" w:rsidP="009F5E44">
            <w:pPr>
              <w:pStyle w:val="ListParagraph"/>
              <w:ind w:left="0"/>
              <w:rPr>
                <w:rFonts w:asciiTheme="majorBidi" w:hAnsiTheme="majorBidi" w:cstheme="majorBidi"/>
                <w:sz w:val="28"/>
                <w:szCs w:val="28"/>
              </w:rPr>
            </w:pPr>
            <w:r w:rsidRPr="009F5E44">
              <w:rPr>
                <w:rFonts w:asciiTheme="majorBidi" w:hAnsiTheme="majorBidi" w:cstheme="majorBidi"/>
                <w:sz w:val="28"/>
                <w:szCs w:val="28"/>
              </w:rPr>
              <w:t>Cutoff frequency</w:t>
            </w:r>
            <w:r>
              <w:rPr>
                <w:rFonts w:asciiTheme="majorBidi" w:hAnsiTheme="majorBidi" w:cstheme="majorBidi"/>
                <w:sz w:val="28"/>
                <w:szCs w:val="28"/>
              </w:rPr>
              <w:t xml:space="preserve"> </w:t>
            </w:r>
            <m:oMath>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F</m:t>
                  </m:r>
                </m:e>
                <m:sub>
                  <m:r>
                    <w:rPr>
                      <w:rFonts w:ascii="Cambria Math" w:hAnsi="Cambria Math" w:cstheme="majorBidi"/>
                      <w:sz w:val="28"/>
                      <w:szCs w:val="28"/>
                    </w:rPr>
                    <m:t>c</m:t>
                  </m:r>
                </m:sub>
              </m:sSub>
            </m:oMath>
            <w:r>
              <w:rPr>
                <w:rFonts w:asciiTheme="majorBidi" w:eastAsiaTheme="minorEastAsia" w:hAnsiTheme="majorBidi" w:cstheme="majorBidi"/>
                <w:sz w:val="28"/>
                <w:szCs w:val="28"/>
              </w:rPr>
              <w:t>)</w:t>
            </w:r>
          </w:p>
        </w:tc>
        <w:tc>
          <w:tcPr>
            <w:tcW w:w="3917" w:type="dxa"/>
          </w:tcPr>
          <w:p w14:paraId="376FEDD0" w14:textId="6606BC76" w:rsidR="00435A1F" w:rsidRDefault="009F5E44" w:rsidP="00435A1F">
            <w:pPr>
              <w:pStyle w:val="ListParagraph"/>
              <w:ind w:left="0"/>
              <w:rPr>
                <w:rFonts w:asciiTheme="majorBidi" w:hAnsiTheme="majorBidi" w:cstheme="majorBidi"/>
                <w:sz w:val="28"/>
                <w:szCs w:val="28"/>
              </w:rPr>
            </w:pPr>
            <w:r>
              <w:rPr>
                <w:rFonts w:asciiTheme="majorBidi" w:hAnsiTheme="majorBidi" w:cstheme="majorBidi"/>
                <w:sz w:val="28"/>
                <w:szCs w:val="28"/>
              </w:rPr>
              <w:t>0.5Hz</w:t>
            </w:r>
          </w:p>
        </w:tc>
      </w:tr>
      <w:tr w:rsidR="00435A1F" w14:paraId="7D11CD3B" w14:textId="77777777" w:rsidTr="00956EFB">
        <w:trPr>
          <w:jc w:val="center"/>
        </w:trPr>
        <w:tc>
          <w:tcPr>
            <w:tcW w:w="3993" w:type="dxa"/>
          </w:tcPr>
          <w:p w14:paraId="7B3CCEEB" w14:textId="419DD9C3" w:rsidR="00435A1F" w:rsidRDefault="009F5E44" w:rsidP="009F5E44">
            <w:pPr>
              <w:pStyle w:val="ListParagraph"/>
              <w:ind w:left="0"/>
              <w:rPr>
                <w:rFonts w:asciiTheme="majorBidi" w:hAnsiTheme="majorBidi" w:cstheme="majorBidi"/>
                <w:sz w:val="28"/>
                <w:szCs w:val="28"/>
              </w:rPr>
            </w:pPr>
            <w:r w:rsidRPr="009F5E44">
              <w:rPr>
                <w:rFonts w:asciiTheme="majorBidi" w:hAnsiTheme="majorBidi" w:cstheme="majorBidi"/>
                <w:sz w:val="28"/>
                <w:szCs w:val="28"/>
              </w:rPr>
              <w:t>Filter order</w:t>
            </w:r>
          </w:p>
        </w:tc>
        <w:tc>
          <w:tcPr>
            <w:tcW w:w="3917" w:type="dxa"/>
          </w:tcPr>
          <w:p w14:paraId="66DB106B" w14:textId="61B3CFF7" w:rsidR="001D2D8D" w:rsidRDefault="009F5E44" w:rsidP="001D2D8D">
            <w:pPr>
              <w:pStyle w:val="ListParagraph"/>
              <w:ind w:left="0"/>
              <w:rPr>
                <w:rFonts w:asciiTheme="majorBidi" w:hAnsiTheme="majorBidi" w:cstheme="majorBidi"/>
                <w:sz w:val="28"/>
                <w:szCs w:val="28"/>
              </w:rPr>
            </w:pPr>
            <w:r>
              <w:rPr>
                <w:rFonts w:asciiTheme="majorBidi" w:hAnsiTheme="majorBidi" w:cstheme="majorBidi"/>
                <w:sz w:val="28"/>
                <w:szCs w:val="28"/>
              </w:rPr>
              <w:t>4</w:t>
            </w:r>
          </w:p>
        </w:tc>
      </w:tr>
    </w:tbl>
    <w:p w14:paraId="2A633847" w14:textId="77777777" w:rsidR="00003475" w:rsidRPr="00956EFB" w:rsidRDefault="00003475" w:rsidP="00956EFB">
      <w:pPr>
        <w:jc w:val="both"/>
        <w:rPr>
          <w:rFonts w:asciiTheme="majorBidi" w:hAnsiTheme="majorBidi" w:cstheme="majorBidi"/>
          <w:sz w:val="28"/>
          <w:szCs w:val="28"/>
        </w:rPr>
      </w:pPr>
    </w:p>
    <w:p w14:paraId="49B55E4C" w14:textId="6815B450" w:rsidR="00435A1F" w:rsidRDefault="00C67CC8" w:rsidP="00956EFB">
      <w:pPr>
        <w:ind w:left="-851" w:firstLine="851"/>
        <w:jc w:val="center"/>
        <w:rPr>
          <w:rFonts w:asciiTheme="majorBidi" w:hAnsiTheme="majorBidi" w:cstheme="majorBidi"/>
          <w:sz w:val="28"/>
          <w:szCs w:val="28"/>
        </w:rPr>
      </w:pPr>
      <w:r w:rsidRPr="00C67CC8">
        <w:rPr>
          <w:rFonts w:asciiTheme="majorBidi" w:hAnsiTheme="majorBidi" w:cstheme="majorBidi"/>
          <w:noProof/>
          <w:sz w:val="28"/>
          <w:szCs w:val="28"/>
        </w:rPr>
        <w:drawing>
          <wp:inline distT="0" distB="0" distL="0" distR="0" wp14:anchorId="6F08B0B0" wp14:editId="3D532BD5">
            <wp:extent cx="3295650" cy="2574551"/>
            <wp:effectExtent l="0" t="0" r="0" b="0"/>
            <wp:docPr id="97768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68602" name=""/>
                    <pic:cNvPicPr/>
                  </pic:nvPicPr>
                  <pic:blipFill>
                    <a:blip r:embed="rId9"/>
                    <a:stretch>
                      <a:fillRect/>
                    </a:stretch>
                  </pic:blipFill>
                  <pic:spPr>
                    <a:xfrm>
                      <a:off x="0" y="0"/>
                      <a:ext cx="3309681" cy="2585512"/>
                    </a:xfrm>
                    <a:prstGeom prst="rect">
                      <a:avLst/>
                    </a:prstGeom>
                  </pic:spPr>
                </pic:pic>
              </a:graphicData>
            </a:graphic>
          </wp:inline>
        </w:drawing>
      </w:r>
    </w:p>
    <w:p w14:paraId="6B2DD576" w14:textId="642450F1" w:rsidR="00312C6A" w:rsidRPr="00956EFB" w:rsidRDefault="001D2D8D" w:rsidP="00956EFB">
      <w:pPr>
        <w:ind w:left="2694" w:hanging="142"/>
        <w:jc w:val="both"/>
        <w:rPr>
          <w:rFonts w:asciiTheme="majorBidi" w:hAnsiTheme="majorBidi" w:cstheme="majorBidi"/>
          <w:sz w:val="28"/>
          <w:szCs w:val="28"/>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 xml:space="preserve">.1: </w:t>
      </w:r>
      <w:r>
        <w:rPr>
          <w:rFonts w:ascii="Century Schoolbook" w:hAnsi="Century Schoolbook"/>
          <w:sz w:val="16"/>
          <w:szCs w:val="16"/>
        </w:rPr>
        <w:t>Magnitude and Phase Response for Butterworth</w:t>
      </w:r>
    </w:p>
    <w:p w14:paraId="3AF11EDA" w14:textId="1E5E6A45" w:rsidR="00312C6A" w:rsidRDefault="00312C6A" w:rsidP="00956EFB">
      <w:pPr>
        <w:pStyle w:val="ListParagraph"/>
        <w:ind w:left="2127" w:hanging="2127"/>
        <w:jc w:val="both"/>
        <w:rPr>
          <w:rFonts w:asciiTheme="majorBidi" w:hAnsiTheme="majorBidi" w:cstheme="majorBidi"/>
          <w:sz w:val="28"/>
          <w:szCs w:val="28"/>
        </w:rPr>
      </w:pPr>
      <w:r w:rsidRPr="00C67CC8">
        <w:rPr>
          <w:rFonts w:asciiTheme="majorBidi" w:hAnsiTheme="majorBidi" w:cstheme="majorBidi"/>
          <w:noProof/>
          <w:sz w:val="28"/>
          <w:szCs w:val="28"/>
        </w:rPr>
        <w:drawing>
          <wp:inline distT="0" distB="0" distL="0" distR="0" wp14:anchorId="0BFFDE54" wp14:editId="08BEF420">
            <wp:extent cx="2915285" cy="1669437"/>
            <wp:effectExtent l="0" t="0" r="0" b="6985"/>
            <wp:docPr id="19610115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011505" name=""/>
                    <pic:cNvPicPr/>
                  </pic:nvPicPr>
                  <pic:blipFill>
                    <a:blip r:embed="rId10"/>
                    <a:stretch>
                      <a:fillRect/>
                    </a:stretch>
                  </pic:blipFill>
                  <pic:spPr>
                    <a:xfrm>
                      <a:off x="0" y="0"/>
                      <a:ext cx="2943456" cy="1685569"/>
                    </a:xfrm>
                    <a:prstGeom prst="rect">
                      <a:avLst/>
                    </a:prstGeom>
                  </pic:spPr>
                </pic:pic>
              </a:graphicData>
            </a:graphic>
          </wp:inline>
        </w:drawing>
      </w:r>
      <w:r w:rsidR="00DF072F" w:rsidRPr="00DF072F">
        <w:rPr>
          <w:rFonts w:asciiTheme="majorBidi" w:hAnsiTheme="majorBidi" w:cstheme="majorBidi"/>
          <w:sz w:val="28"/>
          <w:szCs w:val="28"/>
        </w:rPr>
        <w:t xml:space="preserve"> </w:t>
      </w:r>
      <w:r w:rsidR="00DF072F" w:rsidRPr="00C67CC8">
        <w:rPr>
          <w:rFonts w:asciiTheme="majorBidi" w:hAnsiTheme="majorBidi" w:cstheme="majorBidi"/>
          <w:noProof/>
          <w:sz w:val="28"/>
          <w:szCs w:val="28"/>
        </w:rPr>
        <w:drawing>
          <wp:inline distT="0" distB="0" distL="0" distR="0" wp14:anchorId="35A147CE" wp14:editId="228073F6">
            <wp:extent cx="2992837" cy="1671320"/>
            <wp:effectExtent l="0" t="0" r="0" b="5080"/>
            <wp:docPr id="373029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029623" name=""/>
                    <pic:cNvPicPr/>
                  </pic:nvPicPr>
                  <pic:blipFill>
                    <a:blip r:embed="rId11"/>
                    <a:stretch>
                      <a:fillRect/>
                    </a:stretch>
                  </pic:blipFill>
                  <pic:spPr>
                    <a:xfrm>
                      <a:off x="0" y="0"/>
                      <a:ext cx="2992837" cy="1671320"/>
                    </a:xfrm>
                    <a:prstGeom prst="rect">
                      <a:avLst/>
                    </a:prstGeom>
                  </pic:spPr>
                </pic:pic>
              </a:graphicData>
            </a:graphic>
          </wp:inline>
        </w:drawing>
      </w:r>
    </w:p>
    <w:p w14:paraId="564F82CF" w14:textId="51357DB1" w:rsidR="00DF072F" w:rsidRPr="00DF072F" w:rsidRDefault="008B4794" w:rsidP="004A512F">
      <w:pPr>
        <w:tabs>
          <w:tab w:val="left" w:pos="5670"/>
        </w:tabs>
        <w:ind w:left="1134" w:hanging="142"/>
        <w:jc w:val="both"/>
        <w:rPr>
          <w:rFonts w:asciiTheme="majorBidi" w:hAnsiTheme="majorBidi" w:cstheme="majorBidi"/>
          <w:sz w:val="28"/>
          <w:szCs w:val="28"/>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2</w:t>
      </w:r>
      <w:r w:rsidRPr="004C38D9">
        <w:rPr>
          <w:rFonts w:ascii="Century Schoolbook" w:hAnsi="Century Schoolbook"/>
          <w:sz w:val="16"/>
          <w:szCs w:val="16"/>
        </w:rPr>
        <w:t xml:space="preserve">: </w:t>
      </w:r>
      <w:r>
        <w:rPr>
          <w:rFonts w:ascii="Century Schoolbook" w:hAnsi="Century Schoolbook"/>
          <w:sz w:val="16"/>
          <w:szCs w:val="16"/>
        </w:rPr>
        <w:t>Impulse Response for Butterworth</w:t>
      </w:r>
      <w:r w:rsidR="00DF072F" w:rsidRPr="00DF072F">
        <w:rPr>
          <w:rFonts w:ascii="Century Schoolbook" w:hAnsi="Century Schoolbook"/>
          <w:sz w:val="16"/>
          <w:szCs w:val="16"/>
        </w:rPr>
        <w:t xml:space="preserve"> </w:t>
      </w:r>
      <w:r w:rsidR="00DF072F">
        <w:rPr>
          <w:rFonts w:ascii="Century Schoolbook" w:hAnsi="Century Schoolbook"/>
          <w:sz w:val="16"/>
          <w:szCs w:val="16"/>
        </w:rPr>
        <w:tab/>
      </w:r>
      <w:r w:rsidR="00DF072F" w:rsidRPr="004C38D9">
        <w:rPr>
          <w:rFonts w:ascii="Century Schoolbook" w:hAnsi="Century Schoolbook"/>
          <w:sz w:val="16"/>
          <w:szCs w:val="16"/>
        </w:rPr>
        <w:t xml:space="preserve">Fig </w:t>
      </w:r>
      <w:r w:rsidR="00DF072F">
        <w:rPr>
          <w:rFonts w:ascii="Century Schoolbook" w:hAnsi="Century Schoolbook"/>
          <w:sz w:val="16"/>
          <w:szCs w:val="16"/>
        </w:rPr>
        <w:t>2</w:t>
      </w:r>
      <w:r w:rsidR="00DF072F" w:rsidRPr="004C38D9">
        <w:rPr>
          <w:rFonts w:ascii="Century Schoolbook" w:hAnsi="Century Schoolbook"/>
          <w:sz w:val="16"/>
          <w:szCs w:val="16"/>
        </w:rPr>
        <w:t>.</w:t>
      </w:r>
      <w:r w:rsidR="00DF072F">
        <w:rPr>
          <w:rFonts w:ascii="Century Schoolbook" w:hAnsi="Century Schoolbook"/>
          <w:sz w:val="16"/>
          <w:szCs w:val="16"/>
        </w:rPr>
        <w:t>3</w:t>
      </w:r>
      <w:r w:rsidR="00DF072F" w:rsidRPr="004C38D9">
        <w:rPr>
          <w:rFonts w:ascii="Century Schoolbook" w:hAnsi="Century Schoolbook"/>
          <w:sz w:val="16"/>
          <w:szCs w:val="16"/>
        </w:rPr>
        <w:t xml:space="preserve">: </w:t>
      </w:r>
      <w:r w:rsidR="00DF072F">
        <w:rPr>
          <w:rFonts w:ascii="Century Schoolbook" w:hAnsi="Century Schoolbook"/>
          <w:sz w:val="16"/>
          <w:szCs w:val="16"/>
        </w:rPr>
        <w:t>Step Response for Butterworth</w:t>
      </w:r>
    </w:p>
    <w:p w14:paraId="1E8A26AE" w14:textId="5A265EFC" w:rsidR="009F5E44" w:rsidRDefault="00C67CC8" w:rsidP="004A512F">
      <w:pPr>
        <w:jc w:val="center"/>
        <w:rPr>
          <w:rFonts w:asciiTheme="majorBidi" w:hAnsiTheme="majorBidi" w:cstheme="majorBidi"/>
          <w:sz w:val="28"/>
          <w:szCs w:val="28"/>
        </w:rPr>
      </w:pPr>
      <w:r w:rsidRPr="00C67CC8">
        <w:rPr>
          <w:rFonts w:asciiTheme="majorBidi" w:hAnsiTheme="majorBidi" w:cstheme="majorBidi"/>
          <w:noProof/>
          <w:sz w:val="28"/>
          <w:szCs w:val="28"/>
        </w:rPr>
        <w:drawing>
          <wp:inline distT="0" distB="0" distL="0" distR="0" wp14:anchorId="0D16BD52" wp14:editId="27E3C0F3">
            <wp:extent cx="2800554" cy="1993900"/>
            <wp:effectExtent l="0" t="0" r="0" b="6350"/>
            <wp:docPr id="13890593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59343" name=""/>
                    <pic:cNvPicPr/>
                  </pic:nvPicPr>
                  <pic:blipFill>
                    <a:blip r:embed="rId12"/>
                    <a:stretch>
                      <a:fillRect/>
                    </a:stretch>
                  </pic:blipFill>
                  <pic:spPr>
                    <a:xfrm>
                      <a:off x="0" y="0"/>
                      <a:ext cx="2843371" cy="2024384"/>
                    </a:xfrm>
                    <a:prstGeom prst="rect">
                      <a:avLst/>
                    </a:prstGeom>
                  </pic:spPr>
                </pic:pic>
              </a:graphicData>
            </a:graphic>
          </wp:inline>
        </w:drawing>
      </w:r>
    </w:p>
    <w:p w14:paraId="1A5411D5" w14:textId="3BC7087A" w:rsidR="009F5216" w:rsidRDefault="009F5216" w:rsidP="004A512F">
      <w:pPr>
        <w:ind w:left="1276" w:firstLine="1985"/>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4</w:t>
      </w:r>
      <w:r w:rsidRPr="004C38D9">
        <w:rPr>
          <w:rFonts w:ascii="Century Schoolbook" w:hAnsi="Century Schoolbook"/>
          <w:sz w:val="16"/>
          <w:szCs w:val="16"/>
        </w:rPr>
        <w:t xml:space="preserve">: </w:t>
      </w:r>
      <w:r>
        <w:rPr>
          <w:rFonts w:ascii="Century Schoolbook" w:hAnsi="Century Schoolbook"/>
          <w:sz w:val="16"/>
          <w:szCs w:val="16"/>
        </w:rPr>
        <w:t>Pole-zero diagram for Butterworth</w:t>
      </w:r>
    </w:p>
    <w:p w14:paraId="119BF7B1" w14:textId="3511CA36" w:rsidR="0025336C" w:rsidRPr="0025336C" w:rsidRDefault="0025336C" w:rsidP="0025336C">
      <w:pPr>
        <w:rPr>
          <w:rFonts w:asciiTheme="majorBidi" w:hAnsiTheme="majorBidi" w:cstheme="majorBidi"/>
          <w:b/>
          <w:bCs/>
          <w:sz w:val="28"/>
          <w:szCs w:val="28"/>
        </w:rPr>
      </w:pPr>
      <w:r>
        <w:rPr>
          <w:rFonts w:asciiTheme="majorBidi" w:hAnsiTheme="majorBidi" w:cstheme="majorBidi"/>
          <w:b/>
          <w:bCs/>
          <w:sz w:val="28"/>
          <w:szCs w:val="28"/>
        </w:rPr>
        <w:lastRenderedPageBreak/>
        <w:t>MATLAB Code:</w:t>
      </w:r>
    </w:p>
    <w:p w14:paraId="64B046E1" w14:textId="75080BC1" w:rsidR="00622041" w:rsidRDefault="0025336C" w:rsidP="00622041">
      <w:pPr>
        <w:jc w:val="both"/>
        <w:rPr>
          <w:rFonts w:ascii="Century Schoolbook" w:hAnsi="Century Schoolbook"/>
          <w:sz w:val="16"/>
          <w:szCs w:val="16"/>
        </w:rPr>
      </w:pPr>
      <w:r w:rsidRPr="0025336C">
        <w:rPr>
          <w:rFonts w:ascii="Century Schoolbook" w:hAnsi="Century Schoolbook"/>
          <w:noProof/>
          <w:sz w:val="16"/>
          <w:szCs w:val="16"/>
        </w:rPr>
        <w:drawing>
          <wp:inline distT="0" distB="0" distL="0" distR="0" wp14:anchorId="50B7F355" wp14:editId="3EA8EBEC">
            <wp:extent cx="5203558" cy="5376334"/>
            <wp:effectExtent l="0" t="0" r="0" b="0"/>
            <wp:docPr id="1700911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91106" name=""/>
                    <pic:cNvPicPr/>
                  </pic:nvPicPr>
                  <pic:blipFill>
                    <a:blip r:embed="rId13"/>
                    <a:stretch>
                      <a:fillRect/>
                    </a:stretch>
                  </pic:blipFill>
                  <pic:spPr>
                    <a:xfrm>
                      <a:off x="0" y="0"/>
                      <a:ext cx="5227047" cy="5400603"/>
                    </a:xfrm>
                    <a:prstGeom prst="rect">
                      <a:avLst/>
                    </a:prstGeom>
                  </pic:spPr>
                </pic:pic>
              </a:graphicData>
            </a:graphic>
          </wp:inline>
        </w:drawing>
      </w:r>
    </w:p>
    <w:p w14:paraId="50180621" w14:textId="77777777" w:rsidR="0025336C" w:rsidRDefault="0025336C" w:rsidP="00622041">
      <w:pPr>
        <w:jc w:val="both"/>
        <w:rPr>
          <w:rFonts w:ascii="Century Schoolbook" w:hAnsi="Century Schoolbook"/>
          <w:sz w:val="16"/>
          <w:szCs w:val="16"/>
        </w:rPr>
      </w:pPr>
    </w:p>
    <w:p w14:paraId="4DB2C4E6" w14:textId="78F9822A" w:rsidR="0096155F" w:rsidRPr="0074143C" w:rsidRDefault="0096155F" w:rsidP="0096155F">
      <w:pPr>
        <w:pStyle w:val="ListParagraph"/>
        <w:numPr>
          <w:ilvl w:val="0"/>
          <w:numId w:val="3"/>
        </w:numPr>
        <w:rPr>
          <w:rFonts w:asciiTheme="majorBidi" w:hAnsiTheme="majorBidi" w:cstheme="majorBidi"/>
          <w:sz w:val="28"/>
          <w:szCs w:val="28"/>
        </w:rPr>
      </w:pPr>
      <w:r>
        <w:rPr>
          <w:rFonts w:asciiTheme="majorBidi" w:hAnsiTheme="majorBidi" w:cstheme="majorBidi"/>
          <w:b/>
          <w:bCs/>
          <w:sz w:val="28"/>
          <w:szCs w:val="28"/>
        </w:rPr>
        <w:t>Notch</w:t>
      </w:r>
      <w:r w:rsidRPr="0074143C">
        <w:rPr>
          <w:rFonts w:asciiTheme="majorBidi" w:hAnsiTheme="majorBidi" w:cstheme="majorBidi"/>
          <w:b/>
          <w:bCs/>
          <w:sz w:val="28"/>
          <w:szCs w:val="28"/>
        </w:rPr>
        <w:t xml:space="preserve"> Filter</w:t>
      </w:r>
      <w:r>
        <w:rPr>
          <w:rFonts w:asciiTheme="majorBidi" w:hAnsiTheme="majorBidi" w:cstheme="majorBidi"/>
          <w:b/>
          <w:bCs/>
          <w:sz w:val="28"/>
          <w:szCs w:val="28"/>
        </w:rPr>
        <w:t>:</w:t>
      </w:r>
    </w:p>
    <w:p w14:paraId="5E388072" w14:textId="1A283F0D" w:rsidR="0096155F" w:rsidRDefault="0096155F" w:rsidP="008A6838">
      <w:pPr>
        <w:pStyle w:val="ListParagraph"/>
        <w:numPr>
          <w:ilvl w:val="0"/>
          <w:numId w:val="4"/>
        </w:numPr>
        <w:rPr>
          <w:rFonts w:asciiTheme="majorBidi" w:hAnsiTheme="majorBidi" w:cstheme="majorBidi"/>
          <w:sz w:val="28"/>
          <w:szCs w:val="28"/>
        </w:rPr>
      </w:pPr>
      <w:r w:rsidRPr="0074143C">
        <w:rPr>
          <w:rFonts w:asciiTheme="majorBidi" w:hAnsiTheme="majorBidi" w:cstheme="majorBidi"/>
          <w:sz w:val="28"/>
          <w:szCs w:val="28"/>
        </w:rPr>
        <w:t>U</w:t>
      </w:r>
      <w:r>
        <w:rPr>
          <w:rFonts w:asciiTheme="majorBidi" w:hAnsiTheme="majorBidi" w:cstheme="majorBidi"/>
          <w:sz w:val="28"/>
          <w:szCs w:val="28"/>
        </w:rPr>
        <w:t xml:space="preserve">ses </w:t>
      </w:r>
      <w:r w:rsidR="008A6838" w:rsidRPr="008A6838">
        <w:rPr>
          <w:rFonts w:asciiTheme="majorBidi" w:hAnsiTheme="majorBidi" w:cstheme="majorBidi"/>
          <w:b/>
          <w:bCs/>
          <w:sz w:val="28"/>
          <w:szCs w:val="28"/>
        </w:rPr>
        <w:t>Chebyshev Type II</w:t>
      </w:r>
      <w:r w:rsidR="008A6838" w:rsidRPr="008A6838">
        <w:rPr>
          <w:rFonts w:asciiTheme="majorBidi" w:hAnsiTheme="majorBidi" w:cstheme="majorBidi"/>
          <w:sz w:val="28"/>
          <w:szCs w:val="28"/>
        </w:rPr>
        <w:t>,</w:t>
      </w:r>
      <w:r w:rsidR="008A6838">
        <w:rPr>
          <w:rFonts w:asciiTheme="majorBidi" w:hAnsiTheme="majorBidi" w:cstheme="majorBidi"/>
          <w:sz w:val="28"/>
          <w:szCs w:val="28"/>
        </w:rPr>
        <w:t xml:space="preserve"> </w:t>
      </w:r>
      <w:r w:rsidR="008A6838" w:rsidRPr="008A6838">
        <w:rPr>
          <w:rFonts w:asciiTheme="majorBidi" w:hAnsiTheme="majorBidi" w:cstheme="majorBidi"/>
          <w:sz w:val="28"/>
          <w:szCs w:val="28"/>
        </w:rPr>
        <w:t>because it allows for a flat passband</w:t>
      </w:r>
      <w:r w:rsidR="008A6838">
        <w:rPr>
          <w:rFonts w:asciiTheme="majorBidi" w:hAnsiTheme="majorBidi" w:cstheme="majorBidi"/>
          <w:sz w:val="28"/>
          <w:szCs w:val="28"/>
        </w:rPr>
        <w:t xml:space="preserve"> while placing the unneeded noise in the 50Hz band that is filtered out.</w:t>
      </w:r>
    </w:p>
    <w:p w14:paraId="7203AFDB" w14:textId="77777777" w:rsidR="0054301F" w:rsidRDefault="0054301F" w:rsidP="0054301F">
      <w:pPr>
        <w:pStyle w:val="ListParagraph"/>
        <w:ind w:left="1440"/>
        <w:rPr>
          <w:rFonts w:asciiTheme="majorBidi" w:hAnsiTheme="majorBidi" w:cstheme="majorBidi"/>
          <w:sz w:val="28"/>
          <w:szCs w:val="28"/>
        </w:rPr>
      </w:pPr>
    </w:p>
    <w:tbl>
      <w:tblPr>
        <w:tblStyle w:val="TableGrid"/>
        <w:tblW w:w="0" w:type="auto"/>
        <w:jc w:val="center"/>
        <w:tblLook w:val="04A0" w:firstRow="1" w:lastRow="0" w:firstColumn="1" w:lastColumn="0" w:noHBand="0" w:noVBand="1"/>
      </w:tblPr>
      <w:tblGrid>
        <w:gridCol w:w="3993"/>
        <w:gridCol w:w="3917"/>
      </w:tblGrid>
      <w:tr w:rsidR="0054301F" w14:paraId="35815C3D" w14:textId="77777777" w:rsidTr="001C5D00">
        <w:trPr>
          <w:jc w:val="center"/>
        </w:trPr>
        <w:tc>
          <w:tcPr>
            <w:tcW w:w="3993" w:type="dxa"/>
          </w:tcPr>
          <w:p w14:paraId="7DAD6D51" w14:textId="77777777" w:rsidR="0054301F" w:rsidRDefault="0054301F" w:rsidP="001C5D00">
            <w:pPr>
              <w:pStyle w:val="ListParagraph"/>
              <w:ind w:left="0"/>
              <w:rPr>
                <w:rFonts w:asciiTheme="majorBidi" w:hAnsiTheme="majorBidi" w:cstheme="majorBidi"/>
                <w:sz w:val="28"/>
                <w:szCs w:val="28"/>
              </w:rPr>
            </w:pPr>
            <w:r w:rsidRPr="009F5E44">
              <w:rPr>
                <w:rFonts w:asciiTheme="majorBidi" w:hAnsiTheme="majorBidi" w:cstheme="majorBidi"/>
                <w:sz w:val="28"/>
                <w:szCs w:val="28"/>
              </w:rPr>
              <w:t>Sampling frequency</w:t>
            </w:r>
            <w:r>
              <w:rPr>
                <w:rFonts w:asciiTheme="majorBidi" w:hAnsiTheme="majorBidi" w:cstheme="majorBidi"/>
                <w:sz w:val="28"/>
                <w:szCs w:val="28"/>
              </w:rPr>
              <w:t xml:space="preserve"> </w:t>
            </w:r>
            <m:oMath>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F</m:t>
                  </m:r>
                </m:e>
                <m:sub>
                  <m:r>
                    <w:rPr>
                      <w:rFonts w:ascii="Cambria Math" w:hAnsi="Cambria Math" w:cstheme="majorBidi"/>
                      <w:sz w:val="28"/>
                      <w:szCs w:val="28"/>
                    </w:rPr>
                    <m:t>s</m:t>
                  </m:r>
                </m:sub>
              </m:sSub>
            </m:oMath>
            <w:r>
              <w:rPr>
                <w:rFonts w:asciiTheme="majorBidi" w:eastAsiaTheme="minorEastAsia" w:hAnsiTheme="majorBidi" w:cstheme="majorBidi"/>
                <w:sz w:val="28"/>
                <w:szCs w:val="28"/>
              </w:rPr>
              <w:t>)</w:t>
            </w:r>
          </w:p>
        </w:tc>
        <w:tc>
          <w:tcPr>
            <w:tcW w:w="3917" w:type="dxa"/>
          </w:tcPr>
          <w:p w14:paraId="0147AB40" w14:textId="77777777" w:rsidR="0054301F" w:rsidRDefault="0054301F" w:rsidP="001C5D00">
            <w:pPr>
              <w:pStyle w:val="ListParagraph"/>
              <w:ind w:left="0"/>
              <w:rPr>
                <w:rFonts w:asciiTheme="majorBidi" w:hAnsiTheme="majorBidi" w:cstheme="majorBidi"/>
                <w:sz w:val="28"/>
                <w:szCs w:val="28"/>
              </w:rPr>
            </w:pPr>
            <w:r>
              <w:rPr>
                <w:rFonts w:asciiTheme="majorBidi" w:hAnsiTheme="majorBidi" w:cstheme="majorBidi"/>
                <w:sz w:val="28"/>
                <w:szCs w:val="28"/>
              </w:rPr>
              <w:t>360Hz</w:t>
            </w:r>
          </w:p>
        </w:tc>
      </w:tr>
      <w:tr w:rsidR="0054301F" w14:paraId="08AB03F4" w14:textId="77777777" w:rsidTr="001C5D00">
        <w:trPr>
          <w:jc w:val="center"/>
        </w:trPr>
        <w:tc>
          <w:tcPr>
            <w:tcW w:w="3993" w:type="dxa"/>
          </w:tcPr>
          <w:p w14:paraId="3EBC6D86" w14:textId="65C144B3" w:rsidR="0054301F" w:rsidRDefault="0054301F" w:rsidP="001C5D00">
            <w:pPr>
              <w:pStyle w:val="ListParagraph"/>
              <w:ind w:left="0"/>
              <w:rPr>
                <w:rFonts w:asciiTheme="majorBidi" w:hAnsiTheme="majorBidi" w:cstheme="majorBidi"/>
                <w:sz w:val="28"/>
                <w:szCs w:val="28"/>
              </w:rPr>
            </w:pPr>
            <w:r>
              <w:rPr>
                <w:rFonts w:asciiTheme="majorBidi" w:hAnsiTheme="majorBidi" w:cstheme="majorBidi"/>
                <w:sz w:val="28"/>
                <w:szCs w:val="28"/>
              </w:rPr>
              <w:t>Notch</w:t>
            </w:r>
            <w:r w:rsidRPr="009F5E44">
              <w:rPr>
                <w:rFonts w:asciiTheme="majorBidi" w:hAnsiTheme="majorBidi" w:cstheme="majorBidi"/>
                <w:sz w:val="28"/>
                <w:szCs w:val="28"/>
              </w:rPr>
              <w:t xml:space="preserve"> frequency</w:t>
            </w:r>
            <w:r>
              <w:rPr>
                <w:rFonts w:asciiTheme="majorBidi" w:hAnsiTheme="majorBidi" w:cstheme="majorBidi"/>
                <w:sz w:val="28"/>
                <w:szCs w:val="28"/>
              </w:rPr>
              <w:t xml:space="preserve"> </w:t>
            </w:r>
            <m:oMath>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F</m:t>
                  </m:r>
                </m:e>
                <m:sub>
                  <m:r>
                    <w:rPr>
                      <w:rFonts w:ascii="Cambria Math" w:hAnsi="Cambria Math" w:cstheme="majorBidi"/>
                      <w:sz w:val="28"/>
                      <w:szCs w:val="28"/>
                    </w:rPr>
                    <m:t>n</m:t>
                  </m:r>
                </m:sub>
              </m:sSub>
            </m:oMath>
            <w:r>
              <w:rPr>
                <w:rFonts w:asciiTheme="majorBidi" w:eastAsiaTheme="minorEastAsia" w:hAnsiTheme="majorBidi" w:cstheme="majorBidi"/>
                <w:sz w:val="28"/>
                <w:szCs w:val="28"/>
              </w:rPr>
              <w:t>)</w:t>
            </w:r>
          </w:p>
        </w:tc>
        <w:tc>
          <w:tcPr>
            <w:tcW w:w="3917" w:type="dxa"/>
          </w:tcPr>
          <w:p w14:paraId="5DC2790E" w14:textId="33C8585D" w:rsidR="0054301F" w:rsidRDefault="0054301F" w:rsidP="001C5D00">
            <w:pPr>
              <w:pStyle w:val="ListParagraph"/>
              <w:ind w:left="0"/>
              <w:rPr>
                <w:rFonts w:asciiTheme="majorBidi" w:hAnsiTheme="majorBidi" w:cstheme="majorBidi"/>
                <w:sz w:val="28"/>
                <w:szCs w:val="28"/>
              </w:rPr>
            </w:pPr>
            <w:r>
              <w:rPr>
                <w:rFonts w:asciiTheme="majorBidi" w:hAnsiTheme="majorBidi" w:cstheme="majorBidi"/>
                <w:sz w:val="28"/>
                <w:szCs w:val="28"/>
              </w:rPr>
              <w:t>50Hz</w:t>
            </w:r>
          </w:p>
        </w:tc>
      </w:tr>
      <w:tr w:rsidR="0054301F" w14:paraId="1C891711" w14:textId="77777777" w:rsidTr="001C5D00">
        <w:trPr>
          <w:jc w:val="center"/>
        </w:trPr>
        <w:tc>
          <w:tcPr>
            <w:tcW w:w="3993" w:type="dxa"/>
          </w:tcPr>
          <w:p w14:paraId="23C35067" w14:textId="473DCF1B" w:rsidR="0054301F" w:rsidRDefault="0054301F" w:rsidP="001C5D00">
            <w:pPr>
              <w:pStyle w:val="ListParagraph"/>
              <w:ind w:left="0"/>
              <w:rPr>
                <w:rFonts w:asciiTheme="majorBidi" w:hAnsiTheme="majorBidi" w:cstheme="majorBidi"/>
                <w:sz w:val="28"/>
                <w:szCs w:val="28"/>
              </w:rPr>
            </w:pPr>
            <w:r>
              <w:rPr>
                <w:rFonts w:asciiTheme="majorBidi" w:hAnsiTheme="majorBidi" w:cstheme="majorBidi"/>
                <w:sz w:val="28"/>
                <w:szCs w:val="28"/>
              </w:rPr>
              <w:t>Bandwidth</w:t>
            </w:r>
          </w:p>
        </w:tc>
        <w:tc>
          <w:tcPr>
            <w:tcW w:w="3917" w:type="dxa"/>
          </w:tcPr>
          <w:p w14:paraId="16F05211" w14:textId="72DE1E47" w:rsidR="0054301F" w:rsidRDefault="0054301F" w:rsidP="0054301F">
            <w:pPr>
              <w:pStyle w:val="ListParagraph"/>
              <w:ind w:left="0"/>
              <w:rPr>
                <w:rFonts w:asciiTheme="majorBidi" w:hAnsiTheme="majorBidi" w:cstheme="majorBidi"/>
                <w:sz w:val="28"/>
                <w:szCs w:val="28"/>
              </w:rPr>
            </w:pPr>
            <w:r>
              <w:rPr>
                <w:rFonts w:asciiTheme="majorBidi" w:hAnsiTheme="majorBidi" w:cstheme="majorBidi"/>
                <w:sz w:val="28"/>
                <w:szCs w:val="28"/>
              </w:rPr>
              <w:t>2</w:t>
            </w:r>
          </w:p>
        </w:tc>
      </w:tr>
    </w:tbl>
    <w:p w14:paraId="11F06080" w14:textId="77777777" w:rsidR="0096155F" w:rsidRDefault="0096155F" w:rsidP="0096155F">
      <w:pPr>
        <w:jc w:val="both"/>
        <w:rPr>
          <w:rFonts w:asciiTheme="majorBidi" w:hAnsiTheme="majorBidi" w:cstheme="majorBidi"/>
          <w:sz w:val="28"/>
          <w:szCs w:val="28"/>
        </w:rPr>
      </w:pPr>
    </w:p>
    <w:p w14:paraId="4011ED48" w14:textId="1190E591" w:rsidR="000D1BDA" w:rsidRDefault="00007EBF" w:rsidP="00DA73C4">
      <w:pPr>
        <w:jc w:val="center"/>
        <w:rPr>
          <w:rFonts w:asciiTheme="majorBidi" w:hAnsiTheme="majorBidi" w:cstheme="majorBidi"/>
          <w:sz w:val="28"/>
          <w:szCs w:val="28"/>
        </w:rPr>
      </w:pPr>
      <w:r w:rsidRPr="00007EBF">
        <w:rPr>
          <w:rFonts w:asciiTheme="majorBidi" w:hAnsiTheme="majorBidi" w:cstheme="majorBidi"/>
          <w:noProof/>
          <w:sz w:val="28"/>
          <w:szCs w:val="28"/>
        </w:rPr>
        <w:lastRenderedPageBreak/>
        <w:drawing>
          <wp:inline distT="0" distB="0" distL="0" distR="0" wp14:anchorId="7EC399E7" wp14:editId="1DDA1D31">
            <wp:extent cx="4689342" cy="2635250"/>
            <wp:effectExtent l="0" t="0" r="0" b="0"/>
            <wp:docPr id="18438108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810835" name=""/>
                    <pic:cNvPicPr/>
                  </pic:nvPicPr>
                  <pic:blipFill>
                    <a:blip r:embed="rId14"/>
                    <a:stretch>
                      <a:fillRect/>
                    </a:stretch>
                  </pic:blipFill>
                  <pic:spPr>
                    <a:xfrm>
                      <a:off x="0" y="0"/>
                      <a:ext cx="4701432" cy="2642044"/>
                    </a:xfrm>
                    <a:prstGeom prst="rect">
                      <a:avLst/>
                    </a:prstGeom>
                  </pic:spPr>
                </pic:pic>
              </a:graphicData>
            </a:graphic>
          </wp:inline>
        </w:drawing>
      </w:r>
    </w:p>
    <w:p w14:paraId="07E45FDD" w14:textId="088A49E7" w:rsidR="00DA73C4" w:rsidRDefault="00DA73C4" w:rsidP="00DA73C4">
      <w:pPr>
        <w:ind w:left="2694" w:hanging="142"/>
        <w:jc w:val="both"/>
        <w:rPr>
          <w:rFonts w:asciiTheme="majorBidi" w:hAnsiTheme="majorBidi" w:cstheme="majorBidi"/>
          <w:sz w:val="28"/>
          <w:szCs w:val="28"/>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5</w:t>
      </w:r>
      <w:r w:rsidRPr="004C38D9">
        <w:rPr>
          <w:rFonts w:ascii="Century Schoolbook" w:hAnsi="Century Schoolbook"/>
          <w:sz w:val="16"/>
          <w:szCs w:val="16"/>
        </w:rPr>
        <w:t xml:space="preserve">: </w:t>
      </w:r>
      <w:r>
        <w:rPr>
          <w:rFonts w:ascii="Century Schoolbook" w:hAnsi="Century Schoolbook"/>
          <w:sz w:val="16"/>
          <w:szCs w:val="16"/>
        </w:rPr>
        <w:t xml:space="preserve">Magnitude and Phase Response for </w:t>
      </w:r>
      <w:r w:rsidRPr="00DA73C4">
        <w:rPr>
          <w:rFonts w:ascii="Century Schoolbook" w:hAnsi="Century Schoolbook"/>
          <w:sz w:val="16"/>
          <w:szCs w:val="16"/>
        </w:rPr>
        <w:t>Chebyshev Type II</w:t>
      </w:r>
    </w:p>
    <w:p w14:paraId="19D3B83F" w14:textId="57F6D7AC" w:rsidR="00007EBF" w:rsidRDefault="00007EBF" w:rsidP="00855221">
      <w:pPr>
        <w:rPr>
          <w:rFonts w:asciiTheme="majorBidi" w:hAnsiTheme="majorBidi" w:cstheme="majorBidi"/>
          <w:sz w:val="28"/>
          <w:szCs w:val="28"/>
        </w:rPr>
      </w:pPr>
      <w:r w:rsidRPr="00007EBF">
        <w:rPr>
          <w:rFonts w:asciiTheme="majorBidi" w:hAnsiTheme="majorBidi" w:cstheme="majorBidi"/>
          <w:noProof/>
          <w:sz w:val="28"/>
          <w:szCs w:val="28"/>
        </w:rPr>
        <w:drawing>
          <wp:inline distT="0" distB="0" distL="0" distR="0" wp14:anchorId="37C417EA" wp14:editId="21308DEF">
            <wp:extent cx="2901158" cy="1708150"/>
            <wp:effectExtent l="0" t="0" r="0" b="6350"/>
            <wp:docPr id="1746578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578815" name=""/>
                    <pic:cNvPicPr/>
                  </pic:nvPicPr>
                  <pic:blipFill>
                    <a:blip r:embed="rId15"/>
                    <a:stretch>
                      <a:fillRect/>
                    </a:stretch>
                  </pic:blipFill>
                  <pic:spPr>
                    <a:xfrm>
                      <a:off x="0" y="0"/>
                      <a:ext cx="2907866" cy="1712100"/>
                    </a:xfrm>
                    <a:prstGeom prst="rect">
                      <a:avLst/>
                    </a:prstGeom>
                  </pic:spPr>
                </pic:pic>
              </a:graphicData>
            </a:graphic>
          </wp:inline>
        </w:drawing>
      </w:r>
      <w:r w:rsidR="0033004C" w:rsidRPr="0033004C">
        <w:rPr>
          <w:rFonts w:asciiTheme="majorBidi" w:hAnsiTheme="majorBidi" w:cstheme="majorBidi"/>
          <w:sz w:val="28"/>
          <w:szCs w:val="28"/>
        </w:rPr>
        <w:t xml:space="preserve"> </w:t>
      </w:r>
      <w:r w:rsidR="0033004C" w:rsidRPr="00007EBF">
        <w:rPr>
          <w:rFonts w:asciiTheme="majorBidi" w:hAnsiTheme="majorBidi" w:cstheme="majorBidi"/>
          <w:noProof/>
          <w:sz w:val="28"/>
          <w:szCs w:val="28"/>
        </w:rPr>
        <w:drawing>
          <wp:inline distT="0" distB="0" distL="0" distR="0" wp14:anchorId="5399B21A" wp14:editId="02D47FD9">
            <wp:extent cx="2971800" cy="1684338"/>
            <wp:effectExtent l="0" t="0" r="0" b="0"/>
            <wp:docPr id="19413315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1331523" name=""/>
                    <pic:cNvPicPr/>
                  </pic:nvPicPr>
                  <pic:blipFill>
                    <a:blip r:embed="rId16"/>
                    <a:stretch>
                      <a:fillRect/>
                    </a:stretch>
                  </pic:blipFill>
                  <pic:spPr>
                    <a:xfrm>
                      <a:off x="0" y="0"/>
                      <a:ext cx="2981550" cy="1689864"/>
                    </a:xfrm>
                    <a:prstGeom prst="rect">
                      <a:avLst/>
                    </a:prstGeom>
                  </pic:spPr>
                </pic:pic>
              </a:graphicData>
            </a:graphic>
          </wp:inline>
        </w:drawing>
      </w:r>
    </w:p>
    <w:p w14:paraId="5C1BAA04" w14:textId="44AFEE23" w:rsidR="00007EBF" w:rsidRDefault="0033004C" w:rsidP="0025336C">
      <w:pPr>
        <w:tabs>
          <w:tab w:val="left" w:pos="5387"/>
        </w:tabs>
        <w:ind w:left="709" w:hanging="142"/>
        <w:jc w:val="both"/>
        <w:rPr>
          <w:rFonts w:asciiTheme="majorBidi" w:hAnsiTheme="majorBidi" w:cstheme="majorBidi"/>
          <w:sz w:val="28"/>
          <w:szCs w:val="28"/>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6</w:t>
      </w:r>
      <w:r w:rsidRPr="004C38D9">
        <w:rPr>
          <w:rFonts w:ascii="Century Schoolbook" w:hAnsi="Century Schoolbook"/>
          <w:sz w:val="16"/>
          <w:szCs w:val="16"/>
        </w:rPr>
        <w:t xml:space="preserve">: </w:t>
      </w:r>
      <w:r>
        <w:rPr>
          <w:rFonts w:ascii="Century Schoolbook" w:hAnsi="Century Schoolbook"/>
          <w:sz w:val="16"/>
          <w:szCs w:val="16"/>
        </w:rPr>
        <w:t xml:space="preserve">Impulse Response for </w:t>
      </w:r>
      <w:r w:rsidRPr="00DA73C4">
        <w:rPr>
          <w:rFonts w:ascii="Century Schoolbook" w:hAnsi="Century Schoolbook"/>
          <w:sz w:val="16"/>
          <w:szCs w:val="16"/>
        </w:rPr>
        <w:t>Chebyshev Type II</w:t>
      </w:r>
      <w:r>
        <w:rPr>
          <w:rFonts w:ascii="Century Schoolbook" w:hAnsi="Century Schoolbook"/>
          <w:sz w:val="16"/>
          <w:szCs w:val="16"/>
        </w:rPr>
        <w:tab/>
      </w: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7</w:t>
      </w:r>
      <w:r w:rsidRPr="004C38D9">
        <w:rPr>
          <w:rFonts w:ascii="Century Schoolbook" w:hAnsi="Century Schoolbook"/>
          <w:sz w:val="16"/>
          <w:szCs w:val="16"/>
        </w:rPr>
        <w:t xml:space="preserve">: </w:t>
      </w:r>
      <w:r>
        <w:rPr>
          <w:rFonts w:ascii="Century Schoolbook" w:hAnsi="Century Schoolbook"/>
          <w:sz w:val="16"/>
          <w:szCs w:val="16"/>
        </w:rPr>
        <w:t xml:space="preserve">Step Response for </w:t>
      </w:r>
      <w:r w:rsidRPr="00DA73C4">
        <w:rPr>
          <w:rFonts w:ascii="Century Schoolbook" w:hAnsi="Century Schoolbook"/>
          <w:sz w:val="16"/>
          <w:szCs w:val="16"/>
        </w:rPr>
        <w:t>Chebyshev Type II</w:t>
      </w:r>
    </w:p>
    <w:p w14:paraId="03B91A74" w14:textId="04A768E1" w:rsidR="00007EBF" w:rsidRDefault="00007EBF" w:rsidP="00AB2167">
      <w:pPr>
        <w:jc w:val="center"/>
        <w:rPr>
          <w:rFonts w:asciiTheme="majorBidi" w:hAnsiTheme="majorBidi" w:cstheme="majorBidi"/>
          <w:sz w:val="28"/>
          <w:szCs w:val="28"/>
        </w:rPr>
      </w:pPr>
      <w:r w:rsidRPr="00007EBF">
        <w:rPr>
          <w:rFonts w:asciiTheme="majorBidi" w:hAnsiTheme="majorBidi" w:cstheme="majorBidi"/>
          <w:noProof/>
          <w:sz w:val="28"/>
          <w:szCs w:val="28"/>
        </w:rPr>
        <w:drawing>
          <wp:inline distT="0" distB="0" distL="0" distR="0" wp14:anchorId="256F2F3F" wp14:editId="125DD0B7">
            <wp:extent cx="3697301" cy="2709333"/>
            <wp:effectExtent l="0" t="0" r="0" b="0"/>
            <wp:docPr id="1152934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934543" name=""/>
                    <pic:cNvPicPr/>
                  </pic:nvPicPr>
                  <pic:blipFill>
                    <a:blip r:embed="rId17"/>
                    <a:stretch>
                      <a:fillRect/>
                    </a:stretch>
                  </pic:blipFill>
                  <pic:spPr>
                    <a:xfrm>
                      <a:off x="0" y="0"/>
                      <a:ext cx="3710505" cy="2719009"/>
                    </a:xfrm>
                    <a:prstGeom prst="rect">
                      <a:avLst/>
                    </a:prstGeom>
                  </pic:spPr>
                </pic:pic>
              </a:graphicData>
            </a:graphic>
          </wp:inline>
        </w:drawing>
      </w:r>
    </w:p>
    <w:p w14:paraId="3E9FE45F" w14:textId="7DB31F4E" w:rsidR="000702C3" w:rsidRDefault="00AB2167" w:rsidP="00BC6BCB">
      <w:pPr>
        <w:ind w:left="1276" w:firstLine="1559"/>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8</w:t>
      </w:r>
      <w:r w:rsidRPr="004C38D9">
        <w:rPr>
          <w:rFonts w:ascii="Century Schoolbook" w:hAnsi="Century Schoolbook"/>
          <w:sz w:val="16"/>
          <w:szCs w:val="16"/>
        </w:rPr>
        <w:t xml:space="preserve">: </w:t>
      </w:r>
      <w:r>
        <w:rPr>
          <w:rFonts w:ascii="Century Schoolbook" w:hAnsi="Century Schoolbook"/>
          <w:sz w:val="16"/>
          <w:szCs w:val="16"/>
        </w:rPr>
        <w:t xml:space="preserve">Pole-zero diagram for </w:t>
      </w:r>
      <w:r w:rsidRPr="00DA73C4">
        <w:rPr>
          <w:rFonts w:ascii="Century Schoolbook" w:hAnsi="Century Schoolbook"/>
          <w:sz w:val="16"/>
          <w:szCs w:val="16"/>
        </w:rPr>
        <w:t>Chebyshev Type II</w:t>
      </w:r>
    </w:p>
    <w:p w14:paraId="4BBFF41E" w14:textId="486D03FC" w:rsidR="000702C3" w:rsidRPr="000702C3" w:rsidRDefault="000702C3" w:rsidP="000702C3">
      <w:pPr>
        <w:rPr>
          <w:rFonts w:asciiTheme="majorBidi" w:hAnsiTheme="majorBidi" w:cstheme="majorBidi"/>
          <w:b/>
          <w:bCs/>
          <w:sz w:val="28"/>
          <w:szCs w:val="28"/>
        </w:rPr>
      </w:pPr>
      <w:r>
        <w:rPr>
          <w:rFonts w:asciiTheme="majorBidi" w:hAnsiTheme="majorBidi" w:cstheme="majorBidi"/>
          <w:b/>
          <w:bCs/>
          <w:sz w:val="28"/>
          <w:szCs w:val="28"/>
        </w:rPr>
        <w:lastRenderedPageBreak/>
        <w:t>MATLAB Code:</w:t>
      </w:r>
    </w:p>
    <w:p w14:paraId="40F9097A" w14:textId="361C015C" w:rsidR="000702C3" w:rsidRDefault="000702C3" w:rsidP="000702C3">
      <w:pPr>
        <w:ind w:left="1276" w:hanging="1276"/>
        <w:rPr>
          <w:rFonts w:ascii="Century Schoolbook" w:hAnsi="Century Schoolbook"/>
          <w:sz w:val="16"/>
          <w:szCs w:val="16"/>
        </w:rPr>
      </w:pPr>
      <w:r w:rsidRPr="000702C3">
        <w:rPr>
          <w:rFonts w:ascii="Century Schoolbook" w:hAnsi="Century Schoolbook"/>
          <w:noProof/>
          <w:sz w:val="16"/>
          <w:szCs w:val="16"/>
        </w:rPr>
        <w:drawing>
          <wp:inline distT="0" distB="0" distL="0" distR="0" wp14:anchorId="37FE4A29" wp14:editId="3F70D2E0">
            <wp:extent cx="4453467" cy="4942150"/>
            <wp:effectExtent l="0" t="0" r="4445" b="0"/>
            <wp:docPr id="16137200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720001" name=""/>
                    <pic:cNvPicPr/>
                  </pic:nvPicPr>
                  <pic:blipFill>
                    <a:blip r:embed="rId18"/>
                    <a:stretch>
                      <a:fillRect/>
                    </a:stretch>
                  </pic:blipFill>
                  <pic:spPr>
                    <a:xfrm>
                      <a:off x="0" y="0"/>
                      <a:ext cx="4465312" cy="4955295"/>
                    </a:xfrm>
                    <a:prstGeom prst="rect">
                      <a:avLst/>
                    </a:prstGeom>
                  </pic:spPr>
                </pic:pic>
              </a:graphicData>
            </a:graphic>
          </wp:inline>
        </w:drawing>
      </w:r>
      <w:r w:rsidR="00A14F4A">
        <w:rPr>
          <w:rFonts w:ascii="Century Schoolbook" w:hAnsi="Century Schoolbook"/>
          <w:sz w:val="16"/>
          <w:szCs w:val="16"/>
        </w:rPr>
        <w:t>\</w:t>
      </w:r>
    </w:p>
    <w:p w14:paraId="50FD4D02" w14:textId="77777777" w:rsidR="00A14F4A" w:rsidRDefault="00A14F4A" w:rsidP="000702C3">
      <w:pPr>
        <w:ind w:left="1276" w:hanging="1276"/>
        <w:rPr>
          <w:rFonts w:ascii="Century Schoolbook" w:hAnsi="Century Schoolbook"/>
          <w:sz w:val="16"/>
          <w:szCs w:val="16"/>
        </w:rPr>
      </w:pPr>
    </w:p>
    <w:p w14:paraId="22273953" w14:textId="0A5669CD" w:rsidR="00A14F4A" w:rsidRPr="0074143C" w:rsidRDefault="00A14F4A" w:rsidP="00A14F4A">
      <w:pPr>
        <w:pStyle w:val="ListParagraph"/>
        <w:numPr>
          <w:ilvl w:val="0"/>
          <w:numId w:val="3"/>
        </w:numPr>
        <w:rPr>
          <w:rFonts w:asciiTheme="majorBidi" w:hAnsiTheme="majorBidi" w:cstheme="majorBidi"/>
          <w:sz w:val="28"/>
          <w:szCs w:val="28"/>
        </w:rPr>
      </w:pPr>
      <w:r>
        <w:rPr>
          <w:rFonts w:asciiTheme="majorBidi" w:hAnsiTheme="majorBidi" w:cstheme="majorBidi"/>
          <w:b/>
          <w:bCs/>
          <w:sz w:val="28"/>
          <w:szCs w:val="28"/>
        </w:rPr>
        <w:t>Low Pass</w:t>
      </w:r>
      <w:r w:rsidRPr="0074143C">
        <w:rPr>
          <w:rFonts w:asciiTheme="majorBidi" w:hAnsiTheme="majorBidi" w:cstheme="majorBidi"/>
          <w:b/>
          <w:bCs/>
          <w:sz w:val="28"/>
          <w:szCs w:val="28"/>
        </w:rPr>
        <w:t xml:space="preserve"> Filter</w:t>
      </w:r>
      <w:r>
        <w:rPr>
          <w:rFonts w:asciiTheme="majorBidi" w:hAnsiTheme="majorBidi" w:cstheme="majorBidi"/>
          <w:b/>
          <w:bCs/>
          <w:sz w:val="28"/>
          <w:szCs w:val="28"/>
        </w:rPr>
        <w:t>:</w:t>
      </w:r>
    </w:p>
    <w:p w14:paraId="7AF2892F" w14:textId="5CFB0636" w:rsidR="00C006D9" w:rsidRPr="00C006D9" w:rsidRDefault="00A14F4A" w:rsidP="00C006D9">
      <w:pPr>
        <w:pStyle w:val="ListParagraph"/>
        <w:numPr>
          <w:ilvl w:val="0"/>
          <w:numId w:val="4"/>
        </w:numPr>
        <w:ind w:left="1276" w:hanging="1276"/>
        <w:rPr>
          <w:rFonts w:ascii="Century Schoolbook" w:hAnsi="Century Schoolbook"/>
          <w:sz w:val="16"/>
          <w:szCs w:val="16"/>
        </w:rPr>
      </w:pPr>
      <w:r w:rsidRPr="00A14F4A">
        <w:rPr>
          <w:rFonts w:asciiTheme="majorBidi" w:hAnsiTheme="majorBidi" w:cstheme="majorBidi"/>
          <w:sz w:val="28"/>
          <w:szCs w:val="28"/>
        </w:rPr>
        <w:t xml:space="preserve">Uses </w:t>
      </w:r>
      <w:r w:rsidRPr="00A14F4A">
        <w:rPr>
          <w:rFonts w:asciiTheme="majorBidi" w:hAnsiTheme="majorBidi" w:cstheme="majorBidi"/>
          <w:b/>
          <w:bCs/>
          <w:sz w:val="28"/>
          <w:szCs w:val="28"/>
        </w:rPr>
        <w:t>FIR Window-based filter</w:t>
      </w:r>
      <w:r w:rsidRPr="00A14F4A">
        <w:rPr>
          <w:rFonts w:asciiTheme="majorBidi" w:hAnsiTheme="majorBidi" w:cstheme="majorBidi"/>
          <w:sz w:val="28"/>
          <w:szCs w:val="28"/>
        </w:rPr>
        <w:t>, because it provides linear phase which ensures that all waves are delayed equally to prevent smearing the QRS complex.</w:t>
      </w:r>
    </w:p>
    <w:p w14:paraId="5CBC7E68" w14:textId="77777777" w:rsidR="00C006D9" w:rsidRPr="00C006D9" w:rsidRDefault="00C006D9" w:rsidP="00C006D9">
      <w:pPr>
        <w:pStyle w:val="ListParagraph"/>
        <w:numPr>
          <w:ilvl w:val="0"/>
          <w:numId w:val="4"/>
        </w:numPr>
        <w:ind w:left="1276" w:hanging="1276"/>
        <w:rPr>
          <w:rFonts w:ascii="Century Schoolbook" w:hAnsi="Century Schoolbook"/>
          <w:sz w:val="16"/>
          <w:szCs w:val="16"/>
        </w:rPr>
      </w:pPr>
    </w:p>
    <w:tbl>
      <w:tblPr>
        <w:tblStyle w:val="TableGrid"/>
        <w:tblW w:w="0" w:type="auto"/>
        <w:jc w:val="center"/>
        <w:tblLook w:val="04A0" w:firstRow="1" w:lastRow="0" w:firstColumn="1" w:lastColumn="0" w:noHBand="0" w:noVBand="1"/>
      </w:tblPr>
      <w:tblGrid>
        <w:gridCol w:w="3993"/>
        <w:gridCol w:w="3917"/>
      </w:tblGrid>
      <w:tr w:rsidR="00C006D9" w14:paraId="7D767FCF" w14:textId="77777777" w:rsidTr="001C5D00">
        <w:trPr>
          <w:jc w:val="center"/>
        </w:trPr>
        <w:tc>
          <w:tcPr>
            <w:tcW w:w="3993" w:type="dxa"/>
          </w:tcPr>
          <w:p w14:paraId="4FD2F21E" w14:textId="77777777" w:rsidR="00C006D9" w:rsidRDefault="00C006D9" w:rsidP="001C5D00">
            <w:pPr>
              <w:pStyle w:val="ListParagraph"/>
              <w:ind w:left="0"/>
              <w:rPr>
                <w:rFonts w:asciiTheme="majorBidi" w:hAnsiTheme="majorBidi" w:cstheme="majorBidi"/>
                <w:sz w:val="28"/>
                <w:szCs w:val="28"/>
              </w:rPr>
            </w:pPr>
            <w:r w:rsidRPr="009F5E44">
              <w:rPr>
                <w:rFonts w:asciiTheme="majorBidi" w:hAnsiTheme="majorBidi" w:cstheme="majorBidi"/>
                <w:sz w:val="28"/>
                <w:szCs w:val="28"/>
              </w:rPr>
              <w:t>Sampling frequency</w:t>
            </w:r>
            <w:r>
              <w:rPr>
                <w:rFonts w:asciiTheme="majorBidi" w:hAnsiTheme="majorBidi" w:cstheme="majorBidi"/>
                <w:sz w:val="28"/>
                <w:szCs w:val="28"/>
              </w:rPr>
              <w:t xml:space="preserve"> </w:t>
            </w:r>
            <m:oMath>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F</m:t>
                  </m:r>
                </m:e>
                <m:sub>
                  <m:r>
                    <w:rPr>
                      <w:rFonts w:ascii="Cambria Math" w:hAnsi="Cambria Math" w:cstheme="majorBidi"/>
                      <w:sz w:val="28"/>
                      <w:szCs w:val="28"/>
                    </w:rPr>
                    <m:t>s</m:t>
                  </m:r>
                </m:sub>
              </m:sSub>
            </m:oMath>
            <w:r>
              <w:rPr>
                <w:rFonts w:asciiTheme="majorBidi" w:eastAsiaTheme="minorEastAsia" w:hAnsiTheme="majorBidi" w:cstheme="majorBidi"/>
                <w:sz w:val="28"/>
                <w:szCs w:val="28"/>
              </w:rPr>
              <w:t>)</w:t>
            </w:r>
          </w:p>
        </w:tc>
        <w:tc>
          <w:tcPr>
            <w:tcW w:w="3917" w:type="dxa"/>
          </w:tcPr>
          <w:p w14:paraId="6A9F546B" w14:textId="77777777" w:rsidR="00C006D9" w:rsidRDefault="00C006D9" w:rsidP="001C5D00">
            <w:pPr>
              <w:pStyle w:val="ListParagraph"/>
              <w:ind w:left="0"/>
              <w:rPr>
                <w:rFonts w:asciiTheme="majorBidi" w:hAnsiTheme="majorBidi" w:cstheme="majorBidi"/>
                <w:sz w:val="28"/>
                <w:szCs w:val="28"/>
              </w:rPr>
            </w:pPr>
            <w:r>
              <w:rPr>
                <w:rFonts w:asciiTheme="majorBidi" w:hAnsiTheme="majorBidi" w:cstheme="majorBidi"/>
                <w:sz w:val="28"/>
                <w:szCs w:val="28"/>
              </w:rPr>
              <w:t>360Hz</w:t>
            </w:r>
          </w:p>
        </w:tc>
      </w:tr>
      <w:tr w:rsidR="00C006D9" w14:paraId="4A9D40F4" w14:textId="77777777" w:rsidTr="001C5D00">
        <w:trPr>
          <w:jc w:val="center"/>
        </w:trPr>
        <w:tc>
          <w:tcPr>
            <w:tcW w:w="3993" w:type="dxa"/>
          </w:tcPr>
          <w:p w14:paraId="46121A77" w14:textId="7F64081E" w:rsidR="00C006D9" w:rsidRDefault="00C006D9" w:rsidP="001C5D00">
            <w:pPr>
              <w:pStyle w:val="ListParagraph"/>
              <w:ind w:left="0"/>
              <w:rPr>
                <w:rFonts w:asciiTheme="majorBidi" w:hAnsiTheme="majorBidi" w:cstheme="majorBidi"/>
                <w:sz w:val="28"/>
                <w:szCs w:val="28"/>
              </w:rPr>
            </w:pPr>
            <w:r>
              <w:rPr>
                <w:rFonts w:asciiTheme="majorBidi" w:hAnsiTheme="majorBidi" w:cstheme="majorBidi"/>
                <w:sz w:val="28"/>
                <w:szCs w:val="28"/>
              </w:rPr>
              <w:t>Cutoff</w:t>
            </w:r>
            <w:r w:rsidRPr="009F5E44">
              <w:rPr>
                <w:rFonts w:asciiTheme="majorBidi" w:hAnsiTheme="majorBidi" w:cstheme="majorBidi"/>
                <w:sz w:val="28"/>
                <w:szCs w:val="28"/>
              </w:rPr>
              <w:t xml:space="preserve"> frequency</w:t>
            </w:r>
            <w:r>
              <w:rPr>
                <w:rFonts w:asciiTheme="majorBidi" w:hAnsiTheme="majorBidi" w:cstheme="majorBidi"/>
                <w:sz w:val="28"/>
                <w:szCs w:val="28"/>
              </w:rPr>
              <w:t xml:space="preserve"> </w:t>
            </w:r>
            <m:oMath>
              <m:r>
                <w:rPr>
                  <w:rFonts w:ascii="Cambria Math" w:hAnsi="Cambria Math" w:cstheme="majorBidi"/>
                  <w:sz w:val="28"/>
                  <w:szCs w:val="28"/>
                </w:rPr>
                <m:t>(</m:t>
              </m:r>
              <m:sSub>
                <m:sSubPr>
                  <m:ctrlPr>
                    <w:rPr>
                      <w:rFonts w:ascii="Cambria Math" w:hAnsi="Cambria Math" w:cstheme="majorBidi"/>
                      <w:i/>
                      <w:sz w:val="28"/>
                      <w:szCs w:val="28"/>
                    </w:rPr>
                  </m:ctrlPr>
                </m:sSubPr>
                <m:e>
                  <m:r>
                    <w:rPr>
                      <w:rFonts w:ascii="Cambria Math" w:hAnsi="Cambria Math" w:cstheme="majorBidi"/>
                      <w:sz w:val="28"/>
                      <w:szCs w:val="28"/>
                    </w:rPr>
                    <m:t>F</m:t>
                  </m:r>
                </m:e>
                <m:sub>
                  <m:r>
                    <w:rPr>
                      <w:rFonts w:ascii="Cambria Math" w:hAnsi="Cambria Math" w:cstheme="majorBidi"/>
                      <w:sz w:val="28"/>
                      <w:szCs w:val="28"/>
                    </w:rPr>
                    <m:t>c</m:t>
                  </m:r>
                </m:sub>
              </m:sSub>
            </m:oMath>
            <w:r>
              <w:rPr>
                <w:rFonts w:asciiTheme="majorBidi" w:eastAsiaTheme="minorEastAsia" w:hAnsiTheme="majorBidi" w:cstheme="majorBidi"/>
                <w:sz w:val="28"/>
                <w:szCs w:val="28"/>
              </w:rPr>
              <w:t>)</w:t>
            </w:r>
          </w:p>
        </w:tc>
        <w:tc>
          <w:tcPr>
            <w:tcW w:w="3917" w:type="dxa"/>
          </w:tcPr>
          <w:p w14:paraId="3F8E2138" w14:textId="639745DB" w:rsidR="00C006D9" w:rsidRDefault="00C006D9" w:rsidP="001C5D00">
            <w:pPr>
              <w:pStyle w:val="ListParagraph"/>
              <w:ind w:left="0"/>
              <w:rPr>
                <w:rFonts w:asciiTheme="majorBidi" w:hAnsiTheme="majorBidi" w:cstheme="majorBidi"/>
                <w:sz w:val="28"/>
                <w:szCs w:val="28"/>
              </w:rPr>
            </w:pPr>
            <w:r>
              <w:rPr>
                <w:rFonts w:asciiTheme="majorBidi" w:hAnsiTheme="majorBidi" w:cstheme="majorBidi"/>
                <w:sz w:val="28"/>
                <w:szCs w:val="28"/>
              </w:rPr>
              <w:t>100Hz</w:t>
            </w:r>
          </w:p>
        </w:tc>
      </w:tr>
      <w:tr w:rsidR="00C006D9" w14:paraId="1B2D3B22" w14:textId="77777777" w:rsidTr="001C5D00">
        <w:trPr>
          <w:jc w:val="center"/>
        </w:trPr>
        <w:tc>
          <w:tcPr>
            <w:tcW w:w="3993" w:type="dxa"/>
          </w:tcPr>
          <w:p w14:paraId="0DD1A1CB" w14:textId="6C2B8F1D" w:rsidR="00C006D9" w:rsidRDefault="00E87DB1" w:rsidP="00E87DB1">
            <w:pPr>
              <w:pStyle w:val="ListParagraph"/>
              <w:ind w:left="0"/>
              <w:rPr>
                <w:rFonts w:asciiTheme="majorBidi" w:hAnsiTheme="majorBidi" w:cstheme="majorBidi"/>
                <w:sz w:val="28"/>
                <w:szCs w:val="28"/>
              </w:rPr>
            </w:pPr>
            <w:r w:rsidRPr="00E87DB1">
              <w:rPr>
                <w:rFonts w:asciiTheme="majorBidi" w:hAnsiTheme="majorBidi" w:cstheme="majorBidi"/>
                <w:sz w:val="28"/>
                <w:szCs w:val="28"/>
              </w:rPr>
              <w:t>Stopband Attenuation</w:t>
            </w:r>
          </w:p>
        </w:tc>
        <w:tc>
          <w:tcPr>
            <w:tcW w:w="3917" w:type="dxa"/>
          </w:tcPr>
          <w:p w14:paraId="3E38915C" w14:textId="3C360162" w:rsidR="00C006D9" w:rsidRDefault="00C006D9" w:rsidP="001C5D00">
            <w:pPr>
              <w:pStyle w:val="ListParagraph"/>
              <w:ind w:left="0"/>
              <w:rPr>
                <w:rFonts w:asciiTheme="majorBidi" w:hAnsiTheme="majorBidi" w:cstheme="majorBidi"/>
                <w:sz w:val="28"/>
                <w:szCs w:val="28"/>
              </w:rPr>
            </w:pPr>
            <w:r>
              <w:rPr>
                <w:rFonts w:asciiTheme="majorBidi" w:hAnsiTheme="majorBidi" w:cstheme="majorBidi"/>
                <w:sz w:val="28"/>
                <w:szCs w:val="28"/>
              </w:rPr>
              <w:t>50</w:t>
            </w:r>
            <w:r w:rsidR="00E87DB1">
              <w:rPr>
                <w:rFonts w:asciiTheme="majorBidi" w:hAnsiTheme="majorBidi" w:cstheme="majorBidi"/>
                <w:sz w:val="28"/>
                <w:szCs w:val="28"/>
              </w:rPr>
              <w:t>dB</w:t>
            </w:r>
          </w:p>
        </w:tc>
      </w:tr>
    </w:tbl>
    <w:p w14:paraId="22B7EFD9" w14:textId="77777777" w:rsidR="00C006D9" w:rsidRPr="00C006D9" w:rsidRDefault="00C006D9" w:rsidP="00C006D9">
      <w:pPr>
        <w:rPr>
          <w:rFonts w:ascii="Century Schoolbook" w:hAnsi="Century Schoolbook"/>
          <w:sz w:val="16"/>
          <w:szCs w:val="16"/>
        </w:rPr>
      </w:pPr>
    </w:p>
    <w:p w14:paraId="282508A3" w14:textId="187C6CF9" w:rsidR="000702C3" w:rsidRDefault="00F00D12" w:rsidP="00563087">
      <w:pPr>
        <w:ind w:left="1276" w:hanging="1276"/>
        <w:jc w:val="center"/>
        <w:rPr>
          <w:rFonts w:ascii="Century Schoolbook" w:hAnsi="Century Schoolbook"/>
          <w:sz w:val="16"/>
          <w:szCs w:val="16"/>
        </w:rPr>
      </w:pPr>
      <w:r w:rsidRPr="00F00D12">
        <w:rPr>
          <w:rFonts w:ascii="Century Schoolbook" w:hAnsi="Century Schoolbook"/>
          <w:noProof/>
          <w:sz w:val="16"/>
          <w:szCs w:val="16"/>
        </w:rPr>
        <w:lastRenderedPageBreak/>
        <w:drawing>
          <wp:inline distT="0" distB="0" distL="0" distR="0" wp14:anchorId="786D5CC7" wp14:editId="3B7F23A8">
            <wp:extent cx="5365748" cy="2971800"/>
            <wp:effectExtent l="0" t="0" r="6985" b="0"/>
            <wp:docPr id="1273785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378584" name=""/>
                    <pic:cNvPicPr/>
                  </pic:nvPicPr>
                  <pic:blipFill>
                    <a:blip r:embed="rId19"/>
                    <a:stretch>
                      <a:fillRect/>
                    </a:stretch>
                  </pic:blipFill>
                  <pic:spPr>
                    <a:xfrm>
                      <a:off x="0" y="0"/>
                      <a:ext cx="5377985" cy="2978578"/>
                    </a:xfrm>
                    <a:prstGeom prst="rect">
                      <a:avLst/>
                    </a:prstGeom>
                  </pic:spPr>
                </pic:pic>
              </a:graphicData>
            </a:graphic>
          </wp:inline>
        </w:drawing>
      </w:r>
    </w:p>
    <w:p w14:paraId="20134026" w14:textId="287A4BAC" w:rsidR="00BC6BCB" w:rsidRDefault="00BC6BCB" w:rsidP="00BC6BCB">
      <w:pPr>
        <w:ind w:left="2694" w:hanging="142"/>
        <w:jc w:val="both"/>
        <w:rPr>
          <w:rFonts w:asciiTheme="majorBidi" w:hAnsiTheme="majorBidi" w:cstheme="majorBidi"/>
          <w:sz w:val="28"/>
          <w:szCs w:val="28"/>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9</w:t>
      </w:r>
      <w:r w:rsidRPr="004C38D9">
        <w:rPr>
          <w:rFonts w:ascii="Century Schoolbook" w:hAnsi="Century Schoolbook"/>
          <w:sz w:val="16"/>
          <w:szCs w:val="16"/>
        </w:rPr>
        <w:t xml:space="preserve">: </w:t>
      </w:r>
      <w:r>
        <w:rPr>
          <w:rFonts w:ascii="Century Schoolbook" w:hAnsi="Century Schoolbook"/>
          <w:sz w:val="16"/>
          <w:szCs w:val="16"/>
        </w:rPr>
        <w:t xml:space="preserve">Magnitude and Phase Response for </w:t>
      </w:r>
      <w:r w:rsidRPr="00BC6BCB">
        <w:rPr>
          <w:rFonts w:ascii="Century Schoolbook" w:hAnsi="Century Schoolbook"/>
          <w:sz w:val="16"/>
          <w:szCs w:val="16"/>
        </w:rPr>
        <w:t>FIR Window-based</w:t>
      </w:r>
    </w:p>
    <w:p w14:paraId="041E78F7" w14:textId="76275BA5" w:rsidR="00BC6BCB" w:rsidRDefault="00BC6BCB" w:rsidP="000702C3">
      <w:pPr>
        <w:ind w:left="1276" w:hanging="1276"/>
        <w:rPr>
          <w:rFonts w:ascii="Century Schoolbook" w:hAnsi="Century Schoolbook"/>
          <w:sz w:val="16"/>
          <w:szCs w:val="16"/>
        </w:rPr>
      </w:pPr>
      <w:r w:rsidRPr="00F00D12">
        <w:rPr>
          <w:rFonts w:ascii="Century Schoolbook" w:hAnsi="Century Schoolbook"/>
          <w:noProof/>
          <w:sz w:val="16"/>
          <w:szCs w:val="16"/>
        </w:rPr>
        <w:drawing>
          <wp:inline distT="0" distB="0" distL="0" distR="0" wp14:anchorId="2C2C0587" wp14:editId="7F9B66C5">
            <wp:extent cx="2946400" cy="1759025"/>
            <wp:effectExtent l="0" t="0" r="6350" b="0"/>
            <wp:docPr id="14915856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585655" name=""/>
                    <pic:cNvPicPr/>
                  </pic:nvPicPr>
                  <pic:blipFill>
                    <a:blip r:embed="rId20"/>
                    <a:stretch>
                      <a:fillRect/>
                    </a:stretch>
                  </pic:blipFill>
                  <pic:spPr>
                    <a:xfrm>
                      <a:off x="0" y="0"/>
                      <a:ext cx="2983900" cy="1781413"/>
                    </a:xfrm>
                    <a:prstGeom prst="rect">
                      <a:avLst/>
                    </a:prstGeom>
                  </pic:spPr>
                </pic:pic>
              </a:graphicData>
            </a:graphic>
          </wp:inline>
        </w:drawing>
      </w:r>
      <w:r w:rsidRPr="00BC6BCB">
        <w:rPr>
          <w:rFonts w:ascii="Century Schoolbook" w:hAnsi="Century Schoolbook"/>
          <w:sz w:val="16"/>
          <w:szCs w:val="16"/>
        </w:rPr>
        <w:t xml:space="preserve"> </w:t>
      </w:r>
      <w:r w:rsidRPr="00F00D12">
        <w:rPr>
          <w:rFonts w:ascii="Century Schoolbook" w:hAnsi="Century Schoolbook"/>
          <w:noProof/>
          <w:sz w:val="16"/>
          <w:szCs w:val="16"/>
        </w:rPr>
        <w:drawing>
          <wp:inline distT="0" distB="0" distL="0" distR="0" wp14:anchorId="284F4E21" wp14:editId="6A61D658">
            <wp:extent cx="2926080" cy="1700628"/>
            <wp:effectExtent l="0" t="0" r="7620" b="0"/>
            <wp:docPr id="8092576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9257602" name=""/>
                    <pic:cNvPicPr/>
                  </pic:nvPicPr>
                  <pic:blipFill>
                    <a:blip r:embed="rId21"/>
                    <a:stretch>
                      <a:fillRect/>
                    </a:stretch>
                  </pic:blipFill>
                  <pic:spPr>
                    <a:xfrm>
                      <a:off x="0" y="0"/>
                      <a:ext cx="2976496" cy="1729930"/>
                    </a:xfrm>
                    <a:prstGeom prst="rect">
                      <a:avLst/>
                    </a:prstGeom>
                  </pic:spPr>
                </pic:pic>
              </a:graphicData>
            </a:graphic>
          </wp:inline>
        </w:drawing>
      </w:r>
    </w:p>
    <w:p w14:paraId="265111BC" w14:textId="74D8A6D4" w:rsidR="00BC6BCB" w:rsidRDefault="00BC6BCB" w:rsidP="00BC6BCB">
      <w:pPr>
        <w:tabs>
          <w:tab w:val="left" w:pos="5387"/>
        </w:tabs>
        <w:ind w:left="709" w:hanging="142"/>
        <w:jc w:val="both"/>
        <w:rPr>
          <w:rFonts w:asciiTheme="majorBidi" w:hAnsiTheme="majorBidi" w:cstheme="majorBidi"/>
          <w:sz w:val="28"/>
          <w:szCs w:val="28"/>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10</w:t>
      </w:r>
      <w:r w:rsidRPr="004C38D9">
        <w:rPr>
          <w:rFonts w:ascii="Century Schoolbook" w:hAnsi="Century Schoolbook"/>
          <w:sz w:val="16"/>
          <w:szCs w:val="16"/>
        </w:rPr>
        <w:t xml:space="preserve">: </w:t>
      </w:r>
      <w:r>
        <w:rPr>
          <w:rFonts w:ascii="Century Schoolbook" w:hAnsi="Century Schoolbook"/>
          <w:sz w:val="16"/>
          <w:szCs w:val="16"/>
        </w:rPr>
        <w:t xml:space="preserve">Impulse Response for </w:t>
      </w:r>
      <w:r w:rsidRPr="00BC6BCB">
        <w:rPr>
          <w:rFonts w:ascii="Century Schoolbook" w:hAnsi="Century Schoolbook"/>
          <w:sz w:val="16"/>
          <w:szCs w:val="16"/>
        </w:rPr>
        <w:t>FIR Window-based</w:t>
      </w:r>
      <w:r>
        <w:rPr>
          <w:rFonts w:ascii="Century Schoolbook" w:hAnsi="Century Schoolbook"/>
          <w:sz w:val="16"/>
          <w:szCs w:val="16"/>
        </w:rPr>
        <w:tab/>
      </w: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11</w:t>
      </w:r>
      <w:r w:rsidRPr="004C38D9">
        <w:rPr>
          <w:rFonts w:ascii="Century Schoolbook" w:hAnsi="Century Schoolbook"/>
          <w:sz w:val="16"/>
          <w:szCs w:val="16"/>
        </w:rPr>
        <w:t xml:space="preserve">: </w:t>
      </w:r>
      <w:r>
        <w:rPr>
          <w:rFonts w:ascii="Century Schoolbook" w:hAnsi="Century Schoolbook"/>
          <w:sz w:val="16"/>
          <w:szCs w:val="16"/>
        </w:rPr>
        <w:t xml:space="preserve">Step Response for </w:t>
      </w:r>
      <w:r w:rsidRPr="00BC6BCB">
        <w:rPr>
          <w:rFonts w:ascii="Century Schoolbook" w:hAnsi="Century Schoolbook"/>
          <w:sz w:val="16"/>
          <w:szCs w:val="16"/>
        </w:rPr>
        <w:t>FIR Window-based</w:t>
      </w:r>
    </w:p>
    <w:p w14:paraId="0B96665B" w14:textId="190ECEC4" w:rsidR="00BC6BCB" w:rsidRDefault="00BC6BCB" w:rsidP="00BC6BCB">
      <w:pPr>
        <w:ind w:left="1276" w:hanging="1276"/>
        <w:jc w:val="center"/>
        <w:rPr>
          <w:rFonts w:ascii="Century Schoolbook" w:hAnsi="Century Schoolbook"/>
          <w:sz w:val="16"/>
          <w:szCs w:val="16"/>
        </w:rPr>
      </w:pPr>
      <w:r w:rsidRPr="00F00D12">
        <w:rPr>
          <w:rFonts w:ascii="Century Schoolbook" w:hAnsi="Century Schoolbook"/>
          <w:noProof/>
          <w:sz w:val="16"/>
          <w:szCs w:val="16"/>
        </w:rPr>
        <w:drawing>
          <wp:inline distT="0" distB="0" distL="0" distR="0" wp14:anchorId="681EE89A" wp14:editId="4C5C7D38">
            <wp:extent cx="3166533" cy="2191537"/>
            <wp:effectExtent l="0" t="0" r="0" b="0"/>
            <wp:docPr id="1742888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2888533" name=""/>
                    <pic:cNvPicPr/>
                  </pic:nvPicPr>
                  <pic:blipFill>
                    <a:blip r:embed="rId22"/>
                    <a:stretch>
                      <a:fillRect/>
                    </a:stretch>
                  </pic:blipFill>
                  <pic:spPr>
                    <a:xfrm>
                      <a:off x="0" y="0"/>
                      <a:ext cx="3185882" cy="2204928"/>
                    </a:xfrm>
                    <a:prstGeom prst="rect">
                      <a:avLst/>
                    </a:prstGeom>
                  </pic:spPr>
                </pic:pic>
              </a:graphicData>
            </a:graphic>
          </wp:inline>
        </w:drawing>
      </w:r>
    </w:p>
    <w:p w14:paraId="3F69A37B" w14:textId="1787A8D1" w:rsidR="00563087" w:rsidRPr="00563087" w:rsidRDefault="00BC6BCB" w:rsidP="00563087">
      <w:pPr>
        <w:ind w:left="1276" w:firstLine="1559"/>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2</w:t>
      </w:r>
      <w:r w:rsidRPr="004C38D9">
        <w:rPr>
          <w:rFonts w:ascii="Century Schoolbook" w:hAnsi="Century Schoolbook"/>
          <w:sz w:val="16"/>
          <w:szCs w:val="16"/>
        </w:rPr>
        <w:t>.</w:t>
      </w:r>
      <w:r>
        <w:rPr>
          <w:rFonts w:ascii="Century Schoolbook" w:hAnsi="Century Schoolbook"/>
          <w:sz w:val="16"/>
          <w:szCs w:val="16"/>
        </w:rPr>
        <w:t>12</w:t>
      </w:r>
      <w:r w:rsidRPr="004C38D9">
        <w:rPr>
          <w:rFonts w:ascii="Century Schoolbook" w:hAnsi="Century Schoolbook"/>
          <w:sz w:val="16"/>
          <w:szCs w:val="16"/>
        </w:rPr>
        <w:t xml:space="preserve">: </w:t>
      </w:r>
      <w:r>
        <w:rPr>
          <w:rFonts w:ascii="Century Schoolbook" w:hAnsi="Century Schoolbook"/>
          <w:sz w:val="16"/>
          <w:szCs w:val="16"/>
        </w:rPr>
        <w:t xml:space="preserve">Pole-zero diagram for </w:t>
      </w:r>
      <w:r w:rsidRPr="00BC6BCB">
        <w:rPr>
          <w:rFonts w:ascii="Century Schoolbook" w:hAnsi="Century Schoolbook"/>
          <w:sz w:val="16"/>
          <w:szCs w:val="16"/>
        </w:rPr>
        <w:t>FIR Window-based</w:t>
      </w:r>
    </w:p>
    <w:p w14:paraId="7CFD7A4A" w14:textId="77777777" w:rsidR="00563087" w:rsidRDefault="00563087" w:rsidP="00DA6EA2">
      <w:pPr>
        <w:rPr>
          <w:rFonts w:asciiTheme="majorBidi" w:hAnsiTheme="majorBidi" w:cstheme="majorBidi"/>
          <w:b/>
          <w:bCs/>
          <w:sz w:val="28"/>
          <w:szCs w:val="28"/>
        </w:rPr>
      </w:pPr>
    </w:p>
    <w:p w14:paraId="057A4416" w14:textId="52B175B5" w:rsidR="00F00D12" w:rsidRPr="00DA6EA2" w:rsidRDefault="00DA6EA2" w:rsidP="00DA6EA2">
      <w:pPr>
        <w:rPr>
          <w:rFonts w:asciiTheme="majorBidi" w:hAnsiTheme="majorBidi" w:cstheme="majorBidi"/>
          <w:b/>
          <w:bCs/>
          <w:sz w:val="28"/>
          <w:szCs w:val="28"/>
        </w:rPr>
      </w:pPr>
      <w:r>
        <w:rPr>
          <w:rFonts w:asciiTheme="majorBidi" w:hAnsiTheme="majorBidi" w:cstheme="majorBidi"/>
          <w:b/>
          <w:bCs/>
          <w:sz w:val="28"/>
          <w:szCs w:val="28"/>
        </w:rPr>
        <w:lastRenderedPageBreak/>
        <w:t>MATLAB Code:</w:t>
      </w:r>
    </w:p>
    <w:p w14:paraId="7CFEE734" w14:textId="4937D219" w:rsidR="00F00D12" w:rsidRDefault="00852425" w:rsidP="000702C3">
      <w:pPr>
        <w:ind w:left="1276" w:hanging="1276"/>
        <w:rPr>
          <w:rFonts w:ascii="Century Schoolbook" w:hAnsi="Century Schoolbook"/>
          <w:sz w:val="16"/>
          <w:szCs w:val="16"/>
        </w:rPr>
      </w:pPr>
      <w:r w:rsidRPr="00852425">
        <w:rPr>
          <w:rFonts w:ascii="Century Schoolbook" w:hAnsi="Century Schoolbook"/>
          <w:noProof/>
          <w:sz w:val="16"/>
          <w:szCs w:val="16"/>
        </w:rPr>
        <w:drawing>
          <wp:inline distT="0" distB="0" distL="0" distR="0" wp14:anchorId="7D83EB89" wp14:editId="0554AEB3">
            <wp:extent cx="5943600" cy="4990465"/>
            <wp:effectExtent l="0" t="0" r="0" b="635"/>
            <wp:docPr id="1388037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37782" name=""/>
                    <pic:cNvPicPr/>
                  </pic:nvPicPr>
                  <pic:blipFill>
                    <a:blip r:embed="rId23"/>
                    <a:stretch>
                      <a:fillRect/>
                    </a:stretch>
                  </pic:blipFill>
                  <pic:spPr>
                    <a:xfrm>
                      <a:off x="0" y="0"/>
                      <a:ext cx="5943600" cy="4990465"/>
                    </a:xfrm>
                    <a:prstGeom prst="rect">
                      <a:avLst/>
                    </a:prstGeom>
                  </pic:spPr>
                </pic:pic>
              </a:graphicData>
            </a:graphic>
          </wp:inline>
        </w:drawing>
      </w:r>
    </w:p>
    <w:p w14:paraId="09142343" w14:textId="77777777" w:rsidR="00DA6EA2" w:rsidRDefault="00DA6EA2" w:rsidP="000702C3">
      <w:pPr>
        <w:ind w:left="1276" w:hanging="1276"/>
        <w:rPr>
          <w:rFonts w:ascii="Century Schoolbook" w:hAnsi="Century Schoolbook"/>
          <w:sz w:val="16"/>
          <w:szCs w:val="16"/>
        </w:rPr>
      </w:pPr>
    </w:p>
    <w:p w14:paraId="15DD0E3A" w14:textId="1F0FBA02" w:rsidR="00254566" w:rsidRDefault="00254566" w:rsidP="0006223C">
      <w:pPr>
        <w:rPr>
          <w:rFonts w:asciiTheme="majorBidi" w:hAnsiTheme="majorBidi" w:cstheme="majorBidi"/>
          <w:b/>
          <w:bCs/>
          <w:sz w:val="32"/>
          <w:szCs w:val="32"/>
        </w:rPr>
      </w:pPr>
      <w:r w:rsidRPr="00DC5F62">
        <w:rPr>
          <w:rFonts w:asciiTheme="majorBidi" w:hAnsiTheme="majorBidi" w:cstheme="majorBidi"/>
          <w:b/>
          <w:bCs/>
          <w:sz w:val="32"/>
          <w:szCs w:val="32"/>
        </w:rPr>
        <w:t>[</w:t>
      </w:r>
      <w:r>
        <w:rPr>
          <w:rFonts w:asciiTheme="majorBidi" w:hAnsiTheme="majorBidi" w:cstheme="majorBidi"/>
          <w:b/>
          <w:bCs/>
          <w:sz w:val="32"/>
          <w:szCs w:val="32"/>
        </w:rPr>
        <w:t>3</w:t>
      </w:r>
      <w:r w:rsidRPr="00DC5F62">
        <w:rPr>
          <w:rFonts w:asciiTheme="majorBidi" w:hAnsiTheme="majorBidi" w:cstheme="majorBidi"/>
          <w:b/>
          <w:bCs/>
          <w:sz w:val="32"/>
          <w:szCs w:val="32"/>
        </w:rPr>
        <w:t xml:space="preserve">] </w:t>
      </w:r>
      <w:r w:rsidR="0006223C" w:rsidRPr="0006223C">
        <w:rPr>
          <w:rFonts w:asciiTheme="majorBidi" w:hAnsiTheme="majorBidi" w:cstheme="majorBidi"/>
          <w:b/>
          <w:bCs/>
          <w:sz w:val="32"/>
          <w:szCs w:val="32"/>
        </w:rPr>
        <w:t>Implementation and Validation</w:t>
      </w:r>
    </w:p>
    <w:p w14:paraId="11625997" w14:textId="77777777" w:rsidR="0081731D" w:rsidRDefault="0081731D" w:rsidP="0081731D">
      <w:pPr>
        <w:rPr>
          <w:rFonts w:asciiTheme="majorBidi" w:hAnsiTheme="majorBidi" w:cstheme="majorBidi"/>
          <w:sz w:val="28"/>
          <w:szCs w:val="28"/>
        </w:rPr>
      </w:pPr>
      <w:r w:rsidRPr="008A4F18">
        <w:rPr>
          <w:rFonts w:asciiTheme="majorBidi" w:hAnsiTheme="majorBidi" w:cstheme="majorBidi"/>
          <w:sz w:val="28"/>
          <w:szCs w:val="28"/>
        </w:rPr>
        <w:t>Now</w:t>
      </w:r>
      <w:r>
        <w:rPr>
          <w:rFonts w:asciiTheme="majorBidi" w:hAnsiTheme="majorBidi" w:cstheme="majorBidi"/>
          <w:sz w:val="28"/>
          <w:szCs w:val="28"/>
        </w:rPr>
        <w:t xml:space="preserve"> that all the required filters have been designed and implemented individually, they will be combined to accomplish the stated objectives above.</w:t>
      </w:r>
    </w:p>
    <w:p w14:paraId="0513A06B" w14:textId="77777777" w:rsidR="0081731D" w:rsidRDefault="0081731D" w:rsidP="0081731D">
      <w:pPr>
        <w:rPr>
          <w:rFonts w:asciiTheme="majorBidi" w:hAnsiTheme="majorBidi" w:cstheme="majorBidi"/>
          <w:sz w:val="28"/>
          <w:szCs w:val="28"/>
        </w:rPr>
      </w:pPr>
      <w:r>
        <w:rPr>
          <w:rFonts w:asciiTheme="majorBidi" w:hAnsiTheme="majorBidi" w:cstheme="majorBidi"/>
          <w:sz w:val="28"/>
          <w:szCs w:val="28"/>
        </w:rPr>
        <w:t xml:space="preserve">Here is the MATLAB code used to define all the filters in one program, pass the signals of both </w:t>
      </w:r>
      <w:r w:rsidRPr="000C14A0">
        <w:rPr>
          <w:rFonts w:asciiTheme="majorBidi" w:hAnsiTheme="majorBidi" w:cstheme="majorBidi"/>
          <w:i/>
          <w:iCs/>
          <w:sz w:val="28"/>
          <w:szCs w:val="28"/>
        </w:rPr>
        <w:t>Record 100</w:t>
      </w:r>
      <w:r>
        <w:rPr>
          <w:rFonts w:asciiTheme="majorBidi" w:hAnsiTheme="majorBidi" w:cstheme="majorBidi"/>
          <w:sz w:val="28"/>
          <w:szCs w:val="28"/>
        </w:rPr>
        <w:t xml:space="preserve"> and </w:t>
      </w:r>
      <w:r w:rsidRPr="000C14A0">
        <w:rPr>
          <w:rFonts w:asciiTheme="majorBidi" w:hAnsiTheme="majorBidi" w:cstheme="majorBidi"/>
          <w:i/>
          <w:iCs/>
          <w:sz w:val="28"/>
          <w:szCs w:val="28"/>
        </w:rPr>
        <w:t>Record 106</w:t>
      </w:r>
      <w:r>
        <w:rPr>
          <w:rFonts w:asciiTheme="majorBidi" w:hAnsiTheme="majorBidi" w:cstheme="majorBidi"/>
          <w:i/>
          <w:iCs/>
          <w:sz w:val="28"/>
          <w:szCs w:val="28"/>
        </w:rPr>
        <w:t xml:space="preserve"> </w:t>
      </w:r>
      <w:r w:rsidRPr="000C14A0">
        <w:rPr>
          <w:rFonts w:asciiTheme="majorBidi" w:hAnsiTheme="majorBidi" w:cstheme="majorBidi"/>
          <w:sz w:val="28"/>
          <w:szCs w:val="28"/>
        </w:rPr>
        <w:t>through th</w:t>
      </w:r>
      <w:r>
        <w:rPr>
          <w:rFonts w:asciiTheme="majorBidi" w:hAnsiTheme="majorBidi" w:cstheme="majorBidi"/>
          <w:sz w:val="28"/>
          <w:szCs w:val="28"/>
        </w:rPr>
        <w:t xml:space="preserve">e cascaded filters, and display a few comparison plots to prove the </w:t>
      </w:r>
      <w:proofErr w:type="gramStart"/>
      <w:r>
        <w:rPr>
          <w:rFonts w:asciiTheme="majorBidi" w:hAnsiTheme="majorBidi" w:cstheme="majorBidi"/>
          <w:sz w:val="28"/>
          <w:szCs w:val="28"/>
        </w:rPr>
        <w:t>filters effects</w:t>
      </w:r>
      <w:proofErr w:type="gramEnd"/>
      <w:r>
        <w:rPr>
          <w:rFonts w:asciiTheme="majorBidi" w:hAnsiTheme="majorBidi" w:cstheme="majorBidi"/>
          <w:sz w:val="28"/>
          <w:szCs w:val="28"/>
        </w:rPr>
        <w:t xml:space="preserve"> and the output signals:</w:t>
      </w:r>
    </w:p>
    <w:p w14:paraId="5CFDE2F0" w14:textId="77777777" w:rsidR="0081731D" w:rsidRDefault="0081731D" w:rsidP="0081731D">
      <w:pPr>
        <w:rPr>
          <w:rFonts w:asciiTheme="majorBidi" w:hAnsiTheme="majorBidi" w:cstheme="majorBidi"/>
          <w:sz w:val="28"/>
          <w:szCs w:val="28"/>
        </w:rPr>
      </w:pPr>
      <w:r w:rsidRPr="000A342B">
        <w:rPr>
          <w:rFonts w:asciiTheme="majorBidi" w:hAnsiTheme="majorBidi" w:cstheme="majorBidi"/>
          <w:sz w:val="28"/>
          <w:szCs w:val="28"/>
          <w:u w:val="single"/>
        </w:rPr>
        <w:t>NOTE</w:t>
      </w:r>
      <w:r>
        <w:rPr>
          <w:rFonts w:asciiTheme="majorBidi" w:hAnsiTheme="majorBidi" w:cstheme="majorBidi"/>
          <w:sz w:val="28"/>
          <w:szCs w:val="28"/>
        </w:rPr>
        <w:t xml:space="preserve">: Consider </w:t>
      </w:r>
      <w:r w:rsidRPr="007A582E">
        <w:rPr>
          <w:rFonts w:asciiTheme="majorBidi" w:hAnsiTheme="majorBidi" w:cstheme="majorBidi"/>
          <w:b/>
          <w:bCs/>
          <w:sz w:val="28"/>
          <w:szCs w:val="28"/>
        </w:rPr>
        <w:t>ecg100</w:t>
      </w:r>
      <w:r>
        <w:rPr>
          <w:rFonts w:asciiTheme="majorBidi" w:hAnsiTheme="majorBidi" w:cstheme="majorBidi"/>
          <w:sz w:val="28"/>
          <w:szCs w:val="28"/>
        </w:rPr>
        <w:t xml:space="preserve"> and </w:t>
      </w:r>
      <w:r w:rsidRPr="007A582E">
        <w:rPr>
          <w:rFonts w:asciiTheme="majorBidi" w:hAnsiTheme="majorBidi" w:cstheme="majorBidi"/>
          <w:b/>
          <w:bCs/>
          <w:sz w:val="28"/>
          <w:szCs w:val="28"/>
        </w:rPr>
        <w:t>ecg106</w:t>
      </w:r>
      <w:r>
        <w:rPr>
          <w:rFonts w:asciiTheme="majorBidi" w:hAnsiTheme="majorBidi" w:cstheme="majorBidi"/>
          <w:sz w:val="28"/>
          <w:szCs w:val="28"/>
        </w:rPr>
        <w:t xml:space="preserve"> as signal data matrixes for Record 100 and Record 106 respectively, and </w:t>
      </w:r>
      <w:r w:rsidRPr="007A582E">
        <w:rPr>
          <w:rFonts w:asciiTheme="majorBidi" w:hAnsiTheme="majorBidi" w:cstheme="majorBidi"/>
          <w:b/>
          <w:bCs/>
          <w:sz w:val="28"/>
          <w:szCs w:val="28"/>
        </w:rPr>
        <w:t>t</w:t>
      </w:r>
      <w:r>
        <w:rPr>
          <w:rFonts w:asciiTheme="majorBidi" w:hAnsiTheme="majorBidi" w:cstheme="majorBidi"/>
          <w:sz w:val="28"/>
          <w:szCs w:val="28"/>
        </w:rPr>
        <w:t xml:space="preserve"> as follows in the variable assignment.</w:t>
      </w:r>
    </w:p>
    <w:p w14:paraId="12F808A0" w14:textId="77777777" w:rsidR="0081731D" w:rsidRDefault="0081731D" w:rsidP="0081731D">
      <w:pPr>
        <w:rPr>
          <w:rFonts w:asciiTheme="majorBidi" w:hAnsiTheme="majorBidi" w:cstheme="majorBidi"/>
          <w:sz w:val="28"/>
          <w:szCs w:val="28"/>
        </w:rPr>
      </w:pPr>
    </w:p>
    <w:p w14:paraId="506FAA21" w14:textId="77777777" w:rsidR="0081731D" w:rsidRDefault="0081731D" w:rsidP="0081731D">
      <w:pPr>
        <w:rPr>
          <w:rFonts w:asciiTheme="majorBidi" w:hAnsiTheme="majorBidi" w:cstheme="majorBidi"/>
          <w:sz w:val="28"/>
          <w:szCs w:val="28"/>
        </w:rPr>
      </w:pPr>
      <w:r w:rsidRPr="005B300B">
        <w:rPr>
          <w:rFonts w:asciiTheme="majorBidi" w:hAnsiTheme="majorBidi" w:cstheme="majorBidi"/>
          <w:noProof/>
          <w:sz w:val="28"/>
          <w:szCs w:val="28"/>
        </w:rPr>
        <w:lastRenderedPageBreak/>
        <w:drawing>
          <wp:inline distT="0" distB="0" distL="0" distR="0" wp14:anchorId="3B87CA98" wp14:editId="6373F3EC">
            <wp:extent cx="3345180" cy="216817"/>
            <wp:effectExtent l="0" t="0" r="0" b="0"/>
            <wp:docPr id="17053670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367011" name=""/>
                    <pic:cNvPicPr/>
                  </pic:nvPicPr>
                  <pic:blipFill>
                    <a:blip r:embed="rId24"/>
                    <a:stretch>
                      <a:fillRect/>
                    </a:stretch>
                  </pic:blipFill>
                  <pic:spPr>
                    <a:xfrm>
                      <a:off x="0" y="0"/>
                      <a:ext cx="3439757" cy="222947"/>
                    </a:xfrm>
                    <a:prstGeom prst="rect">
                      <a:avLst/>
                    </a:prstGeom>
                  </pic:spPr>
                </pic:pic>
              </a:graphicData>
            </a:graphic>
          </wp:inline>
        </w:drawing>
      </w:r>
    </w:p>
    <w:p w14:paraId="66DEA32E" w14:textId="77777777" w:rsidR="0081731D" w:rsidRDefault="0081731D" w:rsidP="0081731D">
      <w:pPr>
        <w:rPr>
          <w:rFonts w:asciiTheme="majorBidi" w:hAnsiTheme="majorBidi" w:cstheme="majorBidi"/>
          <w:sz w:val="28"/>
          <w:szCs w:val="28"/>
        </w:rPr>
      </w:pPr>
      <w:r w:rsidRPr="0043655B">
        <w:rPr>
          <w:rFonts w:asciiTheme="majorBidi" w:hAnsiTheme="majorBidi" w:cstheme="majorBidi"/>
          <w:noProof/>
          <w:sz w:val="28"/>
          <w:szCs w:val="28"/>
        </w:rPr>
        <w:drawing>
          <wp:inline distT="0" distB="0" distL="0" distR="0" wp14:anchorId="7261823E" wp14:editId="21CE78BD">
            <wp:extent cx="2647518" cy="171450"/>
            <wp:effectExtent l="0" t="0" r="635" b="0"/>
            <wp:docPr id="1031594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594752" name=""/>
                    <pic:cNvPicPr/>
                  </pic:nvPicPr>
                  <pic:blipFill rotWithShape="1">
                    <a:blip r:embed="rId25"/>
                    <a:srcRect t="23729" b="-1"/>
                    <a:stretch>
                      <a:fillRect/>
                    </a:stretch>
                  </pic:blipFill>
                  <pic:spPr bwMode="auto">
                    <a:xfrm>
                      <a:off x="0" y="0"/>
                      <a:ext cx="2679954" cy="173551"/>
                    </a:xfrm>
                    <a:prstGeom prst="rect">
                      <a:avLst/>
                    </a:prstGeom>
                    <a:ln>
                      <a:noFill/>
                    </a:ln>
                    <a:extLst>
                      <a:ext uri="{53640926-AAD7-44D8-BBD7-CCE9431645EC}">
                        <a14:shadowObscured xmlns:a14="http://schemas.microsoft.com/office/drawing/2010/main"/>
                      </a:ext>
                    </a:extLst>
                  </pic:spPr>
                </pic:pic>
              </a:graphicData>
            </a:graphic>
          </wp:inline>
        </w:drawing>
      </w:r>
    </w:p>
    <w:p w14:paraId="06270AD5" w14:textId="77777777" w:rsidR="0081731D" w:rsidRDefault="0081731D" w:rsidP="0081731D">
      <w:pPr>
        <w:rPr>
          <w:rFonts w:asciiTheme="majorBidi" w:hAnsiTheme="majorBidi" w:cstheme="majorBidi"/>
          <w:sz w:val="28"/>
          <w:szCs w:val="28"/>
        </w:rPr>
      </w:pPr>
      <w:r w:rsidRPr="00CF0007">
        <w:rPr>
          <w:rFonts w:asciiTheme="majorBidi" w:hAnsiTheme="majorBidi" w:cstheme="majorBidi"/>
          <w:noProof/>
          <w:sz w:val="28"/>
          <w:szCs w:val="28"/>
        </w:rPr>
        <w:drawing>
          <wp:inline distT="0" distB="0" distL="0" distR="0" wp14:anchorId="08FABA03" wp14:editId="15BEC648">
            <wp:extent cx="4323177" cy="3566160"/>
            <wp:effectExtent l="0" t="0" r="1270" b="0"/>
            <wp:docPr id="2250142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014205" name=""/>
                    <pic:cNvPicPr/>
                  </pic:nvPicPr>
                  <pic:blipFill>
                    <a:blip r:embed="rId26"/>
                    <a:stretch>
                      <a:fillRect/>
                    </a:stretch>
                  </pic:blipFill>
                  <pic:spPr>
                    <a:xfrm>
                      <a:off x="0" y="0"/>
                      <a:ext cx="4327383" cy="3569630"/>
                    </a:xfrm>
                    <a:prstGeom prst="rect">
                      <a:avLst/>
                    </a:prstGeom>
                  </pic:spPr>
                </pic:pic>
              </a:graphicData>
            </a:graphic>
          </wp:inline>
        </w:drawing>
      </w:r>
    </w:p>
    <w:p w14:paraId="22D74F2B" w14:textId="77777777" w:rsidR="0081731D" w:rsidRDefault="0081731D" w:rsidP="0081731D">
      <w:pPr>
        <w:rPr>
          <w:rFonts w:asciiTheme="majorBidi" w:hAnsiTheme="majorBidi" w:cstheme="majorBidi"/>
          <w:sz w:val="28"/>
          <w:szCs w:val="28"/>
        </w:rPr>
      </w:pPr>
      <w:r w:rsidRPr="00DA1A56">
        <w:rPr>
          <w:rFonts w:asciiTheme="majorBidi" w:hAnsiTheme="majorBidi" w:cstheme="majorBidi"/>
          <w:noProof/>
          <w:sz w:val="28"/>
          <w:szCs w:val="28"/>
        </w:rPr>
        <w:drawing>
          <wp:inline distT="0" distB="0" distL="0" distR="0" wp14:anchorId="52C96CAE" wp14:editId="145B35B7">
            <wp:extent cx="3345180" cy="244456"/>
            <wp:effectExtent l="0" t="0" r="0" b="3810"/>
            <wp:docPr id="9060123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6012331" name=""/>
                    <pic:cNvPicPr/>
                  </pic:nvPicPr>
                  <pic:blipFill>
                    <a:blip r:embed="rId27"/>
                    <a:stretch>
                      <a:fillRect/>
                    </a:stretch>
                  </pic:blipFill>
                  <pic:spPr>
                    <a:xfrm>
                      <a:off x="0" y="0"/>
                      <a:ext cx="3590965" cy="262417"/>
                    </a:xfrm>
                    <a:prstGeom prst="rect">
                      <a:avLst/>
                    </a:prstGeom>
                  </pic:spPr>
                </pic:pic>
              </a:graphicData>
            </a:graphic>
          </wp:inline>
        </w:drawing>
      </w:r>
    </w:p>
    <w:p w14:paraId="3904EA88" w14:textId="77777777" w:rsidR="0081731D" w:rsidRDefault="0081731D" w:rsidP="0081731D">
      <w:pPr>
        <w:rPr>
          <w:rFonts w:asciiTheme="majorBidi" w:hAnsiTheme="majorBidi" w:cstheme="majorBidi"/>
          <w:sz w:val="28"/>
          <w:szCs w:val="28"/>
        </w:rPr>
      </w:pPr>
      <w:r>
        <w:rPr>
          <w:rFonts w:asciiTheme="majorBidi" w:hAnsiTheme="majorBidi" w:cstheme="majorBidi"/>
          <w:sz w:val="28"/>
          <w:szCs w:val="28"/>
        </w:rPr>
        <w:t xml:space="preserve">Now </w:t>
      </w:r>
      <w:r w:rsidRPr="007107D4">
        <w:rPr>
          <w:rFonts w:asciiTheme="majorBidi" w:hAnsiTheme="majorBidi" w:cstheme="majorBidi"/>
          <w:b/>
          <w:bCs/>
          <w:sz w:val="28"/>
          <w:szCs w:val="28"/>
        </w:rPr>
        <w:t>ecg100_final</w:t>
      </w:r>
      <w:r>
        <w:rPr>
          <w:rFonts w:asciiTheme="majorBidi" w:hAnsiTheme="majorBidi" w:cstheme="majorBidi"/>
          <w:sz w:val="28"/>
          <w:szCs w:val="28"/>
        </w:rPr>
        <w:t xml:space="preserve"> and </w:t>
      </w:r>
      <w:r w:rsidRPr="007107D4">
        <w:rPr>
          <w:rFonts w:asciiTheme="majorBidi" w:hAnsiTheme="majorBidi" w:cstheme="majorBidi"/>
          <w:b/>
          <w:bCs/>
          <w:sz w:val="28"/>
          <w:szCs w:val="28"/>
        </w:rPr>
        <w:t>ecg106_final</w:t>
      </w:r>
      <w:r>
        <w:rPr>
          <w:rFonts w:asciiTheme="majorBidi" w:hAnsiTheme="majorBidi" w:cstheme="majorBidi"/>
          <w:sz w:val="28"/>
          <w:szCs w:val="28"/>
        </w:rPr>
        <w:t xml:space="preserve"> include the filtered output signals for both Record 100 and Record 106 respectively.</w:t>
      </w:r>
    </w:p>
    <w:p w14:paraId="0CA628F1" w14:textId="77777777" w:rsidR="0081731D" w:rsidRDefault="0081731D" w:rsidP="0081731D">
      <w:pPr>
        <w:rPr>
          <w:rFonts w:asciiTheme="majorBidi" w:hAnsiTheme="majorBidi" w:cstheme="majorBidi"/>
          <w:sz w:val="28"/>
          <w:szCs w:val="28"/>
        </w:rPr>
      </w:pPr>
      <w:r>
        <w:rPr>
          <w:rFonts w:asciiTheme="majorBidi" w:hAnsiTheme="majorBidi" w:cstheme="majorBidi"/>
          <w:sz w:val="28"/>
          <w:szCs w:val="28"/>
        </w:rPr>
        <w:t>The continuation of the MATLAB code below begins plotting all comparison plots and graphs for analysis and validation.</w:t>
      </w:r>
    </w:p>
    <w:p w14:paraId="5D7D6E9B" w14:textId="77777777" w:rsidR="0081731D" w:rsidRDefault="0081731D" w:rsidP="0081731D">
      <w:pPr>
        <w:rPr>
          <w:rFonts w:asciiTheme="majorBidi" w:hAnsiTheme="majorBidi" w:cstheme="majorBidi"/>
          <w:sz w:val="28"/>
          <w:szCs w:val="28"/>
        </w:rPr>
      </w:pPr>
      <w:r w:rsidRPr="00CF0007">
        <w:rPr>
          <w:rFonts w:asciiTheme="majorBidi" w:hAnsiTheme="majorBidi" w:cstheme="majorBidi"/>
          <w:noProof/>
          <w:sz w:val="28"/>
          <w:szCs w:val="28"/>
        </w:rPr>
        <w:lastRenderedPageBreak/>
        <w:drawing>
          <wp:inline distT="0" distB="0" distL="0" distR="0" wp14:anchorId="0A28738B" wp14:editId="4CE5489A">
            <wp:extent cx="4287616" cy="5036820"/>
            <wp:effectExtent l="0" t="0" r="0" b="0"/>
            <wp:docPr id="1368632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8632068" name=""/>
                    <pic:cNvPicPr/>
                  </pic:nvPicPr>
                  <pic:blipFill rotWithShape="1">
                    <a:blip r:embed="rId28"/>
                    <a:srcRect l="1263" t="5726" r="-1263" b="296"/>
                    <a:stretch>
                      <a:fillRect/>
                    </a:stretch>
                  </pic:blipFill>
                  <pic:spPr bwMode="auto">
                    <a:xfrm>
                      <a:off x="0" y="0"/>
                      <a:ext cx="4295585" cy="5046182"/>
                    </a:xfrm>
                    <a:prstGeom prst="rect">
                      <a:avLst/>
                    </a:prstGeom>
                    <a:ln>
                      <a:noFill/>
                    </a:ln>
                    <a:extLst>
                      <a:ext uri="{53640926-AAD7-44D8-BBD7-CCE9431645EC}">
                        <a14:shadowObscured xmlns:a14="http://schemas.microsoft.com/office/drawing/2010/main"/>
                      </a:ext>
                    </a:extLst>
                  </pic:spPr>
                </pic:pic>
              </a:graphicData>
            </a:graphic>
          </wp:inline>
        </w:drawing>
      </w:r>
    </w:p>
    <w:p w14:paraId="30090DF8" w14:textId="77777777" w:rsidR="0081731D" w:rsidRDefault="0081731D" w:rsidP="0081731D">
      <w:pPr>
        <w:rPr>
          <w:rFonts w:asciiTheme="majorBidi" w:hAnsiTheme="majorBidi" w:cstheme="majorBidi"/>
          <w:sz w:val="28"/>
          <w:szCs w:val="28"/>
        </w:rPr>
      </w:pPr>
      <w:r w:rsidRPr="00676A06">
        <w:rPr>
          <w:rFonts w:asciiTheme="majorBidi" w:hAnsiTheme="majorBidi" w:cstheme="majorBidi"/>
          <w:noProof/>
          <w:sz w:val="28"/>
          <w:szCs w:val="28"/>
        </w:rPr>
        <w:drawing>
          <wp:inline distT="0" distB="0" distL="0" distR="0" wp14:anchorId="131F2320" wp14:editId="2C933AAC">
            <wp:extent cx="3232923" cy="2758440"/>
            <wp:effectExtent l="0" t="0" r="5715" b="3810"/>
            <wp:docPr id="1849197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9197545" name=""/>
                    <pic:cNvPicPr/>
                  </pic:nvPicPr>
                  <pic:blipFill>
                    <a:blip r:embed="rId29"/>
                    <a:stretch>
                      <a:fillRect/>
                    </a:stretch>
                  </pic:blipFill>
                  <pic:spPr>
                    <a:xfrm>
                      <a:off x="0" y="0"/>
                      <a:ext cx="3240211" cy="2764659"/>
                    </a:xfrm>
                    <a:prstGeom prst="rect">
                      <a:avLst/>
                    </a:prstGeom>
                  </pic:spPr>
                </pic:pic>
              </a:graphicData>
            </a:graphic>
          </wp:inline>
        </w:drawing>
      </w:r>
    </w:p>
    <w:p w14:paraId="01CCAB23" w14:textId="6F74C794" w:rsidR="0081731D" w:rsidRDefault="0081731D" w:rsidP="0081731D">
      <w:pPr>
        <w:rPr>
          <w:rFonts w:asciiTheme="majorBidi" w:hAnsiTheme="majorBidi" w:cstheme="majorBidi"/>
          <w:sz w:val="28"/>
          <w:szCs w:val="28"/>
        </w:rPr>
      </w:pPr>
      <w:r w:rsidRPr="00676A06">
        <w:rPr>
          <w:rFonts w:asciiTheme="majorBidi" w:hAnsiTheme="majorBidi" w:cstheme="majorBidi"/>
          <w:noProof/>
          <w:sz w:val="28"/>
          <w:szCs w:val="28"/>
        </w:rPr>
        <w:lastRenderedPageBreak/>
        <w:drawing>
          <wp:inline distT="0" distB="0" distL="0" distR="0" wp14:anchorId="273EAD3B" wp14:editId="2A88749F">
            <wp:extent cx="5237639" cy="3147060"/>
            <wp:effectExtent l="0" t="0" r="1270" b="0"/>
            <wp:docPr id="1589294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294922" name=""/>
                    <pic:cNvPicPr/>
                  </pic:nvPicPr>
                  <pic:blipFill>
                    <a:blip r:embed="rId30"/>
                    <a:stretch>
                      <a:fillRect/>
                    </a:stretch>
                  </pic:blipFill>
                  <pic:spPr>
                    <a:xfrm>
                      <a:off x="0" y="0"/>
                      <a:ext cx="5250400" cy="3154728"/>
                    </a:xfrm>
                    <a:prstGeom prst="rect">
                      <a:avLst/>
                    </a:prstGeom>
                  </pic:spPr>
                </pic:pic>
              </a:graphicData>
            </a:graphic>
          </wp:inline>
        </w:drawing>
      </w:r>
    </w:p>
    <w:p w14:paraId="23CE18AF" w14:textId="77777777" w:rsidR="0081731D" w:rsidRDefault="0081731D" w:rsidP="0081731D">
      <w:pPr>
        <w:rPr>
          <w:rFonts w:asciiTheme="majorBidi" w:hAnsiTheme="majorBidi" w:cstheme="majorBidi"/>
          <w:sz w:val="28"/>
          <w:szCs w:val="28"/>
        </w:rPr>
      </w:pPr>
      <w:r w:rsidRPr="00190EE6">
        <w:rPr>
          <w:rFonts w:ascii="Century Schoolbook" w:hAnsi="Century Schoolbook"/>
          <w:noProof/>
          <w:sz w:val="16"/>
          <w:szCs w:val="16"/>
        </w:rPr>
        <w:drawing>
          <wp:inline distT="0" distB="0" distL="0" distR="0" wp14:anchorId="4FEEB67A" wp14:editId="13DB4170">
            <wp:extent cx="5943600" cy="3345180"/>
            <wp:effectExtent l="0" t="0" r="0" b="7620"/>
            <wp:docPr id="3411903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190385" name=""/>
                    <pic:cNvPicPr/>
                  </pic:nvPicPr>
                  <pic:blipFill>
                    <a:blip r:embed="rId31"/>
                    <a:stretch>
                      <a:fillRect/>
                    </a:stretch>
                  </pic:blipFill>
                  <pic:spPr>
                    <a:xfrm>
                      <a:off x="0" y="0"/>
                      <a:ext cx="5945697" cy="3346360"/>
                    </a:xfrm>
                    <a:prstGeom prst="rect">
                      <a:avLst/>
                    </a:prstGeom>
                  </pic:spPr>
                </pic:pic>
              </a:graphicData>
            </a:graphic>
          </wp:inline>
        </w:drawing>
      </w:r>
    </w:p>
    <w:p w14:paraId="3495C98B" w14:textId="77777777" w:rsidR="0081731D" w:rsidRPr="00563087" w:rsidRDefault="0081731D" w:rsidP="0081731D">
      <w:pPr>
        <w:ind w:left="1276" w:firstLine="1559"/>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3</w:t>
      </w:r>
      <w:r w:rsidRPr="004C38D9">
        <w:rPr>
          <w:rFonts w:ascii="Century Schoolbook" w:hAnsi="Century Schoolbook"/>
          <w:sz w:val="16"/>
          <w:szCs w:val="16"/>
        </w:rPr>
        <w:t>.</w:t>
      </w:r>
      <w:r>
        <w:rPr>
          <w:rFonts w:ascii="Century Schoolbook" w:hAnsi="Century Schoolbook"/>
          <w:sz w:val="16"/>
          <w:szCs w:val="16"/>
        </w:rPr>
        <w:t>1</w:t>
      </w:r>
      <w:r w:rsidRPr="004C38D9">
        <w:rPr>
          <w:rFonts w:ascii="Century Schoolbook" w:hAnsi="Century Schoolbook"/>
          <w:sz w:val="16"/>
          <w:szCs w:val="16"/>
        </w:rPr>
        <w:t xml:space="preserve">: </w:t>
      </w:r>
      <w:r>
        <w:rPr>
          <w:rFonts w:ascii="Century Schoolbook" w:hAnsi="Century Schoolbook"/>
          <w:sz w:val="16"/>
          <w:szCs w:val="16"/>
        </w:rPr>
        <w:t>Before and after filtering signal plots</w:t>
      </w:r>
    </w:p>
    <w:p w14:paraId="7161AD6A" w14:textId="77777777" w:rsidR="0081731D" w:rsidRDefault="0081731D" w:rsidP="0081731D">
      <w:pPr>
        <w:jc w:val="center"/>
        <w:rPr>
          <w:rFonts w:asciiTheme="majorBidi" w:hAnsiTheme="majorBidi" w:cstheme="majorBidi"/>
          <w:sz w:val="28"/>
          <w:szCs w:val="28"/>
        </w:rPr>
      </w:pPr>
      <w:r w:rsidRPr="00136F3C">
        <w:rPr>
          <w:rFonts w:ascii="Century Schoolbook" w:hAnsi="Century Schoolbook"/>
          <w:noProof/>
          <w:sz w:val="16"/>
          <w:szCs w:val="16"/>
        </w:rPr>
        <w:drawing>
          <wp:inline distT="0" distB="0" distL="0" distR="0" wp14:anchorId="5D6A145E" wp14:editId="499C3A35">
            <wp:extent cx="1927860" cy="603376"/>
            <wp:effectExtent l="0" t="0" r="0" b="6350"/>
            <wp:docPr id="1629839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9839787" name=""/>
                    <pic:cNvPicPr/>
                  </pic:nvPicPr>
                  <pic:blipFill>
                    <a:blip r:embed="rId32"/>
                    <a:stretch>
                      <a:fillRect/>
                    </a:stretch>
                  </pic:blipFill>
                  <pic:spPr>
                    <a:xfrm>
                      <a:off x="0" y="0"/>
                      <a:ext cx="1939381" cy="606982"/>
                    </a:xfrm>
                    <a:prstGeom prst="rect">
                      <a:avLst/>
                    </a:prstGeom>
                  </pic:spPr>
                </pic:pic>
              </a:graphicData>
            </a:graphic>
          </wp:inline>
        </w:drawing>
      </w:r>
    </w:p>
    <w:p w14:paraId="4B46A621" w14:textId="77777777" w:rsidR="0081731D" w:rsidRPr="00DB7AF2" w:rsidRDefault="0081731D" w:rsidP="0081731D">
      <w:pPr>
        <w:ind w:left="1276" w:firstLine="1843"/>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3</w:t>
      </w:r>
      <w:r w:rsidRPr="004C38D9">
        <w:rPr>
          <w:rFonts w:ascii="Century Schoolbook" w:hAnsi="Century Schoolbook"/>
          <w:sz w:val="16"/>
          <w:szCs w:val="16"/>
        </w:rPr>
        <w:t>.</w:t>
      </w:r>
      <w:r>
        <w:rPr>
          <w:rFonts w:ascii="Century Schoolbook" w:hAnsi="Century Schoolbook"/>
          <w:sz w:val="16"/>
          <w:szCs w:val="16"/>
        </w:rPr>
        <w:t>2</w:t>
      </w:r>
      <w:r w:rsidRPr="004C38D9">
        <w:rPr>
          <w:rFonts w:ascii="Century Schoolbook" w:hAnsi="Century Schoolbook"/>
          <w:sz w:val="16"/>
          <w:szCs w:val="16"/>
        </w:rPr>
        <w:t xml:space="preserve">: </w:t>
      </w:r>
      <w:r>
        <w:rPr>
          <w:rFonts w:ascii="Century Schoolbook" w:hAnsi="Century Schoolbook"/>
          <w:sz w:val="16"/>
          <w:szCs w:val="16"/>
        </w:rPr>
        <w:t>SNR improvement print output</w:t>
      </w:r>
    </w:p>
    <w:p w14:paraId="70602C1B" w14:textId="77777777" w:rsidR="0081731D" w:rsidRDefault="0081731D" w:rsidP="0081731D">
      <w:pPr>
        <w:ind w:left="1276" w:hanging="1276"/>
        <w:jc w:val="center"/>
        <w:rPr>
          <w:rFonts w:ascii="Century Schoolbook" w:hAnsi="Century Schoolbook"/>
          <w:sz w:val="16"/>
          <w:szCs w:val="16"/>
        </w:rPr>
      </w:pPr>
      <w:r w:rsidRPr="00190EE6">
        <w:rPr>
          <w:rFonts w:ascii="Century Schoolbook" w:hAnsi="Century Schoolbook"/>
          <w:noProof/>
          <w:sz w:val="16"/>
          <w:szCs w:val="16"/>
        </w:rPr>
        <w:lastRenderedPageBreak/>
        <w:drawing>
          <wp:inline distT="0" distB="0" distL="0" distR="0" wp14:anchorId="0971D7DA" wp14:editId="6F727C71">
            <wp:extent cx="3854517" cy="3009900"/>
            <wp:effectExtent l="0" t="0" r="0" b="0"/>
            <wp:docPr id="20073076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307660" name=""/>
                    <pic:cNvPicPr/>
                  </pic:nvPicPr>
                  <pic:blipFill>
                    <a:blip r:embed="rId33"/>
                    <a:stretch>
                      <a:fillRect/>
                    </a:stretch>
                  </pic:blipFill>
                  <pic:spPr>
                    <a:xfrm>
                      <a:off x="0" y="0"/>
                      <a:ext cx="3860020" cy="3014197"/>
                    </a:xfrm>
                    <a:prstGeom prst="rect">
                      <a:avLst/>
                    </a:prstGeom>
                  </pic:spPr>
                </pic:pic>
              </a:graphicData>
            </a:graphic>
          </wp:inline>
        </w:drawing>
      </w:r>
    </w:p>
    <w:p w14:paraId="34890C22" w14:textId="77777777" w:rsidR="0081731D" w:rsidRDefault="0081731D" w:rsidP="0081731D">
      <w:pPr>
        <w:ind w:left="1276" w:firstLine="1843"/>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3</w:t>
      </w:r>
      <w:r w:rsidRPr="004C38D9">
        <w:rPr>
          <w:rFonts w:ascii="Century Schoolbook" w:hAnsi="Century Schoolbook"/>
          <w:sz w:val="16"/>
          <w:szCs w:val="16"/>
        </w:rPr>
        <w:t>.</w:t>
      </w:r>
      <w:r>
        <w:rPr>
          <w:rFonts w:ascii="Century Schoolbook" w:hAnsi="Century Schoolbook"/>
          <w:sz w:val="16"/>
          <w:szCs w:val="16"/>
        </w:rPr>
        <w:t>3</w:t>
      </w:r>
      <w:r w:rsidRPr="004C38D9">
        <w:rPr>
          <w:rFonts w:ascii="Century Schoolbook" w:hAnsi="Century Schoolbook"/>
          <w:sz w:val="16"/>
          <w:szCs w:val="16"/>
        </w:rPr>
        <w:t xml:space="preserve">: </w:t>
      </w:r>
      <w:r>
        <w:rPr>
          <w:rFonts w:ascii="Century Schoolbook" w:hAnsi="Century Schoolbook"/>
          <w:sz w:val="16"/>
          <w:szCs w:val="16"/>
        </w:rPr>
        <w:t>Spectrogram of both output signals</w:t>
      </w:r>
    </w:p>
    <w:p w14:paraId="08A345CD" w14:textId="77777777" w:rsidR="0081731D" w:rsidRDefault="0081731D" w:rsidP="0081731D">
      <w:pPr>
        <w:ind w:left="1276" w:hanging="1276"/>
        <w:jc w:val="center"/>
        <w:rPr>
          <w:rFonts w:ascii="Century Schoolbook" w:hAnsi="Century Schoolbook"/>
          <w:sz w:val="16"/>
          <w:szCs w:val="16"/>
        </w:rPr>
      </w:pPr>
      <w:r w:rsidRPr="00190EE6">
        <w:rPr>
          <w:rFonts w:ascii="Century Schoolbook" w:hAnsi="Century Schoolbook"/>
          <w:noProof/>
          <w:sz w:val="16"/>
          <w:szCs w:val="16"/>
        </w:rPr>
        <w:drawing>
          <wp:inline distT="0" distB="0" distL="0" distR="0" wp14:anchorId="161CE860" wp14:editId="6E0B5EF3">
            <wp:extent cx="3888301" cy="2621280"/>
            <wp:effectExtent l="0" t="0" r="0" b="7620"/>
            <wp:docPr id="4341951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195165" name=""/>
                    <pic:cNvPicPr/>
                  </pic:nvPicPr>
                  <pic:blipFill>
                    <a:blip r:embed="rId34"/>
                    <a:stretch>
                      <a:fillRect/>
                    </a:stretch>
                  </pic:blipFill>
                  <pic:spPr>
                    <a:xfrm>
                      <a:off x="0" y="0"/>
                      <a:ext cx="3895215" cy="2625941"/>
                    </a:xfrm>
                    <a:prstGeom prst="rect">
                      <a:avLst/>
                    </a:prstGeom>
                  </pic:spPr>
                </pic:pic>
              </a:graphicData>
            </a:graphic>
          </wp:inline>
        </w:drawing>
      </w:r>
    </w:p>
    <w:p w14:paraId="6356BB75" w14:textId="7335BBDB" w:rsidR="0081731D" w:rsidRPr="0081731D" w:rsidRDefault="0081731D" w:rsidP="0081731D">
      <w:pPr>
        <w:ind w:left="1276" w:firstLine="1418"/>
        <w:jc w:val="both"/>
        <w:rPr>
          <w:rFonts w:ascii="Century Schoolbook" w:hAnsi="Century Schoolbook"/>
          <w:sz w:val="16"/>
          <w:szCs w:val="16"/>
        </w:rPr>
      </w:pPr>
      <w:r w:rsidRPr="004C38D9">
        <w:rPr>
          <w:rFonts w:ascii="Century Schoolbook" w:hAnsi="Century Schoolbook"/>
          <w:sz w:val="16"/>
          <w:szCs w:val="16"/>
        </w:rPr>
        <w:t xml:space="preserve">Fig </w:t>
      </w:r>
      <w:r>
        <w:rPr>
          <w:rFonts w:ascii="Century Schoolbook" w:hAnsi="Century Schoolbook"/>
          <w:sz w:val="16"/>
          <w:szCs w:val="16"/>
        </w:rPr>
        <w:t>3</w:t>
      </w:r>
      <w:r w:rsidRPr="004C38D9">
        <w:rPr>
          <w:rFonts w:ascii="Century Schoolbook" w:hAnsi="Century Schoolbook"/>
          <w:sz w:val="16"/>
          <w:szCs w:val="16"/>
        </w:rPr>
        <w:t>.</w:t>
      </w:r>
      <w:r>
        <w:rPr>
          <w:rFonts w:ascii="Century Schoolbook" w:hAnsi="Century Schoolbook"/>
          <w:sz w:val="16"/>
          <w:szCs w:val="16"/>
        </w:rPr>
        <w:t>4</w:t>
      </w:r>
      <w:r w:rsidRPr="004C38D9">
        <w:rPr>
          <w:rFonts w:ascii="Century Schoolbook" w:hAnsi="Century Schoolbook"/>
          <w:sz w:val="16"/>
          <w:szCs w:val="16"/>
        </w:rPr>
        <w:t xml:space="preserve">: </w:t>
      </w:r>
      <w:r>
        <w:rPr>
          <w:rFonts w:ascii="Century Schoolbook" w:hAnsi="Century Schoolbook"/>
          <w:sz w:val="16"/>
          <w:szCs w:val="16"/>
        </w:rPr>
        <w:t>Power Spectral Density of both output signals</w:t>
      </w:r>
    </w:p>
    <w:p w14:paraId="7AA64895" w14:textId="77777777" w:rsidR="00E04F40" w:rsidRPr="00FD1633" w:rsidRDefault="00E04F40" w:rsidP="00E04F40">
      <w:pPr>
        <w:jc w:val="both"/>
        <w:rPr>
          <w:rFonts w:asciiTheme="majorBidi" w:hAnsiTheme="majorBidi" w:cstheme="majorBidi"/>
          <w:sz w:val="28"/>
          <w:szCs w:val="28"/>
        </w:rPr>
      </w:pPr>
      <w:r w:rsidRPr="00FD1633">
        <w:rPr>
          <w:rFonts w:asciiTheme="majorBidi" w:hAnsiTheme="majorBidi" w:cstheme="majorBidi"/>
          <w:sz w:val="28"/>
          <w:szCs w:val="28"/>
        </w:rPr>
        <w:t>As shown in Figure 3.1, the signal baseline for both filtered signals is now centered at 0mV. This is proof that the low frequency DC offset was successfully removed by the high-pass filter.</w:t>
      </w:r>
    </w:p>
    <w:p w14:paraId="583B7C08" w14:textId="77777777" w:rsidR="00E04F40" w:rsidRPr="00FD1633" w:rsidRDefault="00E04F40" w:rsidP="00E04F40">
      <w:pPr>
        <w:jc w:val="both"/>
        <w:rPr>
          <w:rFonts w:asciiTheme="majorBidi" w:hAnsiTheme="majorBidi" w:cstheme="majorBidi"/>
          <w:sz w:val="28"/>
          <w:szCs w:val="28"/>
        </w:rPr>
      </w:pPr>
      <w:r w:rsidRPr="00FD1633">
        <w:rPr>
          <w:rFonts w:asciiTheme="majorBidi" w:hAnsiTheme="majorBidi" w:cstheme="majorBidi"/>
          <w:sz w:val="28"/>
          <w:szCs w:val="28"/>
        </w:rPr>
        <w:t>Noticing the deep line dive that occurs at exactly 50Hz in both signals in the power spectral density diagrams</w:t>
      </w:r>
      <w:proofErr w:type="gramStart"/>
      <w:r w:rsidRPr="00FD1633">
        <w:rPr>
          <w:rFonts w:asciiTheme="majorBidi" w:hAnsiTheme="majorBidi" w:cstheme="majorBidi"/>
          <w:sz w:val="28"/>
          <w:szCs w:val="28"/>
        </w:rPr>
        <w:t>, that</w:t>
      </w:r>
      <w:proofErr w:type="gramEnd"/>
      <w:r w:rsidRPr="00FD1633">
        <w:rPr>
          <w:rFonts w:asciiTheme="majorBidi" w:hAnsiTheme="majorBidi" w:cstheme="majorBidi"/>
          <w:sz w:val="28"/>
          <w:szCs w:val="28"/>
        </w:rPr>
        <w:t xml:space="preserve"> concludes that the power interference we discussed above has been successfully removed by the notch filter.</w:t>
      </w:r>
    </w:p>
    <w:p w14:paraId="7D121B24" w14:textId="77777777" w:rsidR="00E04F40" w:rsidRPr="00FD1633" w:rsidRDefault="00E04F40" w:rsidP="00E04F40">
      <w:pPr>
        <w:jc w:val="both"/>
        <w:rPr>
          <w:rFonts w:asciiTheme="majorBidi" w:hAnsiTheme="majorBidi" w:cstheme="majorBidi"/>
          <w:sz w:val="28"/>
          <w:szCs w:val="28"/>
        </w:rPr>
      </w:pPr>
      <w:r w:rsidRPr="00FD1633">
        <w:rPr>
          <w:rFonts w:asciiTheme="majorBidi" w:hAnsiTheme="majorBidi" w:cstheme="majorBidi"/>
          <w:sz w:val="28"/>
          <w:szCs w:val="28"/>
        </w:rPr>
        <w:lastRenderedPageBreak/>
        <w:t xml:space="preserve">Now you might notice that in the filtered signals, the noise within the flat segments has not been removed completely. That might lead to the question of whether the signal never </w:t>
      </w:r>
      <w:proofErr w:type="gramStart"/>
      <w:r w:rsidRPr="00FD1633">
        <w:rPr>
          <w:rFonts w:asciiTheme="majorBidi" w:hAnsiTheme="majorBidi" w:cstheme="majorBidi"/>
          <w:sz w:val="28"/>
          <w:szCs w:val="28"/>
        </w:rPr>
        <w:t>had noise</w:t>
      </w:r>
      <w:proofErr w:type="gramEnd"/>
      <w:r w:rsidRPr="00FD1633">
        <w:rPr>
          <w:rFonts w:asciiTheme="majorBidi" w:hAnsiTheme="majorBidi" w:cstheme="majorBidi"/>
          <w:sz w:val="28"/>
          <w:szCs w:val="28"/>
        </w:rPr>
        <w:t xml:space="preserve"> as we thought it did or that the filter never did work, but there is proof that the low-pass filter did </w:t>
      </w:r>
      <w:proofErr w:type="gramStart"/>
      <w:r w:rsidRPr="00FD1633">
        <w:rPr>
          <w:rFonts w:asciiTheme="majorBidi" w:hAnsiTheme="majorBidi" w:cstheme="majorBidi"/>
          <w:sz w:val="28"/>
          <w:szCs w:val="28"/>
        </w:rPr>
        <w:t>actually work</w:t>
      </w:r>
      <w:proofErr w:type="gramEnd"/>
      <w:r w:rsidRPr="00FD1633">
        <w:rPr>
          <w:rFonts w:asciiTheme="majorBidi" w:hAnsiTheme="majorBidi" w:cstheme="majorBidi"/>
          <w:sz w:val="28"/>
          <w:szCs w:val="28"/>
        </w:rPr>
        <w:t>.</w:t>
      </w:r>
    </w:p>
    <w:p w14:paraId="3AA824EC" w14:textId="77777777" w:rsidR="00E04F40" w:rsidRDefault="00E04F40" w:rsidP="00E04F40">
      <w:pPr>
        <w:jc w:val="both"/>
        <w:rPr>
          <w:rFonts w:asciiTheme="majorBidi" w:hAnsiTheme="majorBidi" w:cstheme="majorBidi"/>
          <w:sz w:val="28"/>
          <w:szCs w:val="28"/>
        </w:rPr>
      </w:pPr>
      <w:r w:rsidRPr="00FD1633">
        <w:rPr>
          <w:rFonts w:asciiTheme="majorBidi" w:hAnsiTheme="majorBidi" w:cstheme="majorBidi"/>
          <w:sz w:val="28"/>
          <w:szCs w:val="28"/>
        </w:rPr>
        <w:t>Look at Figure 3.3, the bright yellow vertical lines, which represent the heartbeats, are still bright and sharp. This means the signal was never distorted, and the areas between 100Hz and 180Hz have signs of noise removal.</w:t>
      </w:r>
    </w:p>
    <w:p w14:paraId="5F9D3A7D" w14:textId="77777777" w:rsidR="00E04F40" w:rsidRPr="00FD1633" w:rsidRDefault="00E04F40" w:rsidP="00E04F40">
      <w:pPr>
        <w:jc w:val="both"/>
        <w:rPr>
          <w:rFonts w:asciiTheme="majorBidi" w:hAnsiTheme="majorBidi" w:cstheme="majorBidi"/>
          <w:sz w:val="28"/>
          <w:szCs w:val="28"/>
        </w:rPr>
      </w:pPr>
      <w:r>
        <w:rPr>
          <w:rFonts w:asciiTheme="majorBidi" w:hAnsiTheme="majorBidi" w:cstheme="majorBidi"/>
          <w:sz w:val="28"/>
          <w:szCs w:val="28"/>
        </w:rPr>
        <w:t>Figure 3.4</w:t>
      </w:r>
      <w:r w:rsidRPr="004E45E4">
        <w:rPr>
          <w:rFonts w:asciiTheme="majorBidi" w:hAnsiTheme="majorBidi" w:cstheme="majorBidi"/>
          <w:sz w:val="28"/>
          <w:szCs w:val="28"/>
        </w:rPr>
        <w:t xml:space="preserve"> show</w:t>
      </w:r>
      <w:r>
        <w:rPr>
          <w:rFonts w:asciiTheme="majorBidi" w:hAnsiTheme="majorBidi" w:cstheme="majorBidi"/>
          <w:sz w:val="28"/>
          <w:szCs w:val="28"/>
        </w:rPr>
        <w:t>s</w:t>
      </w:r>
      <w:r w:rsidRPr="004E45E4">
        <w:rPr>
          <w:rFonts w:asciiTheme="majorBidi" w:hAnsiTheme="majorBidi" w:cstheme="majorBidi"/>
          <w:sz w:val="28"/>
          <w:szCs w:val="28"/>
        </w:rPr>
        <w:t xml:space="preserve"> that unwanted frequencies (&lt;0.5 Hz, 50 Hz, and &gt;100 Hz) are strongly reduced in the filtered signals</w:t>
      </w:r>
      <w:r>
        <w:rPr>
          <w:rFonts w:asciiTheme="majorBidi" w:hAnsiTheme="majorBidi" w:cstheme="majorBidi"/>
          <w:sz w:val="28"/>
          <w:szCs w:val="28"/>
        </w:rPr>
        <w:t>.</w:t>
      </w:r>
    </w:p>
    <w:p w14:paraId="2DD9B590" w14:textId="77777777" w:rsidR="00E04F40" w:rsidRDefault="00E04F40" w:rsidP="00E04F40">
      <w:pPr>
        <w:jc w:val="both"/>
        <w:rPr>
          <w:rFonts w:asciiTheme="majorBidi" w:hAnsiTheme="majorBidi" w:cstheme="majorBidi"/>
          <w:sz w:val="28"/>
          <w:szCs w:val="28"/>
        </w:rPr>
      </w:pPr>
      <w:r w:rsidRPr="00FD1633">
        <w:rPr>
          <w:rFonts w:asciiTheme="majorBidi" w:hAnsiTheme="majorBidi" w:cstheme="majorBidi"/>
          <w:sz w:val="28"/>
          <w:szCs w:val="28"/>
        </w:rPr>
        <w:t>The SNR improvement calculation goes a step further to prove that the quality of the output signal has improved compared to the raw one, without sacrificing QRS complex integrity.</w:t>
      </w:r>
    </w:p>
    <w:p w14:paraId="14171B39" w14:textId="77777777" w:rsidR="00E04F40" w:rsidRDefault="00E04F40" w:rsidP="00E04F40">
      <w:pPr>
        <w:jc w:val="both"/>
        <w:rPr>
          <w:rFonts w:asciiTheme="majorBidi" w:hAnsiTheme="majorBidi" w:cstheme="majorBidi"/>
          <w:sz w:val="28"/>
          <w:szCs w:val="28"/>
        </w:rPr>
      </w:pPr>
    </w:p>
    <w:p w14:paraId="557C1F3D" w14:textId="77777777" w:rsidR="00E04F40" w:rsidRDefault="00E04F40" w:rsidP="00E04F40">
      <w:pPr>
        <w:jc w:val="both"/>
        <w:rPr>
          <w:rFonts w:asciiTheme="majorBidi" w:hAnsiTheme="majorBidi" w:cstheme="majorBidi"/>
          <w:sz w:val="28"/>
          <w:szCs w:val="28"/>
        </w:rPr>
      </w:pPr>
      <w:r w:rsidRPr="00F30897">
        <w:rPr>
          <w:rFonts w:asciiTheme="majorBidi" w:hAnsiTheme="majorBidi" w:cstheme="majorBidi"/>
          <w:b/>
          <w:bCs/>
          <w:sz w:val="28"/>
          <w:szCs w:val="28"/>
        </w:rPr>
        <w:t>Distortions and Possible Limitations</w:t>
      </w:r>
    </w:p>
    <w:p w14:paraId="15C75695" w14:textId="77777777" w:rsidR="00E04F40" w:rsidRPr="00F30897" w:rsidRDefault="00E04F40" w:rsidP="00E04F40">
      <w:pPr>
        <w:pStyle w:val="ListParagraph"/>
        <w:numPr>
          <w:ilvl w:val="0"/>
          <w:numId w:val="8"/>
        </w:numPr>
        <w:jc w:val="both"/>
        <w:rPr>
          <w:rFonts w:asciiTheme="majorBidi" w:hAnsiTheme="majorBidi" w:cstheme="majorBidi"/>
          <w:sz w:val="28"/>
          <w:szCs w:val="28"/>
        </w:rPr>
      </w:pPr>
      <w:r w:rsidRPr="00F30897">
        <w:rPr>
          <w:rFonts w:asciiTheme="majorBidi" w:hAnsiTheme="majorBidi" w:cstheme="majorBidi"/>
          <w:sz w:val="28"/>
          <w:szCs w:val="28"/>
        </w:rPr>
        <w:t>FIR low‑pass filter: Works well to remove muscle noise, but needs many coefficients (higher order), which makes it slower and heavier for real‑time systems.</w:t>
      </w:r>
    </w:p>
    <w:p w14:paraId="1B51496E" w14:textId="77777777" w:rsidR="00E04F40" w:rsidRPr="00F30897" w:rsidRDefault="00E04F40" w:rsidP="00E04F40">
      <w:pPr>
        <w:pStyle w:val="ListParagraph"/>
        <w:numPr>
          <w:ilvl w:val="0"/>
          <w:numId w:val="8"/>
        </w:numPr>
        <w:jc w:val="both"/>
        <w:rPr>
          <w:rFonts w:asciiTheme="majorBidi" w:hAnsiTheme="majorBidi" w:cstheme="majorBidi"/>
          <w:sz w:val="28"/>
          <w:szCs w:val="28"/>
        </w:rPr>
      </w:pPr>
      <w:r w:rsidRPr="00F30897">
        <w:rPr>
          <w:rFonts w:asciiTheme="majorBidi" w:hAnsiTheme="majorBidi" w:cstheme="majorBidi"/>
          <w:sz w:val="28"/>
          <w:szCs w:val="28"/>
        </w:rPr>
        <w:t>IIR filters: More efficient (lower order</w:t>
      </w:r>
      <w:proofErr w:type="gramStart"/>
      <w:r w:rsidRPr="00F30897">
        <w:rPr>
          <w:rFonts w:asciiTheme="majorBidi" w:hAnsiTheme="majorBidi" w:cstheme="majorBidi"/>
          <w:sz w:val="28"/>
          <w:szCs w:val="28"/>
        </w:rPr>
        <w:t>), but</w:t>
      </w:r>
      <w:proofErr w:type="gramEnd"/>
      <w:r w:rsidRPr="00F30897">
        <w:rPr>
          <w:rFonts w:asciiTheme="majorBidi" w:hAnsiTheme="majorBidi" w:cstheme="majorBidi"/>
          <w:sz w:val="28"/>
          <w:szCs w:val="28"/>
        </w:rPr>
        <w:t xml:space="preserve"> can cause phase distortion if not handled carefully.</w:t>
      </w:r>
    </w:p>
    <w:p w14:paraId="7E5AC0E0" w14:textId="6381E281" w:rsidR="00E04F40" w:rsidRPr="00E04F40" w:rsidRDefault="00E04F40" w:rsidP="00E04F40">
      <w:pPr>
        <w:pStyle w:val="ListParagraph"/>
        <w:numPr>
          <w:ilvl w:val="0"/>
          <w:numId w:val="8"/>
        </w:numPr>
        <w:jc w:val="both"/>
        <w:rPr>
          <w:rFonts w:asciiTheme="majorBidi" w:hAnsiTheme="majorBidi" w:cstheme="majorBidi"/>
          <w:sz w:val="28"/>
          <w:szCs w:val="28"/>
        </w:rPr>
      </w:pPr>
      <w:r w:rsidRPr="00F30897">
        <w:rPr>
          <w:rFonts w:asciiTheme="majorBidi" w:hAnsiTheme="majorBidi" w:cstheme="majorBidi"/>
          <w:sz w:val="28"/>
          <w:szCs w:val="28"/>
        </w:rPr>
        <w:t>Residual noise: Some muscle noise overlaps with useful ECG frequencies, so removing it completely could also weaken real signal details.</w:t>
      </w:r>
    </w:p>
    <w:p w14:paraId="351966F5" w14:textId="14FE644E" w:rsidR="00B35278" w:rsidRDefault="00B35278" w:rsidP="00B35278">
      <w:pPr>
        <w:spacing w:line="278" w:lineRule="auto"/>
        <w:rPr>
          <w:rFonts w:ascii="Century Schoolbook" w:hAnsi="Century Schoolbook"/>
          <w:sz w:val="16"/>
          <w:szCs w:val="16"/>
        </w:rPr>
      </w:pPr>
      <w:r>
        <w:rPr>
          <w:rFonts w:ascii="Century Schoolbook" w:hAnsi="Century Schoolbook"/>
          <w:sz w:val="16"/>
          <w:szCs w:val="16"/>
        </w:rPr>
        <w:br w:type="page"/>
      </w:r>
    </w:p>
    <w:p w14:paraId="5971B314" w14:textId="1CC5D50B" w:rsidR="00254566" w:rsidRPr="003648C9" w:rsidRDefault="00254566" w:rsidP="00254566">
      <w:pPr>
        <w:rPr>
          <w:rFonts w:asciiTheme="majorBidi" w:hAnsiTheme="majorBidi" w:cstheme="majorBidi"/>
          <w:b/>
          <w:bCs/>
          <w:sz w:val="36"/>
          <w:szCs w:val="36"/>
          <w:u w:val="single"/>
        </w:rPr>
      </w:pPr>
      <w:r w:rsidRPr="00274C41">
        <w:rPr>
          <w:rFonts w:asciiTheme="majorBidi" w:hAnsiTheme="majorBidi" w:cstheme="majorBidi"/>
          <w:b/>
          <w:bCs/>
          <w:sz w:val="36"/>
          <w:szCs w:val="36"/>
          <w:u w:val="single"/>
        </w:rPr>
        <w:lastRenderedPageBreak/>
        <w:t xml:space="preserve">Part </w:t>
      </w:r>
      <w:r>
        <w:rPr>
          <w:rFonts w:asciiTheme="majorBidi" w:hAnsiTheme="majorBidi" w:cstheme="majorBidi"/>
          <w:b/>
          <w:bCs/>
          <w:sz w:val="36"/>
          <w:szCs w:val="36"/>
          <w:u w:val="single"/>
        </w:rPr>
        <w:t>2</w:t>
      </w:r>
      <w:r w:rsidRPr="00274C41">
        <w:rPr>
          <w:rFonts w:asciiTheme="majorBidi" w:hAnsiTheme="majorBidi" w:cstheme="majorBidi"/>
          <w:b/>
          <w:bCs/>
          <w:sz w:val="36"/>
          <w:szCs w:val="36"/>
          <w:u w:val="single"/>
        </w:rPr>
        <w:t>:</w:t>
      </w:r>
    </w:p>
    <w:p w14:paraId="3CFC8974" w14:textId="34153423" w:rsidR="00D22C46" w:rsidRDefault="009C5900" w:rsidP="008F5DCE">
      <w:pPr>
        <w:rPr>
          <w:rFonts w:asciiTheme="majorBidi" w:hAnsiTheme="majorBidi" w:cstheme="majorBidi"/>
          <w:sz w:val="28"/>
          <w:szCs w:val="28"/>
        </w:rPr>
      </w:pPr>
      <w:r w:rsidRPr="009C5900">
        <w:rPr>
          <w:rFonts w:asciiTheme="majorBidi" w:hAnsiTheme="majorBidi" w:cstheme="majorBidi"/>
          <w:sz w:val="28"/>
          <w:szCs w:val="28"/>
        </w:rPr>
        <w:t xml:space="preserve">This </w:t>
      </w:r>
      <w:r w:rsidR="00A56113">
        <w:rPr>
          <w:rFonts w:asciiTheme="majorBidi" w:hAnsiTheme="majorBidi" w:cstheme="majorBidi"/>
          <w:sz w:val="28"/>
          <w:szCs w:val="28"/>
        </w:rPr>
        <w:t xml:space="preserve">is the MATLAB </w:t>
      </w:r>
      <w:r w:rsidR="009D504C">
        <w:rPr>
          <w:rFonts w:asciiTheme="majorBidi" w:hAnsiTheme="majorBidi" w:cstheme="majorBidi"/>
          <w:sz w:val="28"/>
          <w:szCs w:val="28"/>
        </w:rPr>
        <w:t>program code for the multi-band digital equalizer for speech clarity enhancement for audio files.</w:t>
      </w:r>
    </w:p>
    <w:p w14:paraId="0BE5885A" w14:textId="37CF885C" w:rsidR="00B80CCD" w:rsidRDefault="00E71452" w:rsidP="00B80CCD">
      <w:pPr>
        <w:rPr>
          <w:rFonts w:asciiTheme="majorBidi" w:hAnsiTheme="majorBidi" w:cstheme="majorBidi"/>
          <w:sz w:val="28"/>
          <w:szCs w:val="28"/>
        </w:rPr>
      </w:pPr>
      <w:r w:rsidRPr="00E71452">
        <w:rPr>
          <w:rFonts w:asciiTheme="majorBidi" w:hAnsiTheme="majorBidi" w:cstheme="majorBidi"/>
          <w:noProof/>
          <w:sz w:val="28"/>
          <w:szCs w:val="28"/>
        </w:rPr>
        <w:drawing>
          <wp:inline distT="0" distB="0" distL="0" distR="0" wp14:anchorId="2FAF1215" wp14:editId="28D103FA">
            <wp:extent cx="5943600" cy="5666105"/>
            <wp:effectExtent l="0" t="0" r="0" b="0"/>
            <wp:docPr id="17883249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324936" name=""/>
                    <pic:cNvPicPr/>
                  </pic:nvPicPr>
                  <pic:blipFill>
                    <a:blip r:embed="rId35"/>
                    <a:stretch>
                      <a:fillRect/>
                    </a:stretch>
                  </pic:blipFill>
                  <pic:spPr>
                    <a:xfrm>
                      <a:off x="0" y="0"/>
                      <a:ext cx="5943600" cy="5666105"/>
                    </a:xfrm>
                    <a:prstGeom prst="rect">
                      <a:avLst/>
                    </a:prstGeom>
                  </pic:spPr>
                </pic:pic>
              </a:graphicData>
            </a:graphic>
          </wp:inline>
        </w:drawing>
      </w:r>
    </w:p>
    <w:p w14:paraId="139F64F1" w14:textId="6DFA5B2F" w:rsidR="00980CF0" w:rsidRPr="009C5900" w:rsidRDefault="001C0EBE" w:rsidP="008F5DCE">
      <w:pPr>
        <w:rPr>
          <w:rFonts w:asciiTheme="majorBidi" w:hAnsiTheme="majorBidi" w:cstheme="majorBidi"/>
          <w:sz w:val="28"/>
          <w:szCs w:val="28"/>
        </w:rPr>
      </w:pPr>
      <w:r w:rsidRPr="001C0EBE">
        <w:rPr>
          <w:rFonts w:asciiTheme="majorBidi" w:hAnsiTheme="majorBidi" w:cstheme="majorBidi"/>
          <w:noProof/>
          <w:sz w:val="28"/>
          <w:szCs w:val="28"/>
        </w:rPr>
        <w:lastRenderedPageBreak/>
        <w:drawing>
          <wp:inline distT="0" distB="0" distL="0" distR="0" wp14:anchorId="02CBB414" wp14:editId="1120FD47">
            <wp:extent cx="5943600" cy="6907530"/>
            <wp:effectExtent l="0" t="0" r="0" b="7620"/>
            <wp:docPr id="1895984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984078" name=""/>
                    <pic:cNvPicPr/>
                  </pic:nvPicPr>
                  <pic:blipFill>
                    <a:blip r:embed="rId36"/>
                    <a:stretch>
                      <a:fillRect/>
                    </a:stretch>
                  </pic:blipFill>
                  <pic:spPr>
                    <a:xfrm>
                      <a:off x="0" y="0"/>
                      <a:ext cx="5943600" cy="6907530"/>
                    </a:xfrm>
                    <a:prstGeom prst="rect">
                      <a:avLst/>
                    </a:prstGeom>
                  </pic:spPr>
                </pic:pic>
              </a:graphicData>
            </a:graphic>
          </wp:inline>
        </w:drawing>
      </w:r>
    </w:p>
    <w:sectPr w:rsidR="00980CF0" w:rsidRPr="009C590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25C48A" w14:textId="77777777" w:rsidR="00B2046E" w:rsidRDefault="00B2046E" w:rsidP="00AE57A5">
      <w:pPr>
        <w:spacing w:after="0" w:line="240" w:lineRule="auto"/>
      </w:pPr>
      <w:r>
        <w:separator/>
      </w:r>
    </w:p>
  </w:endnote>
  <w:endnote w:type="continuationSeparator" w:id="0">
    <w:p w14:paraId="1EB1490E" w14:textId="77777777" w:rsidR="00B2046E" w:rsidRDefault="00B2046E" w:rsidP="00AE57A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095363" w14:textId="77777777" w:rsidR="00B2046E" w:rsidRDefault="00B2046E" w:rsidP="00AE57A5">
      <w:pPr>
        <w:spacing w:after="0" w:line="240" w:lineRule="auto"/>
      </w:pPr>
      <w:r>
        <w:separator/>
      </w:r>
    </w:p>
  </w:footnote>
  <w:footnote w:type="continuationSeparator" w:id="0">
    <w:p w14:paraId="6FF991A0" w14:textId="77777777" w:rsidR="00B2046E" w:rsidRDefault="00B2046E" w:rsidP="00AE57A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E273E8"/>
    <w:multiLevelType w:val="hybridMultilevel"/>
    <w:tmpl w:val="FAF6709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 w15:restartNumberingAfterBreak="0">
    <w:nsid w:val="12667FCA"/>
    <w:multiLevelType w:val="hybridMultilevel"/>
    <w:tmpl w:val="D01EA00C"/>
    <w:lvl w:ilvl="0" w:tplc="E76468F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30E3571"/>
    <w:multiLevelType w:val="hybridMultilevel"/>
    <w:tmpl w:val="C0400E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8E6D45"/>
    <w:multiLevelType w:val="hybridMultilevel"/>
    <w:tmpl w:val="82DA7F1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FF2346C"/>
    <w:multiLevelType w:val="hybridMultilevel"/>
    <w:tmpl w:val="D01EA00C"/>
    <w:lvl w:ilvl="0" w:tplc="FFFFFFFF">
      <w:start w:val="1"/>
      <w:numFmt w:val="decimal"/>
      <w:lvlText w:val="%1."/>
      <w:lvlJc w:val="left"/>
      <w:pPr>
        <w:ind w:left="720" w:hanging="360"/>
      </w:pPr>
      <w:rPr>
        <w:rFonts w:hint="default"/>
        <w:b/>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33AF75F6"/>
    <w:multiLevelType w:val="hybridMultilevel"/>
    <w:tmpl w:val="75F6BB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F007F52"/>
    <w:multiLevelType w:val="hybridMultilevel"/>
    <w:tmpl w:val="D93698E4"/>
    <w:lvl w:ilvl="0" w:tplc="2F74BCF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13828B0"/>
    <w:multiLevelType w:val="hybridMultilevel"/>
    <w:tmpl w:val="3848914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439842921">
    <w:abstractNumId w:val="3"/>
  </w:num>
  <w:num w:numId="2" w16cid:durableId="475534924">
    <w:abstractNumId w:val="2"/>
  </w:num>
  <w:num w:numId="3" w16cid:durableId="114761302">
    <w:abstractNumId w:val="1"/>
  </w:num>
  <w:num w:numId="4" w16cid:durableId="1319916811">
    <w:abstractNumId w:val="7"/>
  </w:num>
  <w:num w:numId="5" w16cid:durableId="404114550">
    <w:abstractNumId w:val="0"/>
  </w:num>
  <w:num w:numId="6" w16cid:durableId="1216963068">
    <w:abstractNumId w:val="4"/>
  </w:num>
  <w:num w:numId="7" w16cid:durableId="1861092048">
    <w:abstractNumId w:val="6"/>
  </w:num>
  <w:num w:numId="8" w16cid:durableId="1206484524">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E57A5"/>
    <w:rsid w:val="00003475"/>
    <w:rsid w:val="00004B3E"/>
    <w:rsid w:val="00007EBF"/>
    <w:rsid w:val="00021B8F"/>
    <w:rsid w:val="00057D51"/>
    <w:rsid w:val="00060105"/>
    <w:rsid w:val="0006223C"/>
    <w:rsid w:val="000702C3"/>
    <w:rsid w:val="00083527"/>
    <w:rsid w:val="00084BE2"/>
    <w:rsid w:val="000A342B"/>
    <w:rsid w:val="000B2892"/>
    <w:rsid w:val="000B614C"/>
    <w:rsid w:val="000B779E"/>
    <w:rsid w:val="000C14A0"/>
    <w:rsid w:val="000D1BDA"/>
    <w:rsid w:val="000E0804"/>
    <w:rsid w:val="000E711F"/>
    <w:rsid w:val="0010669E"/>
    <w:rsid w:val="00136F3C"/>
    <w:rsid w:val="0018175B"/>
    <w:rsid w:val="00190EE6"/>
    <w:rsid w:val="001A4175"/>
    <w:rsid w:val="001B1489"/>
    <w:rsid w:val="001B229C"/>
    <w:rsid w:val="001C0EBE"/>
    <w:rsid w:val="001C4753"/>
    <w:rsid w:val="001C5D00"/>
    <w:rsid w:val="001C7C1B"/>
    <w:rsid w:val="001D2D8D"/>
    <w:rsid w:val="001E05F6"/>
    <w:rsid w:val="001E39B8"/>
    <w:rsid w:val="001F6A9E"/>
    <w:rsid w:val="00215777"/>
    <w:rsid w:val="00227C22"/>
    <w:rsid w:val="00243835"/>
    <w:rsid w:val="0025336C"/>
    <w:rsid w:val="00254566"/>
    <w:rsid w:val="0025610E"/>
    <w:rsid w:val="00265E6D"/>
    <w:rsid w:val="00273AE7"/>
    <w:rsid w:val="00274C41"/>
    <w:rsid w:val="00275DA7"/>
    <w:rsid w:val="00283103"/>
    <w:rsid w:val="002943C0"/>
    <w:rsid w:val="002B2963"/>
    <w:rsid w:val="002E1B26"/>
    <w:rsid w:val="00312C6A"/>
    <w:rsid w:val="00326E33"/>
    <w:rsid w:val="0033004C"/>
    <w:rsid w:val="003648C9"/>
    <w:rsid w:val="003A5D92"/>
    <w:rsid w:val="003B6233"/>
    <w:rsid w:val="003D330E"/>
    <w:rsid w:val="00406F40"/>
    <w:rsid w:val="0042482F"/>
    <w:rsid w:val="00435A1F"/>
    <w:rsid w:val="0043655B"/>
    <w:rsid w:val="00440618"/>
    <w:rsid w:val="0045795C"/>
    <w:rsid w:val="0046222E"/>
    <w:rsid w:val="00463761"/>
    <w:rsid w:val="00476215"/>
    <w:rsid w:val="0048421E"/>
    <w:rsid w:val="004A512F"/>
    <w:rsid w:val="004A7D58"/>
    <w:rsid w:val="004D2CB8"/>
    <w:rsid w:val="005101B8"/>
    <w:rsid w:val="00515128"/>
    <w:rsid w:val="005300AA"/>
    <w:rsid w:val="0054301F"/>
    <w:rsid w:val="00563087"/>
    <w:rsid w:val="005A17DA"/>
    <w:rsid w:val="005B300B"/>
    <w:rsid w:val="005B325A"/>
    <w:rsid w:val="005D2237"/>
    <w:rsid w:val="00622041"/>
    <w:rsid w:val="006262FA"/>
    <w:rsid w:val="00627790"/>
    <w:rsid w:val="00627A24"/>
    <w:rsid w:val="00632599"/>
    <w:rsid w:val="006376CA"/>
    <w:rsid w:val="006525AE"/>
    <w:rsid w:val="00676A06"/>
    <w:rsid w:val="00694AB5"/>
    <w:rsid w:val="006C1C9A"/>
    <w:rsid w:val="006C316B"/>
    <w:rsid w:val="006C3A03"/>
    <w:rsid w:val="006F1C44"/>
    <w:rsid w:val="00700F09"/>
    <w:rsid w:val="00703FD7"/>
    <w:rsid w:val="007107D4"/>
    <w:rsid w:val="00716513"/>
    <w:rsid w:val="00724ECF"/>
    <w:rsid w:val="00734005"/>
    <w:rsid w:val="0074143C"/>
    <w:rsid w:val="00744049"/>
    <w:rsid w:val="00747933"/>
    <w:rsid w:val="00764846"/>
    <w:rsid w:val="00777AE9"/>
    <w:rsid w:val="0078338F"/>
    <w:rsid w:val="007A582E"/>
    <w:rsid w:val="007D3F64"/>
    <w:rsid w:val="007F1ABD"/>
    <w:rsid w:val="007F72A6"/>
    <w:rsid w:val="00810D8C"/>
    <w:rsid w:val="00814F7E"/>
    <w:rsid w:val="0081731D"/>
    <w:rsid w:val="008320D8"/>
    <w:rsid w:val="00832464"/>
    <w:rsid w:val="00852425"/>
    <w:rsid w:val="00855221"/>
    <w:rsid w:val="0088054B"/>
    <w:rsid w:val="00884BB7"/>
    <w:rsid w:val="008925AE"/>
    <w:rsid w:val="008942E2"/>
    <w:rsid w:val="008A4F18"/>
    <w:rsid w:val="008A6838"/>
    <w:rsid w:val="008B4794"/>
    <w:rsid w:val="008E3134"/>
    <w:rsid w:val="008E36ED"/>
    <w:rsid w:val="008F5DCE"/>
    <w:rsid w:val="00956EFB"/>
    <w:rsid w:val="0096155F"/>
    <w:rsid w:val="00980CF0"/>
    <w:rsid w:val="009865E9"/>
    <w:rsid w:val="009A3A19"/>
    <w:rsid w:val="009B41DE"/>
    <w:rsid w:val="009C5900"/>
    <w:rsid w:val="009D36B5"/>
    <w:rsid w:val="009D504C"/>
    <w:rsid w:val="009F278C"/>
    <w:rsid w:val="009F3E86"/>
    <w:rsid w:val="009F5216"/>
    <w:rsid w:val="009F5E44"/>
    <w:rsid w:val="009F6AA8"/>
    <w:rsid w:val="00A11EB1"/>
    <w:rsid w:val="00A14F4A"/>
    <w:rsid w:val="00A15D75"/>
    <w:rsid w:val="00A24A88"/>
    <w:rsid w:val="00A508B2"/>
    <w:rsid w:val="00A56113"/>
    <w:rsid w:val="00A57714"/>
    <w:rsid w:val="00A855FA"/>
    <w:rsid w:val="00AA304E"/>
    <w:rsid w:val="00AB2167"/>
    <w:rsid w:val="00AE57A5"/>
    <w:rsid w:val="00B15B5C"/>
    <w:rsid w:val="00B2046E"/>
    <w:rsid w:val="00B22D37"/>
    <w:rsid w:val="00B306F7"/>
    <w:rsid w:val="00B32A76"/>
    <w:rsid w:val="00B34A9F"/>
    <w:rsid w:val="00B35278"/>
    <w:rsid w:val="00B4205D"/>
    <w:rsid w:val="00B47713"/>
    <w:rsid w:val="00B72614"/>
    <w:rsid w:val="00B807CF"/>
    <w:rsid w:val="00B80CCD"/>
    <w:rsid w:val="00B85E0A"/>
    <w:rsid w:val="00B91BE6"/>
    <w:rsid w:val="00BC3A47"/>
    <w:rsid w:val="00BC5CF0"/>
    <w:rsid w:val="00BC6BCB"/>
    <w:rsid w:val="00BE05D2"/>
    <w:rsid w:val="00C006D9"/>
    <w:rsid w:val="00C23DFB"/>
    <w:rsid w:val="00C30E48"/>
    <w:rsid w:val="00C33DD7"/>
    <w:rsid w:val="00C34374"/>
    <w:rsid w:val="00C51AB2"/>
    <w:rsid w:val="00C67CC8"/>
    <w:rsid w:val="00C812BB"/>
    <w:rsid w:val="00C96668"/>
    <w:rsid w:val="00CA5876"/>
    <w:rsid w:val="00CB5D11"/>
    <w:rsid w:val="00CC1353"/>
    <w:rsid w:val="00CD1AE7"/>
    <w:rsid w:val="00CE1A25"/>
    <w:rsid w:val="00CF0007"/>
    <w:rsid w:val="00D117FE"/>
    <w:rsid w:val="00D22C46"/>
    <w:rsid w:val="00D532EB"/>
    <w:rsid w:val="00D56E78"/>
    <w:rsid w:val="00D67143"/>
    <w:rsid w:val="00DA1A56"/>
    <w:rsid w:val="00DA6904"/>
    <w:rsid w:val="00DA6EA2"/>
    <w:rsid w:val="00DA73C4"/>
    <w:rsid w:val="00DB7AF2"/>
    <w:rsid w:val="00DC250F"/>
    <w:rsid w:val="00DC5F62"/>
    <w:rsid w:val="00DC5F7D"/>
    <w:rsid w:val="00DD2388"/>
    <w:rsid w:val="00DF072F"/>
    <w:rsid w:val="00DF3936"/>
    <w:rsid w:val="00E04F40"/>
    <w:rsid w:val="00E23CC5"/>
    <w:rsid w:val="00E4354A"/>
    <w:rsid w:val="00E477C1"/>
    <w:rsid w:val="00E71452"/>
    <w:rsid w:val="00E74ADC"/>
    <w:rsid w:val="00E87DB1"/>
    <w:rsid w:val="00EC4FE8"/>
    <w:rsid w:val="00F00D12"/>
    <w:rsid w:val="00F207F3"/>
    <w:rsid w:val="00F409F0"/>
    <w:rsid w:val="00F81DEB"/>
    <w:rsid w:val="00FA09C0"/>
    <w:rsid w:val="00FE4315"/>
    <w:rsid w:val="00FE6D4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5FAAAC"/>
  <w15:chartTrackingRefBased/>
  <w15:docId w15:val="{5678A1B1-D3D7-41BD-AEA6-1F946E5B60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7AF2"/>
    <w:pPr>
      <w:spacing w:line="259" w:lineRule="auto"/>
    </w:pPr>
    <w:rPr>
      <w:sz w:val="22"/>
      <w:szCs w:val="22"/>
    </w:rPr>
  </w:style>
  <w:style w:type="paragraph" w:styleId="Heading1">
    <w:name w:val="heading 1"/>
    <w:basedOn w:val="Normal"/>
    <w:next w:val="Normal"/>
    <w:link w:val="Heading1Char"/>
    <w:uiPriority w:val="9"/>
    <w:qFormat/>
    <w:rsid w:val="00AE57A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E57A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E57A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E57A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E57A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E57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E57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E57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E57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E57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E57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E57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E57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E57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E57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E57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E57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E57A5"/>
    <w:rPr>
      <w:rFonts w:eastAsiaTheme="majorEastAsia" w:cstheme="majorBidi"/>
      <w:color w:val="272727" w:themeColor="text1" w:themeTint="D8"/>
    </w:rPr>
  </w:style>
  <w:style w:type="paragraph" w:styleId="Title">
    <w:name w:val="Title"/>
    <w:basedOn w:val="Normal"/>
    <w:next w:val="Normal"/>
    <w:link w:val="TitleChar"/>
    <w:uiPriority w:val="10"/>
    <w:qFormat/>
    <w:rsid w:val="00AE57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E57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E57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E57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E57A5"/>
    <w:pPr>
      <w:spacing w:before="160"/>
      <w:jc w:val="center"/>
    </w:pPr>
    <w:rPr>
      <w:i/>
      <w:iCs/>
      <w:color w:val="404040" w:themeColor="text1" w:themeTint="BF"/>
    </w:rPr>
  </w:style>
  <w:style w:type="character" w:customStyle="1" w:styleId="QuoteChar">
    <w:name w:val="Quote Char"/>
    <w:basedOn w:val="DefaultParagraphFont"/>
    <w:link w:val="Quote"/>
    <w:uiPriority w:val="29"/>
    <w:rsid w:val="00AE57A5"/>
    <w:rPr>
      <w:i/>
      <w:iCs/>
      <w:color w:val="404040" w:themeColor="text1" w:themeTint="BF"/>
    </w:rPr>
  </w:style>
  <w:style w:type="paragraph" w:styleId="ListParagraph">
    <w:name w:val="List Paragraph"/>
    <w:basedOn w:val="Normal"/>
    <w:uiPriority w:val="34"/>
    <w:qFormat/>
    <w:rsid w:val="00AE57A5"/>
    <w:pPr>
      <w:ind w:left="720"/>
      <w:contextualSpacing/>
    </w:pPr>
  </w:style>
  <w:style w:type="character" w:styleId="IntenseEmphasis">
    <w:name w:val="Intense Emphasis"/>
    <w:basedOn w:val="DefaultParagraphFont"/>
    <w:uiPriority w:val="21"/>
    <w:qFormat/>
    <w:rsid w:val="00AE57A5"/>
    <w:rPr>
      <w:i/>
      <w:iCs/>
      <w:color w:val="0F4761" w:themeColor="accent1" w:themeShade="BF"/>
    </w:rPr>
  </w:style>
  <w:style w:type="paragraph" w:styleId="IntenseQuote">
    <w:name w:val="Intense Quote"/>
    <w:basedOn w:val="Normal"/>
    <w:next w:val="Normal"/>
    <w:link w:val="IntenseQuoteChar"/>
    <w:uiPriority w:val="30"/>
    <w:qFormat/>
    <w:rsid w:val="00AE57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E57A5"/>
    <w:rPr>
      <w:i/>
      <w:iCs/>
      <w:color w:val="0F4761" w:themeColor="accent1" w:themeShade="BF"/>
    </w:rPr>
  </w:style>
  <w:style w:type="character" w:styleId="IntenseReference">
    <w:name w:val="Intense Reference"/>
    <w:basedOn w:val="DefaultParagraphFont"/>
    <w:uiPriority w:val="32"/>
    <w:qFormat/>
    <w:rsid w:val="00AE57A5"/>
    <w:rPr>
      <w:b/>
      <w:bCs/>
      <w:smallCaps/>
      <w:color w:val="0F4761" w:themeColor="accent1" w:themeShade="BF"/>
      <w:spacing w:val="5"/>
    </w:rPr>
  </w:style>
  <w:style w:type="paragraph" w:styleId="Header">
    <w:name w:val="header"/>
    <w:basedOn w:val="Normal"/>
    <w:link w:val="HeaderChar"/>
    <w:uiPriority w:val="99"/>
    <w:unhideWhenUsed/>
    <w:rsid w:val="00AE57A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57A5"/>
  </w:style>
  <w:style w:type="paragraph" w:styleId="Footer">
    <w:name w:val="footer"/>
    <w:basedOn w:val="Normal"/>
    <w:link w:val="FooterChar"/>
    <w:uiPriority w:val="99"/>
    <w:unhideWhenUsed/>
    <w:rsid w:val="00AE57A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57A5"/>
  </w:style>
  <w:style w:type="table" w:styleId="TableGrid">
    <w:name w:val="Table Grid"/>
    <w:basedOn w:val="TableNormal"/>
    <w:uiPriority w:val="39"/>
    <w:rsid w:val="00703FD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C5CF0"/>
    <w:rPr>
      <w:rFonts w:ascii="Times New Roman" w:hAnsi="Times New Roman" w:cs="Times New Roman"/>
      <w:sz w:val="24"/>
      <w:szCs w:val="24"/>
    </w:rPr>
  </w:style>
  <w:style w:type="character" w:styleId="PlaceholderText">
    <w:name w:val="Placeholder Text"/>
    <w:basedOn w:val="DefaultParagraphFont"/>
    <w:uiPriority w:val="99"/>
    <w:semiHidden/>
    <w:rsid w:val="00A24A88"/>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image" Target="media/image28.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1209</Words>
  <Characters>6892</Characters>
  <Application>Microsoft Office Word</Application>
  <DocSecurity>0</DocSecurity>
  <Lines>57</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اندرو سامح عادل ميخائيل</dc:creator>
  <cp:keywords/>
  <dc:description/>
  <cp:lastModifiedBy>اندرو سامح عادل ميخائيل</cp:lastModifiedBy>
  <cp:revision>4</cp:revision>
  <cp:lastPrinted>2026-05-11T14:53:00Z</cp:lastPrinted>
  <dcterms:created xsi:type="dcterms:W3CDTF">2026-05-11T14:54:00Z</dcterms:created>
  <dcterms:modified xsi:type="dcterms:W3CDTF">2026-05-13T14:32:00Z</dcterms:modified>
</cp:coreProperties>
</file>