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ECF2" w14:textId="184F8B5D" w:rsidR="00813FF0" w:rsidRDefault="001848D9">
      <w:pPr>
        <w:rPr>
          <w:lang w:val="pt-BR"/>
        </w:rPr>
      </w:pPr>
      <w:r>
        <w:rPr>
          <w:lang w:val="pt-BR"/>
        </w:rPr>
        <w:t xml:space="preserve">Conversão da Rotina de Cálculo de Parâmetros para </w:t>
      </w:r>
      <w:proofErr w:type="spellStart"/>
      <w:r>
        <w:rPr>
          <w:lang w:val="pt-BR"/>
        </w:rPr>
        <w:t>python</w:t>
      </w:r>
      <w:proofErr w:type="spellEnd"/>
    </w:p>
    <w:p w14:paraId="6D2034FA" w14:textId="77777777" w:rsidR="001848D9" w:rsidRDefault="001848D9">
      <w:pPr>
        <w:rPr>
          <w:lang w:val="pt-BR"/>
        </w:rPr>
      </w:pPr>
    </w:p>
    <w:p w14:paraId="78C53416" w14:textId="77777777" w:rsidR="001848D9" w:rsidRPr="001848D9" w:rsidRDefault="001848D9" w:rsidP="001848D9">
      <w:p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color w:val="000000"/>
          <w:kern w:val="0"/>
          <w14:ligatures w14:val="none"/>
        </w:rPr>
        <w:t>I'll create an optimized Python version of these transmission line and cable parameter calculation functions. This will use NumPy, SciPy, and Numba for performance.I've created an optimized Python version of your Wolfram transmission line and cable parameter functions. Here are the key optimizations and features:</w:t>
      </w:r>
    </w:p>
    <w:p w14:paraId="406C1D63" w14:textId="77777777" w:rsidR="001848D9" w:rsidRPr="001848D9" w:rsidRDefault="001848D9" w:rsidP="001848D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848D9">
        <w:rPr>
          <w:rFonts w:ascii="Times New Roman" w:eastAsia="Times New Roman" w:hAnsi="Times New Roman" w:cs="Times New Roman"/>
          <w:b/>
          <w:bCs/>
          <w:color w:val="000000"/>
          <w:kern w:val="0"/>
          <w:sz w:val="36"/>
          <w:szCs w:val="36"/>
          <w14:ligatures w14:val="none"/>
        </w:rPr>
        <w:t>Key Optimizations:</w:t>
      </w:r>
    </w:p>
    <w:p w14:paraId="0EB0404D" w14:textId="77777777" w:rsidR="001848D9" w:rsidRPr="001848D9" w:rsidRDefault="001848D9" w:rsidP="001848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NumPy Vectorization</w:t>
      </w:r>
      <w:r w:rsidRPr="001848D9">
        <w:rPr>
          <w:rFonts w:ascii="Times New Roman" w:eastAsia="Times New Roman" w:hAnsi="Times New Roman" w:cs="Times New Roman"/>
          <w:color w:val="000000"/>
          <w:kern w:val="0"/>
          <w14:ligatures w14:val="none"/>
        </w:rPr>
        <w:t>: All matrix operations use NumPy's optimized linear algebra routines</w:t>
      </w:r>
    </w:p>
    <w:p w14:paraId="1A9F7B94" w14:textId="77777777" w:rsidR="001848D9" w:rsidRPr="001848D9" w:rsidRDefault="001848D9" w:rsidP="001848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Numba JIT Compilation</w:t>
      </w:r>
      <w:r w:rsidRPr="001848D9">
        <w:rPr>
          <w:rFonts w:ascii="Times New Roman" w:eastAsia="Times New Roman" w:hAnsi="Times New Roman" w:cs="Times New Roman"/>
          <w:color w:val="000000"/>
          <w:kern w:val="0"/>
          <w14:ligatures w14:val="none"/>
        </w:rPr>
        <w:t>: The </w:t>
      </w:r>
      <w:r w:rsidRPr="001848D9">
        <w:rPr>
          <w:rFonts w:ascii="Courier New" w:eastAsia="Times New Roman" w:hAnsi="Courier New" w:cs="Courier New"/>
          <w:color w:val="000000"/>
          <w:kern w:val="0"/>
          <w:sz w:val="20"/>
          <w:szCs w:val="20"/>
          <w14:ligatures w14:val="none"/>
        </w:rPr>
        <w:t>logspace_jit</w:t>
      </w:r>
      <w:r w:rsidRPr="001848D9">
        <w:rPr>
          <w:rFonts w:ascii="Times New Roman" w:eastAsia="Times New Roman" w:hAnsi="Times New Roman" w:cs="Times New Roman"/>
          <w:color w:val="000000"/>
          <w:kern w:val="0"/>
          <w14:ligatures w14:val="none"/>
        </w:rPr>
        <w:t> and </w:t>
      </w:r>
      <w:r w:rsidRPr="001848D9">
        <w:rPr>
          <w:rFonts w:ascii="Courier New" w:eastAsia="Times New Roman" w:hAnsi="Courier New" w:cs="Courier New"/>
          <w:color w:val="000000"/>
          <w:kern w:val="0"/>
          <w:sz w:val="20"/>
          <w:szCs w:val="20"/>
          <w14:ligatures w14:val="none"/>
        </w:rPr>
        <w:t>linspace_jit</w:t>
      </w:r>
      <w:r w:rsidRPr="001848D9">
        <w:rPr>
          <w:rFonts w:ascii="Times New Roman" w:eastAsia="Times New Roman" w:hAnsi="Times New Roman" w:cs="Times New Roman"/>
          <w:color w:val="000000"/>
          <w:kern w:val="0"/>
          <w14:ligatures w14:val="none"/>
        </w:rPr>
        <w:t> functions are compiled for fast execution</w:t>
      </w:r>
    </w:p>
    <w:p w14:paraId="735499AE" w14:textId="77777777" w:rsidR="001848D9" w:rsidRPr="001848D9" w:rsidRDefault="001848D9" w:rsidP="001848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Efficient Matrix Operations</w:t>
      </w:r>
      <w:r w:rsidRPr="001848D9">
        <w:rPr>
          <w:rFonts w:ascii="Times New Roman" w:eastAsia="Times New Roman" w:hAnsi="Times New Roman" w:cs="Times New Roman"/>
          <w:color w:val="000000"/>
          <w:kern w:val="0"/>
          <w14:ligatures w14:val="none"/>
        </w:rPr>
        <w:t>: Uses direct NumPy operations instead of loops where possible</w:t>
      </w:r>
    </w:p>
    <w:p w14:paraId="0F989BE7" w14:textId="77777777" w:rsidR="001848D9" w:rsidRPr="001848D9" w:rsidRDefault="001848D9" w:rsidP="001848D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SciPy Special Functions</w:t>
      </w:r>
      <w:r w:rsidRPr="001848D9">
        <w:rPr>
          <w:rFonts w:ascii="Times New Roman" w:eastAsia="Times New Roman" w:hAnsi="Times New Roman" w:cs="Times New Roman"/>
          <w:color w:val="000000"/>
          <w:kern w:val="0"/>
          <w14:ligatures w14:val="none"/>
        </w:rPr>
        <w:t>: Leverages optimized Bessel function implementations</w:t>
      </w:r>
    </w:p>
    <w:p w14:paraId="6CA1B1C6" w14:textId="77777777" w:rsidR="001848D9" w:rsidRPr="001848D9" w:rsidRDefault="001848D9" w:rsidP="001848D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848D9">
        <w:rPr>
          <w:rFonts w:ascii="Times New Roman" w:eastAsia="Times New Roman" w:hAnsi="Times New Roman" w:cs="Times New Roman"/>
          <w:b/>
          <w:bCs/>
          <w:color w:val="000000"/>
          <w:kern w:val="0"/>
          <w:sz w:val="36"/>
          <w:szCs w:val="36"/>
          <w14:ligatures w14:val="none"/>
        </w:rPr>
        <w:t>Main Functions:</w:t>
      </w:r>
    </w:p>
    <w:p w14:paraId="122DF65D" w14:textId="77777777" w:rsidR="001848D9" w:rsidRPr="001848D9" w:rsidRDefault="001848D9" w:rsidP="001848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Courier New" w:eastAsia="Times New Roman" w:hAnsi="Courier New" w:cs="Courier New"/>
          <w:b/>
          <w:bCs/>
          <w:color w:val="000000"/>
          <w:kern w:val="0"/>
          <w:sz w:val="20"/>
          <w:szCs w:val="20"/>
          <w14:ligatures w14:val="none"/>
        </w:rPr>
        <w:t>czyl_overhead_bundled()</w:t>
      </w:r>
      <w:r w:rsidRPr="001848D9">
        <w:rPr>
          <w:rFonts w:ascii="Times New Roman" w:eastAsia="Times New Roman" w:hAnsi="Times New Roman" w:cs="Times New Roman"/>
          <w:color w:val="000000"/>
          <w:kern w:val="0"/>
          <w14:ligatures w14:val="none"/>
        </w:rPr>
        <w:t> - Overhead lines with ground wires and bundled conductors</w:t>
      </w:r>
    </w:p>
    <w:p w14:paraId="085103D0" w14:textId="77777777" w:rsidR="001848D9" w:rsidRPr="001848D9" w:rsidRDefault="001848D9" w:rsidP="001848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Courier New" w:eastAsia="Times New Roman" w:hAnsi="Courier New" w:cs="Courier New"/>
          <w:b/>
          <w:bCs/>
          <w:color w:val="000000"/>
          <w:kern w:val="0"/>
          <w:sz w:val="20"/>
          <w:szCs w:val="20"/>
          <w14:ligatures w14:val="none"/>
        </w:rPr>
        <w:t>czyl_overhead()</w:t>
      </w:r>
      <w:r w:rsidRPr="001848D9">
        <w:rPr>
          <w:rFonts w:ascii="Times New Roman" w:eastAsia="Times New Roman" w:hAnsi="Times New Roman" w:cs="Times New Roman"/>
          <w:color w:val="000000"/>
          <w:kern w:val="0"/>
          <w14:ligatures w14:val="none"/>
        </w:rPr>
        <w:t> - Overhead lines with ground wires, no bundles</w:t>
      </w:r>
    </w:p>
    <w:p w14:paraId="270BF49E" w14:textId="77777777" w:rsidR="001848D9" w:rsidRPr="001848D9" w:rsidRDefault="001848D9" w:rsidP="001848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Courier New" w:eastAsia="Times New Roman" w:hAnsi="Courier New" w:cs="Courier New"/>
          <w:b/>
          <w:bCs/>
          <w:color w:val="000000"/>
          <w:kern w:val="0"/>
          <w:sz w:val="20"/>
          <w:szCs w:val="20"/>
          <w14:ligatures w14:val="none"/>
        </w:rPr>
        <w:t>czyl_simple()</w:t>
      </w:r>
      <w:r w:rsidRPr="001848D9">
        <w:rPr>
          <w:rFonts w:ascii="Times New Roman" w:eastAsia="Times New Roman" w:hAnsi="Times New Roman" w:cs="Times New Roman"/>
          <w:color w:val="000000"/>
          <w:kern w:val="0"/>
          <w14:ligatures w14:val="none"/>
        </w:rPr>
        <w:t> - Simple overhead lines (no ground wires or bundles)</w:t>
      </w:r>
    </w:p>
    <w:p w14:paraId="10B411C4" w14:textId="77777777" w:rsidR="001848D9" w:rsidRPr="001848D9" w:rsidRDefault="001848D9" w:rsidP="001848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Courier New" w:eastAsia="Times New Roman" w:hAnsi="Courier New" w:cs="Courier New"/>
          <w:b/>
          <w:bCs/>
          <w:color w:val="000000"/>
          <w:kern w:val="0"/>
          <w:sz w:val="20"/>
          <w:szCs w:val="20"/>
          <w14:ligatures w14:val="none"/>
        </w:rPr>
        <w:t>czysc_shielded_cable()</w:t>
      </w:r>
      <w:r w:rsidRPr="001848D9">
        <w:rPr>
          <w:rFonts w:ascii="Times New Roman" w:eastAsia="Times New Roman" w:hAnsi="Times New Roman" w:cs="Times New Roman"/>
          <w:color w:val="000000"/>
          <w:kern w:val="0"/>
          <w14:ligatures w14:val="none"/>
        </w:rPr>
        <w:t> - Shielded underground cables</w:t>
      </w:r>
    </w:p>
    <w:p w14:paraId="671A40CD" w14:textId="77777777" w:rsidR="001848D9" w:rsidRPr="001848D9" w:rsidRDefault="001848D9" w:rsidP="001848D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Courier New" w:eastAsia="Times New Roman" w:hAnsi="Courier New" w:cs="Courier New"/>
          <w:b/>
          <w:bCs/>
          <w:color w:val="000000"/>
          <w:kern w:val="0"/>
          <w:sz w:val="20"/>
          <w:szCs w:val="20"/>
          <w14:ligatures w14:val="none"/>
        </w:rPr>
        <w:t>yn_lt()</w:t>
      </w:r>
      <w:r w:rsidRPr="001848D9">
        <w:rPr>
          <w:rFonts w:ascii="Times New Roman" w:eastAsia="Times New Roman" w:hAnsi="Times New Roman" w:cs="Times New Roman"/>
          <w:color w:val="000000"/>
          <w:kern w:val="0"/>
          <w14:ligatures w14:val="none"/>
        </w:rPr>
        <w:t> - Line nodal admittance assembly</w:t>
      </w:r>
    </w:p>
    <w:p w14:paraId="7534E5F1" w14:textId="77777777" w:rsidR="001848D9" w:rsidRPr="001848D9" w:rsidRDefault="001848D9" w:rsidP="001848D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848D9">
        <w:rPr>
          <w:rFonts w:ascii="Times New Roman" w:eastAsia="Times New Roman" w:hAnsi="Times New Roman" w:cs="Times New Roman"/>
          <w:b/>
          <w:bCs/>
          <w:color w:val="000000"/>
          <w:kern w:val="0"/>
          <w:sz w:val="36"/>
          <w:szCs w:val="36"/>
          <w14:ligatures w14:val="none"/>
        </w:rPr>
        <w:t>Additional Performance Tips:</w:t>
      </w:r>
    </w:p>
    <w:p w14:paraId="096636DB" w14:textId="77777777" w:rsidR="001848D9" w:rsidRPr="001848D9" w:rsidRDefault="001848D9" w:rsidP="001848D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For frequency sweeps</w:t>
      </w:r>
      <w:r w:rsidRPr="001848D9">
        <w:rPr>
          <w:rFonts w:ascii="Times New Roman" w:eastAsia="Times New Roman" w:hAnsi="Times New Roman" w:cs="Times New Roman"/>
          <w:color w:val="000000"/>
          <w:kern w:val="0"/>
          <w14:ligatures w14:val="none"/>
        </w:rPr>
        <w:t>, pre-allocate result arrays:</w:t>
      </w:r>
    </w:p>
    <w:p w14:paraId="31531D0B"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848D9">
        <w:rPr>
          <w:rFonts w:ascii="Courier New" w:eastAsia="Times New Roman" w:hAnsi="Courier New" w:cs="Courier New"/>
          <w:color w:val="000000"/>
          <w:kern w:val="0"/>
          <w:sz w:val="20"/>
          <w:szCs w:val="20"/>
          <w14:ligatures w14:val="none"/>
        </w:rPr>
        <w:t>freqs = np.logspace(1, 5, 100)  # 10 Hz to 100 kHz</w:t>
      </w:r>
    </w:p>
    <w:p w14:paraId="5C8DEC49"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848D9">
        <w:rPr>
          <w:rFonts w:ascii="Courier New" w:eastAsia="Times New Roman" w:hAnsi="Courier New" w:cs="Courier New"/>
          <w:color w:val="000000"/>
          <w:kern w:val="0"/>
          <w:sz w:val="20"/>
          <w:szCs w:val="20"/>
          <w14:ligatures w14:val="none"/>
        </w:rPr>
        <w:t>Z_results = np.zeros((len(freqs), 3, 3), dtype=complex)</w:t>
      </w:r>
    </w:p>
    <w:p w14:paraId="4BAE9CB0"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4BDE28F"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848D9">
        <w:rPr>
          <w:rFonts w:ascii="Courier New" w:eastAsia="Times New Roman" w:hAnsi="Courier New" w:cs="Courier New"/>
          <w:color w:val="000000"/>
          <w:kern w:val="0"/>
          <w:sz w:val="20"/>
          <w:szCs w:val="20"/>
          <w14:ligatures w14:val="none"/>
        </w:rPr>
        <w:t>for i, f in enumerate(freqs):</w:t>
      </w:r>
    </w:p>
    <w:p w14:paraId="03A93A88"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848D9">
        <w:rPr>
          <w:rFonts w:ascii="Courier New" w:eastAsia="Times New Roman" w:hAnsi="Courier New" w:cs="Courier New"/>
          <w:color w:val="000000"/>
          <w:kern w:val="0"/>
          <w:sz w:val="20"/>
          <w:szCs w:val="20"/>
          <w14:ligatures w14:val="none"/>
        </w:rPr>
        <w:t xml:space="preserve">    omega = 2 * np.pi * f</w:t>
      </w:r>
    </w:p>
    <w:p w14:paraId="0E3717D3" w14:textId="77777777" w:rsidR="001848D9" w:rsidRPr="001848D9" w:rsidRDefault="001848D9" w:rsidP="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848D9">
        <w:rPr>
          <w:rFonts w:ascii="Courier New" w:eastAsia="Times New Roman" w:hAnsi="Courier New" w:cs="Courier New"/>
          <w:color w:val="000000"/>
          <w:kern w:val="0"/>
          <w:sz w:val="20"/>
          <w:szCs w:val="20"/>
          <w14:ligatures w14:val="none"/>
        </w:rPr>
        <w:t xml:space="preserve">    Z_results[i], _ = czyl_simple(omega, x, y, sigma, rdc, rf, rint)</w:t>
      </w:r>
    </w:p>
    <w:p w14:paraId="7299B7C4" w14:textId="77777777" w:rsidR="001848D9" w:rsidRPr="001848D9" w:rsidRDefault="001848D9" w:rsidP="001848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For large systems</w:t>
      </w:r>
      <w:r w:rsidRPr="001848D9">
        <w:rPr>
          <w:rFonts w:ascii="Times New Roman" w:eastAsia="Times New Roman" w:hAnsi="Times New Roman" w:cs="Times New Roman"/>
          <w:color w:val="000000"/>
          <w:kern w:val="0"/>
          <w14:ligatures w14:val="none"/>
        </w:rPr>
        <w:t>, consider using sparse matrices from </w:t>
      </w:r>
      <w:r w:rsidRPr="001848D9">
        <w:rPr>
          <w:rFonts w:ascii="Courier New" w:eastAsia="Times New Roman" w:hAnsi="Courier New" w:cs="Courier New"/>
          <w:color w:val="000000"/>
          <w:kern w:val="0"/>
          <w:sz w:val="20"/>
          <w:szCs w:val="20"/>
          <w14:ligatures w14:val="none"/>
        </w:rPr>
        <w:t>scipy.sparse</w:t>
      </w:r>
      <w:r w:rsidRPr="001848D9">
        <w:rPr>
          <w:rFonts w:ascii="Times New Roman" w:eastAsia="Times New Roman" w:hAnsi="Times New Roman" w:cs="Times New Roman"/>
          <w:color w:val="000000"/>
          <w:kern w:val="0"/>
          <w14:ligatures w14:val="none"/>
        </w:rPr>
        <w:t> if the impedance/admittance matrices have many zeros</w:t>
      </w:r>
    </w:p>
    <w:p w14:paraId="0E2BCA4D" w14:textId="77777777" w:rsidR="001848D9" w:rsidRPr="001848D9" w:rsidRDefault="001848D9" w:rsidP="001848D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b/>
          <w:bCs/>
          <w:color w:val="000000"/>
          <w:kern w:val="0"/>
          <w14:ligatures w14:val="none"/>
        </w:rPr>
        <w:t>Parallel processing</w:t>
      </w:r>
      <w:r w:rsidRPr="001848D9">
        <w:rPr>
          <w:rFonts w:ascii="Times New Roman" w:eastAsia="Times New Roman" w:hAnsi="Times New Roman" w:cs="Times New Roman"/>
          <w:color w:val="000000"/>
          <w:kern w:val="0"/>
          <w14:ligatures w14:val="none"/>
        </w:rPr>
        <w:t> can be added using </w:t>
      </w:r>
      <w:r w:rsidRPr="001848D9">
        <w:rPr>
          <w:rFonts w:ascii="Courier New" w:eastAsia="Times New Roman" w:hAnsi="Courier New" w:cs="Courier New"/>
          <w:color w:val="000000"/>
          <w:kern w:val="0"/>
          <w:sz w:val="20"/>
          <w:szCs w:val="20"/>
          <w14:ligatures w14:val="none"/>
        </w:rPr>
        <w:t>joblib</w:t>
      </w:r>
      <w:r w:rsidRPr="001848D9">
        <w:rPr>
          <w:rFonts w:ascii="Times New Roman" w:eastAsia="Times New Roman" w:hAnsi="Times New Roman" w:cs="Times New Roman"/>
          <w:color w:val="000000"/>
          <w:kern w:val="0"/>
          <w14:ligatures w14:val="none"/>
        </w:rPr>
        <w:t> or </w:t>
      </w:r>
      <w:r w:rsidRPr="001848D9">
        <w:rPr>
          <w:rFonts w:ascii="Courier New" w:eastAsia="Times New Roman" w:hAnsi="Courier New" w:cs="Courier New"/>
          <w:color w:val="000000"/>
          <w:kern w:val="0"/>
          <w:sz w:val="20"/>
          <w:szCs w:val="20"/>
          <w14:ligatures w14:val="none"/>
        </w:rPr>
        <w:t>multiprocessing</w:t>
      </w:r>
      <w:r w:rsidRPr="001848D9">
        <w:rPr>
          <w:rFonts w:ascii="Times New Roman" w:eastAsia="Times New Roman" w:hAnsi="Times New Roman" w:cs="Times New Roman"/>
          <w:color w:val="000000"/>
          <w:kern w:val="0"/>
          <w14:ligatures w14:val="none"/>
        </w:rPr>
        <w:t> for multiple independent line configurations</w:t>
      </w:r>
    </w:p>
    <w:p w14:paraId="35B7C09B" w14:textId="1E672E62" w:rsidR="001848D9" w:rsidRPr="001848D9" w:rsidRDefault="001848D9" w:rsidP="001848D9">
      <w:pPr>
        <w:spacing w:before="100" w:beforeAutospacing="1" w:after="100" w:afterAutospacing="1" w:line="240" w:lineRule="auto"/>
        <w:rPr>
          <w:rFonts w:ascii="Times New Roman" w:eastAsia="Times New Roman" w:hAnsi="Times New Roman" w:cs="Times New Roman"/>
          <w:color w:val="000000"/>
          <w:kern w:val="0"/>
          <w14:ligatures w14:val="none"/>
        </w:rPr>
      </w:pPr>
      <w:r w:rsidRPr="001848D9">
        <w:rPr>
          <w:rFonts w:ascii="Times New Roman" w:eastAsia="Times New Roman" w:hAnsi="Times New Roman" w:cs="Times New Roman"/>
          <w:color w:val="000000"/>
          <w:kern w:val="0"/>
          <w14:ligatures w14:val="none"/>
        </w:rPr>
        <w:t>Would you like me to add any specific features, such as plotting capabilities, batch processing, or additional cable configurations?</w:t>
      </w:r>
    </w:p>
    <w:sectPr w:rsidR="001848D9" w:rsidRPr="001848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C70"/>
    <w:multiLevelType w:val="multilevel"/>
    <w:tmpl w:val="0FDE1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35A59"/>
    <w:multiLevelType w:val="multilevel"/>
    <w:tmpl w:val="9B52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A772F"/>
    <w:multiLevelType w:val="multilevel"/>
    <w:tmpl w:val="0F14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61245E"/>
    <w:multiLevelType w:val="multilevel"/>
    <w:tmpl w:val="C2A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014769">
    <w:abstractNumId w:val="2"/>
  </w:num>
  <w:num w:numId="2" w16cid:durableId="576792925">
    <w:abstractNumId w:val="3"/>
  </w:num>
  <w:num w:numId="3" w16cid:durableId="1791628142">
    <w:abstractNumId w:val="1"/>
  </w:num>
  <w:num w:numId="4" w16cid:durableId="153557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D9"/>
    <w:rsid w:val="001848D9"/>
    <w:rsid w:val="00351A08"/>
    <w:rsid w:val="00813FF0"/>
    <w:rsid w:val="00A27D7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4ED7F85"/>
  <w15:chartTrackingRefBased/>
  <w15:docId w15:val="{C0A5235E-BF53-6444-9A82-1F92239D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8D9"/>
    <w:rPr>
      <w:rFonts w:eastAsiaTheme="majorEastAsia" w:cstheme="majorBidi"/>
      <w:color w:val="272727" w:themeColor="text1" w:themeTint="D8"/>
    </w:rPr>
  </w:style>
  <w:style w:type="paragraph" w:styleId="Title">
    <w:name w:val="Title"/>
    <w:basedOn w:val="Normal"/>
    <w:next w:val="Normal"/>
    <w:link w:val="TitleChar"/>
    <w:uiPriority w:val="10"/>
    <w:qFormat/>
    <w:rsid w:val="0018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8D9"/>
    <w:pPr>
      <w:spacing w:before="160"/>
      <w:jc w:val="center"/>
    </w:pPr>
    <w:rPr>
      <w:i/>
      <w:iCs/>
      <w:color w:val="404040" w:themeColor="text1" w:themeTint="BF"/>
    </w:rPr>
  </w:style>
  <w:style w:type="character" w:customStyle="1" w:styleId="QuoteChar">
    <w:name w:val="Quote Char"/>
    <w:basedOn w:val="DefaultParagraphFont"/>
    <w:link w:val="Quote"/>
    <w:uiPriority w:val="29"/>
    <w:rsid w:val="001848D9"/>
    <w:rPr>
      <w:i/>
      <w:iCs/>
      <w:color w:val="404040" w:themeColor="text1" w:themeTint="BF"/>
    </w:rPr>
  </w:style>
  <w:style w:type="paragraph" w:styleId="ListParagraph">
    <w:name w:val="List Paragraph"/>
    <w:basedOn w:val="Normal"/>
    <w:uiPriority w:val="34"/>
    <w:qFormat/>
    <w:rsid w:val="001848D9"/>
    <w:pPr>
      <w:ind w:left="720"/>
      <w:contextualSpacing/>
    </w:pPr>
  </w:style>
  <w:style w:type="character" w:styleId="IntenseEmphasis">
    <w:name w:val="Intense Emphasis"/>
    <w:basedOn w:val="DefaultParagraphFont"/>
    <w:uiPriority w:val="21"/>
    <w:qFormat/>
    <w:rsid w:val="001848D9"/>
    <w:rPr>
      <w:i/>
      <w:iCs/>
      <w:color w:val="0F4761" w:themeColor="accent1" w:themeShade="BF"/>
    </w:rPr>
  </w:style>
  <w:style w:type="paragraph" w:styleId="IntenseQuote">
    <w:name w:val="Intense Quote"/>
    <w:basedOn w:val="Normal"/>
    <w:next w:val="Normal"/>
    <w:link w:val="IntenseQuoteChar"/>
    <w:uiPriority w:val="30"/>
    <w:qFormat/>
    <w:rsid w:val="0018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8D9"/>
    <w:rPr>
      <w:i/>
      <w:iCs/>
      <w:color w:val="0F4761" w:themeColor="accent1" w:themeShade="BF"/>
    </w:rPr>
  </w:style>
  <w:style w:type="character" w:styleId="IntenseReference">
    <w:name w:val="Intense Reference"/>
    <w:basedOn w:val="DefaultParagraphFont"/>
    <w:uiPriority w:val="32"/>
    <w:qFormat/>
    <w:rsid w:val="001848D9"/>
    <w:rPr>
      <w:b/>
      <w:bCs/>
      <w:smallCaps/>
      <w:color w:val="0F4761" w:themeColor="accent1" w:themeShade="BF"/>
      <w:spacing w:val="5"/>
    </w:rPr>
  </w:style>
  <w:style w:type="paragraph" w:styleId="NormalWeb">
    <w:name w:val="Normal (Web)"/>
    <w:basedOn w:val="Normal"/>
    <w:uiPriority w:val="99"/>
    <w:semiHidden/>
    <w:unhideWhenUsed/>
    <w:rsid w:val="001848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48D9"/>
    <w:rPr>
      <w:b/>
      <w:bCs/>
    </w:rPr>
  </w:style>
  <w:style w:type="character" w:customStyle="1" w:styleId="apple-converted-space">
    <w:name w:val="apple-converted-space"/>
    <w:basedOn w:val="DefaultParagraphFont"/>
    <w:rsid w:val="001848D9"/>
  </w:style>
  <w:style w:type="character" w:styleId="HTMLCode">
    <w:name w:val="HTML Code"/>
    <w:basedOn w:val="DefaultParagraphFont"/>
    <w:uiPriority w:val="99"/>
    <w:semiHidden/>
    <w:unhideWhenUsed/>
    <w:rsid w:val="001848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48D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 S Lima</dc:creator>
  <cp:keywords/>
  <dc:description/>
  <cp:lastModifiedBy>Antonio C S Lima</cp:lastModifiedBy>
  <cp:revision>1</cp:revision>
  <dcterms:created xsi:type="dcterms:W3CDTF">2025-10-18T13:36:00Z</dcterms:created>
  <dcterms:modified xsi:type="dcterms:W3CDTF">2025-10-18T13:37:00Z</dcterms:modified>
</cp:coreProperties>
</file>