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E0381F">
      <w:pPr>
        <w:jc w:val="center"/>
        <w:rPr>
          <w:rFonts w:hint="default" w:ascii="Arial" w:hAnsi="Arial" w:cs="Arial"/>
          <w:b w:val="0"/>
          <w:bCs w:val="0"/>
          <w:color w:val="000000" w:themeColor="text1"/>
          <w:sz w:val="24"/>
          <w:szCs w:val="24"/>
          <w:lang w:val="en-US"/>
          <w14:textFill>
            <w14:solidFill>
              <w14:schemeClr w14:val="tx1"/>
            </w14:solidFill>
          </w14:textFill>
        </w:rPr>
      </w:pPr>
      <w:r>
        <w:rPr>
          <w:rFonts w:hint="default" w:ascii="Arial" w:hAnsi="Arial" w:cs="Arial"/>
          <w:b w:val="0"/>
          <w:bCs w:val="0"/>
          <w:color w:val="000000" w:themeColor="text1"/>
          <w:sz w:val="24"/>
          <w:szCs w:val="24"/>
          <w:lang w:val="en-US"/>
          <w14:textFill>
            <w14:solidFill>
              <w14:schemeClr w14:val="tx1"/>
            </w14:solidFill>
          </w14:textFill>
        </w:rPr>
        <w:t>Session 1</w:t>
      </w:r>
    </w:p>
    <w:p w14:paraId="2D390F6B">
      <w:pPr>
        <w:ind w:left="100" w:hanging="120" w:hangingChars="50"/>
        <w:jc w:val="left"/>
        <w:rPr>
          <w:rFonts w:hint="default" w:ascii="Arial" w:hAnsi="Arial" w:cs="Arial"/>
          <w:b w:val="0"/>
          <w:bCs w:val="0"/>
          <w:color w:val="000000" w:themeColor="text1"/>
          <w:sz w:val="24"/>
          <w:szCs w:val="24"/>
          <w:lang w:val="en-US"/>
          <w14:textFill>
            <w14:solidFill>
              <w14:schemeClr w14:val="tx1"/>
            </w14:solidFill>
          </w14:textFill>
        </w:rPr>
      </w:pPr>
      <w:r>
        <w:rPr>
          <w:rFonts w:hint="default" w:ascii="Arial" w:hAnsi="Arial" w:cs="Arial"/>
          <w:b w:val="0"/>
          <w:bCs w:val="0"/>
          <w:color w:val="000000" w:themeColor="text1"/>
          <w:sz w:val="24"/>
          <w:szCs w:val="24"/>
          <w:lang w:val="en-US"/>
          <w14:textFill>
            <w14:solidFill>
              <w14:schemeClr w14:val="tx1"/>
            </w14:solidFill>
          </w14:textFill>
        </w:rPr>
        <w:t>Bài 5:</w:t>
      </w:r>
    </w:p>
    <w:p w14:paraId="79244095">
      <w:pPr>
        <w:ind w:left="100" w:hanging="120" w:hangingChars="50"/>
        <w:jc w:val="left"/>
        <w:rPr>
          <w:rFonts w:hint="default" w:ascii="Arial" w:hAnsi="Arial" w:cs="Arial"/>
          <w:b w:val="0"/>
          <w:bCs w:val="0"/>
          <w:color w:val="000000" w:themeColor="text1"/>
          <w:sz w:val="24"/>
          <w:szCs w:val="24"/>
          <w:lang w:val="en-US"/>
          <w14:textFill>
            <w14:solidFill>
              <w14:schemeClr w14:val="tx1"/>
            </w14:solidFill>
          </w14:textFill>
        </w:rPr>
      </w:pPr>
      <w:r>
        <w:rPr>
          <w:rFonts w:hint="default" w:ascii="Arial" w:hAnsi="Arial" w:cs="Arial"/>
          <w:b w:val="0"/>
          <w:bCs w:val="0"/>
          <w:color w:val="000000" w:themeColor="text1"/>
          <w:sz w:val="24"/>
          <w:szCs w:val="24"/>
          <w:lang w:val="en-US"/>
          <w14:textFill>
            <w14:solidFill>
              <w14:schemeClr w14:val="tx1"/>
            </w14:solidFill>
          </w14:textFill>
        </w:rPr>
        <w:t>Đề tài: Phát triển một ứng dụng mua sắm trực tuyến</w:t>
      </w:r>
    </w:p>
    <w:p w14:paraId="4752BFFB">
      <w:pPr>
        <w:pStyle w:val="2"/>
        <w:rPr>
          <w:rFonts w:hint="default" w:ascii="Arial" w:hAnsi="Arial" w:cs="Arial"/>
          <w:b/>
          <w:bCs/>
          <w:color w:val="000000" w:themeColor="text1"/>
          <w:sz w:val="24"/>
          <w:szCs w:val="24"/>
          <w14:textFill>
            <w14:solidFill>
              <w14:schemeClr w14:val="tx1"/>
            </w14:solidFill>
          </w14:textFill>
        </w:rPr>
      </w:pPr>
      <w:r>
        <w:rPr>
          <w:rFonts w:hint="default" w:ascii="Arial" w:hAnsi="Arial" w:cs="Arial"/>
          <w:b/>
          <w:bCs/>
          <w:color w:val="000000" w:themeColor="text1"/>
          <w:sz w:val="24"/>
          <w:szCs w:val="24"/>
          <w14:textFill>
            <w14:solidFill>
              <w14:schemeClr w14:val="tx1"/>
            </w14:solidFill>
          </w14:textFill>
        </w:rPr>
        <w:t>1. Sprint Planning</w:t>
      </w:r>
    </w:p>
    <w:p w14:paraId="1FF25260">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Mục tiêu Sprint: Hoàn thiện các chức năng cơ bản để người dùng có thể duyệt danh mục sản phẩm và thêm sản phẩm vào giỏ hàng.</w:t>
      </w:r>
    </w:p>
    <w:p w14:paraId="3230E436">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Thời gian Sprint: 2 tuần</w:t>
      </w:r>
    </w:p>
    <w:p w14:paraId="4D3FBB2D">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Thành viên tham gia: Product Owner, Scrum Master, Development Team</w:t>
      </w:r>
    </w:p>
    <w:p w14:paraId="08D61047">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Danh sách công việc dự kiến đưa vào Sprint Backlog:</w:t>
      </w:r>
    </w:p>
    <w:p w14:paraId="606E5891">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US01 – Hiển thị danh mục sản phẩm</w:t>
      </w:r>
    </w:p>
    <w:p w14:paraId="70772DB5">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US02 – Xem chi tiết sản phẩm</w:t>
      </w:r>
    </w:p>
    <w:p w14:paraId="2165FFD9">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US03 – Thêm sản phẩm vào giỏ hàng</w:t>
      </w:r>
    </w:p>
    <w:p w14:paraId="73B6A8AB">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US04 – Xem giỏ hàng</w:t>
      </w:r>
    </w:p>
    <w:p w14:paraId="035C78A4">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US05 – Kiểm thử giao diện và chức năng cơ bản</w:t>
      </w:r>
    </w:p>
    <w:p w14:paraId="5EE3B1DA">
      <w:pPr>
        <w:pStyle w:val="2"/>
        <w:rPr>
          <w:rFonts w:hint="default" w:ascii="Arial" w:hAnsi="Arial" w:cs="Arial"/>
          <w:b/>
          <w:bCs/>
          <w:color w:val="000000" w:themeColor="text1"/>
          <w:sz w:val="24"/>
          <w:szCs w:val="24"/>
          <w14:textFill>
            <w14:solidFill>
              <w14:schemeClr w14:val="tx1"/>
            </w14:solidFill>
          </w14:textFill>
        </w:rPr>
      </w:pPr>
      <w:r>
        <w:rPr>
          <w:rFonts w:hint="default" w:ascii="Arial" w:hAnsi="Arial" w:cs="Arial"/>
          <w:b/>
          <w:bCs/>
          <w:color w:val="000000" w:themeColor="text1"/>
          <w:sz w:val="24"/>
          <w:szCs w:val="24"/>
          <w14:textFill>
            <w14:solidFill>
              <w14:schemeClr w14:val="tx1"/>
            </w14:solidFill>
          </w14:textFill>
        </w:rPr>
        <w:t>2. Daily Scrum</w:t>
      </w:r>
    </w:p>
    <w:p w14:paraId="2B88AD0F">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Họp ngắn 15 phút mỗi ngày, tổ chức vào 9:00 sáng.</w:t>
      </w:r>
    </w:p>
    <w:p w14:paraId="2F34E6E6">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Mỗi thành viên trả lời 3 câu hỏi:</w:t>
      </w:r>
    </w:p>
    <w:p w14:paraId="30729A69">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Hôm qua tôi đã làm gì?</w:t>
      </w:r>
    </w:p>
    <w:p w14:paraId="2522EB4A">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Hôm nay tôi sẽ làm gì?</w:t>
      </w:r>
    </w:p>
    <w:p w14:paraId="599E7679">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Có trở ngại nào cản trở tôi không?</w:t>
      </w:r>
    </w:p>
    <w:p w14:paraId="4C181F1D">
      <w:pPr>
        <w:pStyle w:val="2"/>
        <w:rPr>
          <w:rFonts w:hint="default" w:ascii="Arial" w:hAnsi="Arial" w:cs="Arial"/>
          <w:b/>
          <w:bCs/>
          <w:color w:val="000000" w:themeColor="text1"/>
          <w:sz w:val="24"/>
          <w:szCs w:val="24"/>
          <w14:textFill>
            <w14:solidFill>
              <w14:schemeClr w14:val="tx1"/>
            </w14:solidFill>
          </w14:textFill>
        </w:rPr>
      </w:pPr>
      <w:r>
        <w:rPr>
          <w:rFonts w:hint="default" w:ascii="Arial" w:hAnsi="Arial" w:cs="Arial"/>
          <w:b/>
          <w:bCs/>
          <w:color w:val="000000" w:themeColor="text1"/>
          <w:sz w:val="24"/>
          <w:szCs w:val="24"/>
          <w14:textFill>
            <w14:solidFill>
              <w14:schemeClr w14:val="tx1"/>
            </w14:solidFill>
          </w14:textFill>
        </w:rPr>
        <w:t>3. Sprint Review</w:t>
      </w:r>
    </w:p>
    <w:p w14:paraId="238B0826">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Thời gian: Cuối Sprint (Tuần 2 – chiều thứ Sáu).</w:t>
      </w:r>
    </w:p>
    <w:p w14:paraId="689EED39">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Nội dung trình bày:</w:t>
      </w:r>
    </w:p>
    <w:p w14:paraId="76A9AB2B">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Demo chức năng hiển thị sản phẩm và giao diện duyệt sản phẩm.</w:t>
      </w:r>
    </w:p>
    <w:p w14:paraId="29FDC72C">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Demo tính năng thêm vào giỏ hàng và xem giỏ hàng.</w:t>
      </w:r>
    </w:p>
    <w:p w14:paraId="483135E2">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Lắng nghe phản hồi của Product Owner và khách hàng.</w:t>
      </w:r>
    </w:p>
    <w:p w14:paraId="7D998971">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Cập nhật lại Product Backlog nếu cần.</w:t>
      </w:r>
    </w:p>
    <w:p w14:paraId="3B88CA95">
      <w:pPr>
        <w:pStyle w:val="2"/>
        <w:rPr>
          <w:rFonts w:hint="default" w:ascii="Arial" w:hAnsi="Arial" w:cs="Arial"/>
          <w:b/>
          <w:bCs/>
          <w:color w:val="000000" w:themeColor="text1"/>
          <w:sz w:val="24"/>
          <w:szCs w:val="24"/>
          <w14:textFill>
            <w14:solidFill>
              <w14:schemeClr w14:val="tx1"/>
            </w14:solidFill>
          </w14:textFill>
        </w:rPr>
      </w:pPr>
      <w:r>
        <w:rPr>
          <w:rFonts w:hint="default" w:ascii="Arial" w:hAnsi="Arial" w:cs="Arial"/>
          <w:b/>
          <w:bCs/>
          <w:color w:val="000000" w:themeColor="text1"/>
          <w:sz w:val="24"/>
          <w:szCs w:val="24"/>
          <w14:textFill>
            <w14:solidFill>
              <w14:schemeClr w14:val="tx1"/>
            </w14:solidFill>
          </w14:textFill>
        </w:rPr>
        <w:t>4. Sprint Retrospective</w:t>
      </w:r>
    </w:p>
    <w:p w14:paraId="5768446E">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Cuộc họp nội bộ nhóm để đánh giá và rút kinh nghiệm.</w:t>
      </w:r>
    </w:p>
    <w:p w14:paraId="5DCAF507">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Các nội dung thảo luận:</w:t>
      </w:r>
    </w:p>
    <w:p w14:paraId="03C666E0">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Điều gì đã làm tốt?</w:t>
      </w:r>
    </w:p>
    <w:p w14:paraId="61F2868D">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Điều gì chưa tốt, cần cải thiện?</w:t>
      </w:r>
    </w:p>
    <w:p w14:paraId="23A64DF3">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Những thay đổi áp dụng cho Sprint tiếp theo.</w:t>
      </w:r>
    </w:p>
    <w:p w14:paraId="61BB0B64">
      <w:pPr>
        <w:rPr>
          <w:rFonts w:hint="default"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14:textFill>
            <w14:solidFill>
              <w14:schemeClr w14:val="tx1"/>
            </w14:solidFill>
          </w14:textFill>
        </w:rPr>
        <w:t>- Đề xuất cải tiến quy trình và công cụ.</w:t>
      </w:r>
    </w:p>
    <w:p w14:paraId="48DB74C7">
      <w:pPr>
        <w:ind w:left="100" w:hanging="120" w:hangingChars="50"/>
        <w:jc w:val="left"/>
        <w:rPr>
          <w:rFonts w:hint="default" w:ascii="Arial" w:hAnsi="Arial" w:cs="Arial"/>
          <w:b w:val="0"/>
          <w:bCs w:val="0"/>
          <w:color w:val="000000" w:themeColor="text1"/>
          <w:sz w:val="24"/>
          <w:szCs w:val="24"/>
          <w:lang w:val="en-US"/>
          <w14:textFill>
            <w14:solidFill>
              <w14:schemeClr w14:val="tx1"/>
            </w14:solidFill>
          </w14:textFill>
        </w:rPr>
      </w:pPr>
    </w:p>
    <w:p w14:paraId="2E0891D3">
      <w:pPr>
        <w:ind w:left="240" w:hanging="240" w:hangingChars="100"/>
        <w:jc w:val="left"/>
        <w:rPr>
          <w:rFonts w:hint="default" w:ascii="Arial" w:hAnsi="Arial" w:cs="Arial"/>
          <w:b w:val="0"/>
          <w:bCs w:val="0"/>
          <w:color w:val="000000" w:themeColor="text1"/>
          <w:sz w:val="24"/>
          <w:szCs w:val="24"/>
          <w:lang w:val="en-US"/>
          <w14:textFill>
            <w14:solidFill>
              <w14:schemeClr w14:val="tx1"/>
            </w14:solidFill>
          </w14:textFill>
        </w:rPr>
      </w:pPr>
      <w:r>
        <w:rPr>
          <w:rFonts w:hint="default" w:ascii="Arial" w:hAnsi="Arial" w:cs="Arial"/>
          <w:b w:val="0"/>
          <w:bCs w:val="0"/>
          <w:color w:val="000000" w:themeColor="text1"/>
          <w:sz w:val="24"/>
          <w:szCs w:val="24"/>
          <w:lang w:val="en-US"/>
          <w14:textFill>
            <w14:solidFill>
              <w14:schemeClr w14:val="tx1"/>
            </w14:solidFill>
          </w14:textFill>
        </w:rPr>
        <w:t>Bài 6:</w:t>
      </w:r>
    </w:p>
    <w:p w14:paraId="7B41CB05">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1</w:t>
      </w:r>
      <w:r>
        <w:rPr>
          <w:rFonts w:hint="default" w:ascii="Arial" w:hAnsi="Arial" w:cs="Arial"/>
          <w:color w:val="000000" w:themeColor="text1"/>
          <w:sz w:val="24"/>
          <w:szCs w:val="24"/>
          <w14:textFill>
            <w14:solidFill>
              <w14:schemeClr w14:val="tx1"/>
            </w14:solidFill>
          </w14:textFill>
        </w:rPr>
        <w:t>. User Stories</w:t>
      </w:r>
    </w:p>
    <w:p w14:paraId="3850728A">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tìm kiếm sản phẩm để tôi có thể nhanh chóng tìm thấy sản phẩm tôi cần.</w:t>
      </w:r>
    </w:p>
    <w:p w14:paraId="2ABB1F94">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xem chi tiết sản phẩm để tôi có thể đưa ra quyết định mua hàng.</w:t>
      </w:r>
    </w:p>
    <w:p w14:paraId="548AEF6D">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thêm sản phẩm vào giỏ hàng để tôi có thể mua nhiều món cùng lúc.</w:t>
      </w:r>
    </w:p>
    <w:p w14:paraId="4E206834">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xem giỏ hàng của mình để tôi có thể kiểm tra các sản phẩm đã chọn.</w:t>
      </w:r>
    </w:p>
    <w:p w14:paraId="261771F0">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đặt hàng để tôi có thể hoàn tất việc mua sắm.</w:t>
      </w:r>
    </w:p>
    <w:p w14:paraId="5EC100D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thanh toán qua nhiều phương thức để tôi có thể lựa chọn phương thức thuận tiện nhất.</w:t>
      </w:r>
    </w:p>
    <w:p w14:paraId="18E267B4">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Tôi là một khách hàng, tôi muốn xem lịch sử đơn hàng để tôi có thể theo dõi các đơn đã mua.</w:t>
      </w:r>
    </w:p>
    <w:p w14:paraId="667F870D">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2</w:t>
      </w:r>
      <w:r>
        <w:rPr>
          <w:rFonts w:hint="default" w:ascii="Arial" w:hAnsi="Arial" w:cs="Arial"/>
          <w:color w:val="000000" w:themeColor="text1"/>
          <w:sz w:val="24"/>
          <w:szCs w:val="24"/>
          <w14:textFill>
            <w14:solidFill>
              <w14:schemeClr w14:val="tx1"/>
            </w14:solidFill>
          </w14:textFill>
        </w:rPr>
        <w:t>. Product Backlog (Ưu tiên)</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68"/>
        <w:gridCol w:w="1287"/>
        <w:gridCol w:w="2485"/>
      </w:tblGrid>
      <w:tr w14:paraId="4236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03E100C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User Story</w:t>
            </w:r>
          </w:p>
        </w:tc>
        <w:tc>
          <w:tcPr>
            <w:tcW w:w="1287" w:type="dxa"/>
          </w:tcPr>
          <w:p w14:paraId="31C3579D">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Mức độ ưu tiên</w:t>
            </w:r>
          </w:p>
        </w:tc>
        <w:tc>
          <w:tcPr>
            <w:tcW w:w="2485" w:type="dxa"/>
          </w:tcPr>
          <w:p w14:paraId="696BADED">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Ghi chú</w:t>
            </w:r>
          </w:p>
        </w:tc>
      </w:tr>
      <w:tr w14:paraId="57FB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04612870">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tìm kiếm sản phẩm để tôi có thể nhanh chóng tìm thấy sản phẩm tôi cần.</w:t>
            </w:r>
          </w:p>
        </w:tc>
        <w:tc>
          <w:tcPr>
            <w:tcW w:w="1287" w:type="dxa"/>
          </w:tcPr>
          <w:p w14:paraId="0EDE49E3">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High</w:t>
            </w:r>
          </w:p>
        </w:tc>
        <w:tc>
          <w:tcPr>
            <w:tcW w:w="2485" w:type="dxa"/>
          </w:tcPr>
          <w:p w14:paraId="35943945">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Cốt lõi cho trải nghiệm người dùng</w:t>
            </w:r>
          </w:p>
        </w:tc>
      </w:tr>
      <w:tr w14:paraId="6197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1A2E29D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xem chi tiết sản phẩm để tôi có thể đưa ra quyết định mua hàng.</w:t>
            </w:r>
          </w:p>
        </w:tc>
        <w:tc>
          <w:tcPr>
            <w:tcW w:w="1287" w:type="dxa"/>
          </w:tcPr>
          <w:p w14:paraId="0B557B53">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High</w:t>
            </w:r>
          </w:p>
        </w:tc>
        <w:tc>
          <w:tcPr>
            <w:tcW w:w="2485" w:type="dxa"/>
          </w:tcPr>
          <w:p w14:paraId="3C4309A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Hỗ trợ quyết định mua</w:t>
            </w:r>
          </w:p>
        </w:tc>
      </w:tr>
      <w:tr w14:paraId="4AF2D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3189983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thêm sản phẩm vào giỏ hàng để tôi có thể mua nhiều món cùng lúc.</w:t>
            </w:r>
          </w:p>
        </w:tc>
        <w:tc>
          <w:tcPr>
            <w:tcW w:w="1287" w:type="dxa"/>
          </w:tcPr>
          <w:p w14:paraId="65055ED2">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High</w:t>
            </w:r>
          </w:p>
        </w:tc>
        <w:tc>
          <w:tcPr>
            <w:tcW w:w="2485" w:type="dxa"/>
          </w:tcPr>
          <w:p w14:paraId="0B3EF953">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Tính năng cơ bản</w:t>
            </w:r>
          </w:p>
        </w:tc>
      </w:tr>
      <w:tr w14:paraId="3D16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29D4103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xem giỏ hàng của mình để tôi có thể kiểm tra các sản phẩm đã chọn.</w:t>
            </w:r>
          </w:p>
        </w:tc>
        <w:tc>
          <w:tcPr>
            <w:tcW w:w="1287" w:type="dxa"/>
          </w:tcPr>
          <w:p w14:paraId="0316D6F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Medium</w:t>
            </w:r>
          </w:p>
        </w:tc>
        <w:tc>
          <w:tcPr>
            <w:tcW w:w="2485" w:type="dxa"/>
          </w:tcPr>
          <w:p w14:paraId="153CE65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Hoàn thiện luồng giỏ hàng</w:t>
            </w:r>
          </w:p>
        </w:tc>
      </w:tr>
      <w:tr w14:paraId="079B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7629D13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đặt hàng để tôi có thể hoàn tất việc mua sắm.</w:t>
            </w:r>
          </w:p>
        </w:tc>
        <w:tc>
          <w:tcPr>
            <w:tcW w:w="1287" w:type="dxa"/>
          </w:tcPr>
          <w:p w14:paraId="668B23A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High</w:t>
            </w:r>
          </w:p>
        </w:tc>
        <w:tc>
          <w:tcPr>
            <w:tcW w:w="2485" w:type="dxa"/>
          </w:tcPr>
          <w:p w14:paraId="0983AC1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Bắt buộc để hoàn tất giao dịch</w:t>
            </w:r>
          </w:p>
        </w:tc>
      </w:tr>
      <w:tr w14:paraId="55B9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68D4918A">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thanh toán qua nhiều phương thức để tôi có thể lựa chọn phương thức thuận tiện nhất.</w:t>
            </w:r>
          </w:p>
        </w:tc>
        <w:tc>
          <w:tcPr>
            <w:tcW w:w="1287" w:type="dxa"/>
          </w:tcPr>
          <w:p w14:paraId="472C598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Medium</w:t>
            </w:r>
          </w:p>
        </w:tc>
        <w:tc>
          <w:tcPr>
            <w:tcW w:w="2485" w:type="dxa"/>
          </w:tcPr>
          <w:p w14:paraId="7FFE3C3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Tăng sự linh hoạt cho khách hàng</w:t>
            </w:r>
          </w:p>
        </w:tc>
      </w:tr>
      <w:tr w14:paraId="1CAE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8" w:type="dxa"/>
          </w:tcPr>
          <w:p w14:paraId="3CB536A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Tôi là một khách hàng, tôi muốn xem lịch sử đơn hàng để tôi có thể theo dõi các đơn đã mua.</w:t>
            </w:r>
          </w:p>
        </w:tc>
        <w:tc>
          <w:tcPr>
            <w:tcW w:w="1287" w:type="dxa"/>
          </w:tcPr>
          <w:p w14:paraId="1BDFB490">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Low</w:t>
            </w:r>
          </w:p>
        </w:tc>
        <w:tc>
          <w:tcPr>
            <w:tcW w:w="2485" w:type="dxa"/>
          </w:tcPr>
          <w:p w14:paraId="47B57FC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Tính năng sau khi mua</w:t>
            </w:r>
          </w:p>
        </w:tc>
      </w:tr>
    </w:tbl>
    <w:p w14:paraId="0C70FF01">
      <w:pPr>
        <w:rPr>
          <w:rFonts w:hint="default" w:ascii="Arial" w:hAnsi="Arial" w:cs="Arial"/>
          <w:color w:val="000000" w:themeColor="text1"/>
          <w:sz w:val="24"/>
          <w:szCs w:val="24"/>
          <w14:textFill>
            <w14:solidFill>
              <w14:schemeClr w14:val="tx1"/>
            </w14:solidFill>
          </w14:textFill>
        </w:rPr>
      </w:pPr>
    </w:p>
    <w:p w14:paraId="33F75854">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lang w:val="en-US"/>
          <w14:textFill>
            <w14:solidFill>
              <w14:schemeClr w14:val="tx1"/>
            </w14:solidFill>
          </w14:textFill>
        </w:rPr>
        <w:t>Bài 7:</w:t>
      </w:r>
      <w:r>
        <w:rPr>
          <w:rFonts w:hint="default" w:ascii="Arial" w:hAnsi="Arial" w:cs="Arial"/>
          <w:b w:val="0"/>
          <w:bCs w:val="0"/>
          <w:color w:val="000000" w:themeColor="text1"/>
          <w:sz w:val="24"/>
          <w:szCs w:val="24"/>
          <w:lang w:val="en-US"/>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1. User Stories</w:t>
      </w:r>
    </w:p>
    <w:p w14:paraId="5ADC938A">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tìm kiếm phim theo tên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có thể nhanh chóng tìm bộ phim mình muốn xem</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7AAB276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tìm kiếm phim theo thể loại</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có thể chọn phim phù hợp sở thích</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7A7BF4A7">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xem danh sách lịch chiếu theo rạp</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có thể chọn rạp và giờ phù hợp</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7349153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xem thông tin chi tiết phim</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hiểu nội dung, trailer, diễn viên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695E971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đặt vé xem phim</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có thể giữ chỗ cho suất chiếu mình muốn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266DFD3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chọn ghế</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có thể ngồi ở vị trí mong muốn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0F0925A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thanh toán trực tuyến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hoàn tất giao dịch nhanh chóng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42210F0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nhận thông báo phim mới</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không bỏ lỡ phim hay</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6CB3E87A">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Khách hàng</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xem lại lịch sử đặt vé</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có thể kiểm tra lại các giao dịch cũ</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6115441D">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Quản trị viên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quản lý phim</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cập nhật danh sách phim đang chiếu</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53C5C48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Quản trị viên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quản lý lịch chiếu</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tạo và cập nhật suất chiếu</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1986DC9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Tôi là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Quản trị viên</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tôi muốn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xem thống kê đặt vé</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 xml:space="preserve"> để tôi có thể </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tôi theo dõi hiệu suất bán vé</w:t>
      </w:r>
      <w:r>
        <w:rPr>
          <w:rFonts w:hint="default" w:ascii="Arial" w:hAnsi="Arial" w:cs="Arial"/>
          <w:color w:val="000000" w:themeColor="text1"/>
          <w:sz w:val="24"/>
          <w:szCs w:val="24"/>
          <w:lang w:val="en-US"/>
          <w14:textFill>
            <w14:solidFill>
              <w14:schemeClr w14:val="tx1"/>
            </w14:solidFill>
          </w14:textFill>
        </w:rPr>
        <w:t>"</w:t>
      </w:r>
      <w:r>
        <w:rPr>
          <w:rFonts w:hint="default" w:ascii="Arial" w:hAnsi="Arial" w:cs="Arial"/>
          <w:color w:val="000000" w:themeColor="text1"/>
          <w:sz w:val="24"/>
          <w:szCs w:val="24"/>
          <w14:textFill>
            <w14:solidFill>
              <w14:schemeClr w14:val="tx1"/>
            </w14:solidFill>
          </w14:textFill>
        </w:rPr>
        <w:t>.</w:t>
      </w:r>
    </w:p>
    <w:p w14:paraId="0BD92DBF">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2. User Story Mapping</w:t>
      </w:r>
    </w:p>
    <w:p w14:paraId="023378B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Sơ đồ User Story Map được chia theo hành trình người dùng:</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6575"/>
      </w:tblGrid>
      <w:tr w14:paraId="62E8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14:paraId="5B29BC2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Giai đoạn</w:t>
            </w:r>
          </w:p>
        </w:tc>
        <w:tc>
          <w:tcPr>
            <w:tcW w:w="6675" w:type="dxa"/>
          </w:tcPr>
          <w:p w14:paraId="19577AC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Hoạt động</w:t>
            </w:r>
          </w:p>
        </w:tc>
      </w:tr>
      <w:tr w14:paraId="21DCB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14:paraId="3895A38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Khám phá phim</w:t>
            </w:r>
          </w:p>
        </w:tc>
        <w:tc>
          <w:tcPr>
            <w:tcW w:w="6675" w:type="dxa"/>
          </w:tcPr>
          <w:p w14:paraId="52B827F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Tìm kiếm phim theo tên</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Tìm kiếm phim theo thể loại</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Xem thông tin chi tiết phim</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Xem lịch chiếu theo rạp</w:t>
            </w:r>
          </w:p>
        </w:tc>
      </w:tr>
      <w:tr w14:paraId="7EE6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14:paraId="6D7DC64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Chọn suất chiếu</w:t>
            </w:r>
          </w:p>
        </w:tc>
        <w:tc>
          <w:tcPr>
            <w:tcW w:w="6675" w:type="dxa"/>
          </w:tcPr>
          <w:p w14:paraId="307B85A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Chọn rạp</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Chọn suất chiếu</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Chọn ghế</w:t>
            </w:r>
          </w:p>
        </w:tc>
      </w:tr>
      <w:tr w14:paraId="5D42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14:paraId="33D288D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Thanh toán</w:t>
            </w:r>
          </w:p>
        </w:tc>
        <w:tc>
          <w:tcPr>
            <w:tcW w:w="6675" w:type="dxa"/>
          </w:tcPr>
          <w:p w14:paraId="54D76920">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Thanh toán trực tuyến</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Nhận vé điện tử</w:t>
            </w:r>
          </w:p>
        </w:tc>
      </w:tr>
      <w:tr w14:paraId="23F1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5" w:type="dxa"/>
          </w:tcPr>
          <w:p w14:paraId="70AE050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Sau khi xem phim</w:t>
            </w:r>
          </w:p>
        </w:tc>
        <w:tc>
          <w:tcPr>
            <w:tcW w:w="6675" w:type="dxa"/>
          </w:tcPr>
          <w:p w14:paraId="566D7003">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Nhận thông báo phim mới</w:t>
            </w:r>
            <w:r>
              <w:rPr>
                <w:rFonts w:hint="default" w:ascii="Arial" w:hAnsi="Arial" w:cs="Arial"/>
                <w:color w:val="000000" w:themeColor="text1"/>
                <w:sz w:val="24"/>
                <w:szCs w:val="24"/>
                <w14:textFill>
                  <w14:solidFill>
                    <w14:schemeClr w14:val="tx1"/>
                  </w14:solidFill>
                </w14:textFill>
              </w:rPr>
              <w:br w:type="textWrapping"/>
            </w:r>
            <w:r>
              <w:rPr>
                <w:rFonts w:hint="default" w:ascii="Arial" w:hAnsi="Arial" w:cs="Arial"/>
                <w:color w:val="000000" w:themeColor="text1"/>
                <w:sz w:val="24"/>
                <w:szCs w:val="24"/>
                <w14:textFill>
                  <w14:solidFill>
                    <w14:schemeClr w14:val="tx1"/>
                  </w14:solidFill>
                </w14:textFill>
              </w:rPr>
              <w:t>Xem lịch sử đặt vé</w:t>
            </w:r>
          </w:p>
        </w:tc>
      </w:tr>
    </w:tbl>
    <w:p w14:paraId="3E17E40A">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3. Product Backlog</w:t>
      </w:r>
    </w:p>
    <w:p w14:paraId="6073E20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Product Backlog được sắp xếp theo độ ưu tiên.</w:t>
      </w:r>
    </w:p>
    <w:tbl>
      <w:tblPr>
        <w:tblStyle w:val="5"/>
        <w:tblW w:w="85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9"/>
        <w:gridCol w:w="4514"/>
        <w:gridCol w:w="3446"/>
      </w:tblGrid>
      <w:tr w14:paraId="588C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2BAAE44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ID</w:t>
            </w:r>
          </w:p>
        </w:tc>
        <w:tc>
          <w:tcPr>
            <w:tcW w:w="4514" w:type="dxa"/>
          </w:tcPr>
          <w:p w14:paraId="1F41CA0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User Story / Tính năng</w:t>
            </w:r>
          </w:p>
        </w:tc>
        <w:tc>
          <w:tcPr>
            <w:tcW w:w="3446" w:type="dxa"/>
          </w:tcPr>
          <w:p w14:paraId="67DE682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Độ ưu tiên</w:t>
            </w:r>
          </w:p>
        </w:tc>
      </w:tr>
      <w:tr w14:paraId="32C0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37438B2D">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w:t>
            </w:r>
          </w:p>
        </w:tc>
        <w:tc>
          <w:tcPr>
            <w:tcW w:w="4514" w:type="dxa"/>
          </w:tcPr>
          <w:p w14:paraId="7B5F799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Tìm kiếm phim</w:t>
            </w:r>
          </w:p>
        </w:tc>
        <w:tc>
          <w:tcPr>
            <w:tcW w:w="3446" w:type="dxa"/>
          </w:tcPr>
          <w:p w14:paraId="0365397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Cao</w:t>
            </w:r>
          </w:p>
        </w:tc>
      </w:tr>
      <w:tr w14:paraId="7A24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3E81ADB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2</w:t>
            </w:r>
          </w:p>
        </w:tc>
        <w:tc>
          <w:tcPr>
            <w:tcW w:w="4514" w:type="dxa"/>
          </w:tcPr>
          <w:p w14:paraId="0AE68C3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Xem thông tin chi tiết phim</w:t>
            </w:r>
          </w:p>
        </w:tc>
        <w:tc>
          <w:tcPr>
            <w:tcW w:w="3446" w:type="dxa"/>
          </w:tcPr>
          <w:p w14:paraId="2E6DE80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Cao</w:t>
            </w:r>
          </w:p>
        </w:tc>
      </w:tr>
      <w:tr w14:paraId="5EF88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1710194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3</w:t>
            </w:r>
          </w:p>
        </w:tc>
        <w:tc>
          <w:tcPr>
            <w:tcW w:w="4514" w:type="dxa"/>
          </w:tcPr>
          <w:p w14:paraId="4E125F9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Xem lịch chiếu</w:t>
            </w:r>
          </w:p>
        </w:tc>
        <w:tc>
          <w:tcPr>
            <w:tcW w:w="3446" w:type="dxa"/>
          </w:tcPr>
          <w:p w14:paraId="0008B97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Cao</w:t>
            </w:r>
          </w:p>
        </w:tc>
      </w:tr>
      <w:tr w14:paraId="00D2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3E574287">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4</w:t>
            </w:r>
          </w:p>
        </w:tc>
        <w:tc>
          <w:tcPr>
            <w:tcW w:w="4514" w:type="dxa"/>
          </w:tcPr>
          <w:p w14:paraId="4A08E5C0">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Chọn suất chiếu và ghế</w:t>
            </w:r>
          </w:p>
        </w:tc>
        <w:tc>
          <w:tcPr>
            <w:tcW w:w="3446" w:type="dxa"/>
          </w:tcPr>
          <w:p w14:paraId="08417C1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Cao</w:t>
            </w:r>
          </w:p>
        </w:tc>
      </w:tr>
      <w:tr w14:paraId="1BED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0ABBEEA4">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5</w:t>
            </w:r>
          </w:p>
        </w:tc>
        <w:tc>
          <w:tcPr>
            <w:tcW w:w="4514" w:type="dxa"/>
          </w:tcPr>
          <w:p w14:paraId="1FD8C47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Thanh toán trực tuyến</w:t>
            </w:r>
          </w:p>
        </w:tc>
        <w:tc>
          <w:tcPr>
            <w:tcW w:w="3446" w:type="dxa"/>
          </w:tcPr>
          <w:p w14:paraId="3C31AC6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Cao</w:t>
            </w:r>
          </w:p>
        </w:tc>
      </w:tr>
      <w:tr w14:paraId="17EAA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69EBC7C3">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6</w:t>
            </w:r>
          </w:p>
        </w:tc>
        <w:tc>
          <w:tcPr>
            <w:tcW w:w="4514" w:type="dxa"/>
          </w:tcPr>
          <w:p w14:paraId="53F57F4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Nhận vé điện tử</w:t>
            </w:r>
          </w:p>
        </w:tc>
        <w:tc>
          <w:tcPr>
            <w:tcW w:w="3446" w:type="dxa"/>
          </w:tcPr>
          <w:p w14:paraId="30726C4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Trung bình</w:t>
            </w:r>
          </w:p>
        </w:tc>
      </w:tr>
      <w:tr w14:paraId="16A9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4FBD11D5">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7</w:t>
            </w:r>
          </w:p>
        </w:tc>
        <w:tc>
          <w:tcPr>
            <w:tcW w:w="4514" w:type="dxa"/>
          </w:tcPr>
          <w:p w14:paraId="327E25A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Nhận thông báo phim mới</w:t>
            </w:r>
          </w:p>
        </w:tc>
        <w:tc>
          <w:tcPr>
            <w:tcW w:w="3446" w:type="dxa"/>
          </w:tcPr>
          <w:p w14:paraId="7256C0A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Trung bình</w:t>
            </w:r>
          </w:p>
        </w:tc>
      </w:tr>
      <w:tr w14:paraId="34B9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4363EDD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8</w:t>
            </w:r>
          </w:p>
        </w:tc>
        <w:tc>
          <w:tcPr>
            <w:tcW w:w="4514" w:type="dxa"/>
          </w:tcPr>
          <w:p w14:paraId="55F731DA">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Xem lịch sử đặt vé</w:t>
            </w:r>
          </w:p>
        </w:tc>
        <w:tc>
          <w:tcPr>
            <w:tcW w:w="3446" w:type="dxa"/>
          </w:tcPr>
          <w:p w14:paraId="51F3FFA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Thấp</w:t>
            </w:r>
          </w:p>
        </w:tc>
      </w:tr>
      <w:tr w14:paraId="6A3E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9" w:type="dxa"/>
          </w:tcPr>
          <w:p w14:paraId="4BAFF31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9</w:t>
            </w:r>
          </w:p>
        </w:tc>
        <w:tc>
          <w:tcPr>
            <w:tcW w:w="4514" w:type="dxa"/>
          </w:tcPr>
          <w:p w14:paraId="210051AA">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Quản trị phim (Admin)</w:t>
            </w:r>
          </w:p>
        </w:tc>
        <w:tc>
          <w:tcPr>
            <w:tcW w:w="3446" w:type="dxa"/>
          </w:tcPr>
          <w:p w14:paraId="7B6D2A45">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Thấp</w:t>
            </w:r>
          </w:p>
        </w:tc>
      </w:tr>
      <w:tr w14:paraId="6593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619" w:type="dxa"/>
          </w:tcPr>
          <w:p w14:paraId="0A1A734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10</w:t>
            </w:r>
          </w:p>
        </w:tc>
        <w:tc>
          <w:tcPr>
            <w:tcW w:w="4514" w:type="dxa"/>
          </w:tcPr>
          <w:p w14:paraId="73A6D0DC">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Quản lý lịch chiếu (Admin)</w:t>
            </w:r>
          </w:p>
        </w:tc>
        <w:tc>
          <w:tcPr>
            <w:tcW w:w="3446" w:type="dxa"/>
          </w:tcPr>
          <w:p w14:paraId="3BEDEAE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Thấp</w:t>
            </w:r>
          </w:p>
        </w:tc>
      </w:tr>
    </w:tbl>
    <w:p w14:paraId="1A54F170">
      <w:pPr>
        <w:rPr>
          <w:rFonts w:hint="default" w:ascii="Arial" w:hAnsi="Arial" w:cs="Arial"/>
          <w:color w:val="000000" w:themeColor="text1"/>
          <w:sz w:val="24"/>
          <w:szCs w:val="24"/>
          <w14:textFill>
            <w14:solidFill>
              <w14:schemeClr w14:val="tx1"/>
            </w14:solidFill>
          </w14:textFill>
        </w:rPr>
      </w:pPr>
    </w:p>
    <w:p w14:paraId="78949C61">
      <w:pPr>
        <w:rPr>
          <w:rFonts w:hint="default" w:ascii="Arial" w:hAnsi="Arial" w:cs="Arial"/>
          <w:color w:val="000000" w:themeColor="text1"/>
          <w:sz w:val="24"/>
          <w:szCs w:val="24"/>
          <w14:textFill>
            <w14:solidFill>
              <w14:schemeClr w14:val="tx1"/>
            </w14:solidFill>
          </w14:textFill>
        </w:rPr>
      </w:pPr>
    </w:p>
    <w:p w14:paraId="569DB0D1">
      <w:pPr>
        <w:rPr>
          <w:rFonts w:hint="default" w:ascii="Arial" w:hAnsi="Arial" w:cs="Arial"/>
          <w:color w:val="000000" w:themeColor="text1"/>
          <w:sz w:val="24"/>
          <w:szCs w:val="24"/>
          <w14:textFill>
            <w14:solidFill>
              <w14:schemeClr w14:val="tx1"/>
            </w14:solidFill>
          </w14:textFill>
        </w:rPr>
      </w:pPr>
    </w:p>
    <w:p w14:paraId="7E1B4CDC">
      <w:pPr>
        <w:rPr>
          <w:rFonts w:hint="default" w:ascii="Arial" w:hAnsi="Arial" w:cs="Arial"/>
          <w:color w:val="000000" w:themeColor="text1"/>
          <w:sz w:val="24"/>
          <w:szCs w:val="24"/>
          <w14:textFill>
            <w14:solidFill>
              <w14:schemeClr w14:val="tx1"/>
            </w14:solidFill>
          </w14:textFill>
        </w:rPr>
      </w:pPr>
    </w:p>
    <w:p w14:paraId="0F5B2024">
      <w:pPr>
        <w:rPr>
          <w:rFonts w:hint="default" w:ascii="Arial" w:hAnsi="Arial" w:cs="Arial"/>
          <w:color w:val="000000" w:themeColor="text1"/>
          <w:sz w:val="24"/>
          <w:szCs w:val="24"/>
          <w14:textFill>
            <w14:solidFill>
              <w14:schemeClr w14:val="tx1"/>
            </w14:solidFill>
          </w14:textFill>
        </w:rPr>
      </w:pPr>
    </w:p>
    <w:p w14:paraId="59963AAA">
      <w:pPr>
        <w:rPr>
          <w:rFonts w:hint="default" w:ascii="Arial" w:hAnsi="Arial" w:cs="Arial"/>
          <w:color w:val="000000" w:themeColor="text1"/>
          <w:sz w:val="24"/>
          <w:szCs w:val="24"/>
          <w14:textFill>
            <w14:solidFill>
              <w14:schemeClr w14:val="tx1"/>
            </w14:solidFill>
          </w14:textFill>
        </w:rPr>
      </w:pPr>
    </w:p>
    <w:p w14:paraId="0451A26E">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Bài 8:</w:t>
      </w:r>
      <w:r>
        <w:rPr>
          <w:rFonts w:hint="default" w:ascii="Arial" w:hAnsi="Arial" w:cs="Arial"/>
          <w:color w:val="000000" w:themeColor="text1"/>
          <w:sz w:val="24"/>
          <w:szCs w:val="24"/>
          <w:lang w:val="en-US"/>
          <w14:textFill>
            <w14:solidFill>
              <w14:schemeClr w14:val="tx1"/>
            </w14:solidFill>
          </w14:textFill>
        </w:rPr>
        <w:br w:type="textWrapping"/>
      </w:r>
    </w:p>
    <w:p w14:paraId="4B8595B8">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1. Tóm tắt cuộc họp</w:t>
      </w:r>
    </w:p>
    <w:p w14:paraId="228B437E">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Cuộc họp Daily Scrum được tổ chức nhằm theo dõi tiến độ và xử lý kịp thời các trở ngại của nhóm phát triển Backend trong Sprint hiện tại.</w:t>
      </w:r>
    </w:p>
    <w:p w14:paraId="2D23F11E">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2. Nội dung trao đổi của từng thành viên</w:t>
      </w:r>
    </w:p>
    <w:p w14:paraId="5A0CB818">
      <w:pPr>
        <w:pStyle w:val="3"/>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Thành viên 1 –</w:t>
      </w:r>
      <w:r>
        <w:rPr>
          <w:rFonts w:hint="default" w:ascii="Arial" w:hAnsi="Arial" w:cs="Arial"/>
          <w:color w:val="000000" w:themeColor="text1"/>
          <w:sz w:val="24"/>
          <w:szCs w:val="24"/>
          <w:lang w:val="en-US"/>
          <w14:textFill>
            <w14:solidFill>
              <w14:schemeClr w14:val="tx1"/>
            </w14:solidFill>
          </w14:textFill>
        </w:rPr>
        <w:t xml:space="preserve"> Mạnh</w:t>
      </w:r>
    </w:p>
    <w:p w14:paraId="2B199BF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Hôm qua: Hoàn thành module xử lý đăng nhập và viết API xác thực.</w:t>
      </w:r>
    </w:p>
    <w:p w14:paraId="7D0B4164">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Hôm nay: Tích hợp module đăng nhập với hệ thống quản lý phiên (session).</w:t>
      </w:r>
    </w:p>
    <w:p w14:paraId="654E1A5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Trở ngại: Không có trở ngại.</w:t>
      </w:r>
    </w:p>
    <w:p w14:paraId="774526D2">
      <w:pPr>
        <w:pStyle w:val="3"/>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Thành viên 2 –</w:t>
      </w:r>
      <w:r>
        <w:rPr>
          <w:rFonts w:hint="default" w:ascii="Arial" w:hAnsi="Arial" w:cs="Arial"/>
          <w:color w:val="000000" w:themeColor="text1"/>
          <w:sz w:val="24"/>
          <w:szCs w:val="24"/>
          <w:lang w:val="en-US"/>
          <w14:textFill>
            <w14:solidFill>
              <w14:schemeClr w14:val="tx1"/>
            </w14:solidFill>
          </w14:textFill>
        </w:rPr>
        <w:t xml:space="preserve"> Hùng</w:t>
      </w:r>
    </w:p>
    <w:p w14:paraId="3F6A31F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Hôm qua: Tối ưu API lấy danh sách phim và kiểm thử hiệu năng.</w:t>
      </w:r>
    </w:p>
    <w:p w14:paraId="6B02630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Hôm nay: Tối ưu truy vấn vì tốc độ phản hồi còn chậm.</w:t>
      </w:r>
    </w:p>
    <w:p w14:paraId="3DFDC9D1">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Trở ngại: Truy vấn dữ liệu còn chậm khi load số lượng lớn.</w:t>
      </w:r>
    </w:p>
    <w:p w14:paraId="5A7EA0CE">
      <w:pPr>
        <w:pStyle w:val="3"/>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Thành viên 3 – </w:t>
      </w:r>
      <w:r>
        <w:rPr>
          <w:rFonts w:hint="default" w:ascii="Arial" w:hAnsi="Arial" w:cs="Arial"/>
          <w:color w:val="000000" w:themeColor="text1"/>
          <w:sz w:val="24"/>
          <w:szCs w:val="24"/>
          <w:lang w:val="en-US"/>
          <w14:textFill>
            <w14:solidFill>
              <w14:schemeClr w14:val="tx1"/>
            </w14:solidFill>
          </w14:textFill>
        </w:rPr>
        <w:t>Tuấn</w:t>
      </w:r>
      <w:bookmarkStart w:id="0" w:name="_GoBack"/>
      <w:bookmarkEnd w:id="0"/>
    </w:p>
    <w:p w14:paraId="7AD770E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Hôm qua: Làm API đặt vé, hoàn thành logic giữ chỗ.</w:t>
      </w:r>
    </w:p>
    <w:p w14:paraId="1AD0694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Hôm nay: Tích hợp API thanh toán vào quy trình đặt vé.</w:t>
      </w:r>
    </w:p>
    <w:p w14:paraId="6333F58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Trở ngại: API thanh toán trả lỗi 502 khi test sandbox.</w:t>
      </w:r>
    </w:p>
    <w:p w14:paraId="7D9148A2">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3. Các trở ngại &amp; giải pháp</w:t>
      </w:r>
    </w:p>
    <w:p w14:paraId="44F057D2">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Vấn đề: Truy vấn dữ liệu chậm khi load số lượng lớn.</w:t>
      </w:r>
    </w:p>
    <w:p w14:paraId="499AAFC2">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Giải pháp đề xuất: Xem lại chỉ mục (index), tối ưu câu truy vấn, hoặc trao đổi với DBA để cải thiện hiệu năng.</w:t>
      </w:r>
    </w:p>
    <w:p w14:paraId="44C2FDDB">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Vấn đề: API thanh toán trả lỗi 502 khi test sandbox.</w:t>
      </w:r>
    </w:p>
    <w:p w14:paraId="406749BF">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 xml:space="preserve">  Giải pháp đề xuất: Làm việc với nhóm API hoặc đối tác thanh toán để kiểm tra log và lấy nguyên nhân.</w:t>
      </w:r>
    </w:p>
    <w:p w14:paraId="67008905">
      <w:pPr>
        <w:pStyle w:val="2"/>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4. Kết luận &amp; Điều chỉnh kế hoạch</w:t>
      </w:r>
    </w:p>
    <w:p w14:paraId="7C28778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Các thành viên tiếp tục công việc theo kế hoạch. Scrum Master theo sát các trở ngại, đảm bảo việc tối ưu truy vấn và xử lý lỗi API thanh toán được ưu tiên trước.</w:t>
      </w:r>
    </w:p>
    <w:p w14:paraId="038D29B4">
      <w:pPr>
        <w:jc w:val="left"/>
        <w:rPr>
          <w:rFonts w:hint="default" w:ascii="Arial" w:hAnsi="Arial" w:cs="Arial"/>
          <w:b w:val="0"/>
          <w:bCs w:val="0"/>
          <w:color w:val="000000" w:themeColor="text1"/>
          <w:sz w:val="24"/>
          <w:szCs w:val="24"/>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7A100D"/>
    <w:rsid w:val="37E21716"/>
    <w:rsid w:val="5E7A100D"/>
    <w:rsid w:val="7B5349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2025-11-20T01:38:00Z</dcterms:created>
  <dc:creator>Phúc Nguyễn</dc:creator>
  <cp:lastModifiedBy>Phúc Nguyễn</cp:lastModifiedBy>
  <dcterms:modified xsi:type="dcterms:W3CDTF">2025-11-20T09:34:43Z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BA80D277246047BF99E59D80B87A6F33_11</vt:lpwstr>
  </property>
</Properties>
</file>