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67C77B" w14:textId="0200EA76" w:rsidR="0030237C" w:rsidRPr="00792855" w:rsidRDefault="0030237C" w:rsidP="00792855">
      <w:pPr>
        <w:pStyle w:val="NoSpacing"/>
        <w:jc w:val="center"/>
        <w:rPr>
          <w:rFonts w:ascii="Arial Narrow" w:hAnsi="Arial Narrow"/>
          <w:b/>
          <w:bCs/>
          <w:sz w:val="36"/>
          <w:szCs w:val="36"/>
        </w:rPr>
      </w:pPr>
      <w:r w:rsidRPr="00792855">
        <w:rPr>
          <w:rFonts w:ascii="Arial Narrow" w:hAnsi="Arial Narrow"/>
          <w:b/>
          <w:bCs/>
          <w:sz w:val="36"/>
          <w:szCs w:val="36"/>
        </w:rPr>
        <w:t>Interdisciplinary Teaching</w:t>
      </w:r>
    </w:p>
    <w:p w14:paraId="5FF3306F" w14:textId="77777777" w:rsidR="003754AB" w:rsidRDefault="0030237C" w:rsidP="003754AB">
      <w:pPr>
        <w:pStyle w:val="NoSpacing"/>
        <w:jc w:val="center"/>
        <w:rPr>
          <w:rFonts w:ascii="Arial Narrow" w:hAnsi="Arial Narrow"/>
        </w:rPr>
      </w:pPr>
      <w:r w:rsidRPr="00792855">
        <w:rPr>
          <w:rFonts w:ascii="Arial Narrow" w:hAnsi="Arial Narrow"/>
        </w:rPr>
        <w:t>Course Design</w:t>
      </w:r>
    </w:p>
    <w:p w14:paraId="30B6925E" w14:textId="107E7FA2" w:rsidR="0030237C" w:rsidRDefault="0030237C" w:rsidP="003754AB">
      <w:pPr>
        <w:pStyle w:val="NoSpacing"/>
        <w:jc w:val="center"/>
        <w:rPr>
          <w:rFonts w:ascii="Arial Narrow" w:eastAsia="Times New Roman" w:hAnsi="Arial Narrow" w:cs="Times New Roman"/>
          <w:color w:val="273540"/>
          <w:kern w:val="0"/>
          <w14:ligatures w14:val="none"/>
        </w:rPr>
      </w:pPr>
      <w:r w:rsidRPr="0030237C">
        <w:rPr>
          <w:rFonts w:ascii="Arial Narrow" w:eastAsia="Times New Roman" w:hAnsi="Arial Narrow" w:cs="Times New Roman"/>
          <w:color w:val="273540"/>
          <w:kern w:val="0"/>
          <w14:ligatures w14:val="none"/>
        </w:rPr>
        <w:t> Intersectional Machines: A Feminist DH Approach to AI</w:t>
      </w:r>
    </w:p>
    <w:p w14:paraId="062D11F3" w14:textId="77777777" w:rsidR="003754AB" w:rsidRPr="0030237C" w:rsidRDefault="003754AB" w:rsidP="003754AB">
      <w:pPr>
        <w:pStyle w:val="NoSpacing"/>
        <w:jc w:val="center"/>
        <w:rPr>
          <w:rFonts w:ascii="Arial Narrow" w:hAnsi="Arial Narrow"/>
        </w:rPr>
      </w:pPr>
    </w:p>
    <w:p w14:paraId="51E0D7C5" w14:textId="23ED0516" w:rsidR="00F168E3" w:rsidRPr="0030237C" w:rsidRDefault="0030237C" w:rsidP="0030237C">
      <w:pPr>
        <w:spacing w:before="180" w:after="180" w:line="240" w:lineRule="auto"/>
        <w:rPr>
          <w:rFonts w:ascii="Arial Narrow" w:eastAsia="Times New Roman" w:hAnsi="Arial Narrow" w:cs="Times New Roman"/>
          <w:color w:val="273540"/>
          <w:kern w:val="0"/>
          <w14:ligatures w14:val="none"/>
        </w:rPr>
      </w:pPr>
      <w:r w:rsidRPr="0030237C">
        <w:rPr>
          <w:rFonts w:ascii="Arial Narrow" w:eastAsia="Times New Roman" w:hAnsi="Arial Narrow" w:cs="Times New Roman"/>
          <w:color w:val="273540"/>
          <w:kern w:val="0"/>
          <w14:ligatures w14:val="none"/>
        </w:rPr>
        <w:t xml:space="preserve">Using my dissertation research in how AI shapes Latino women identity, I want to use this cultural lens as a </w:t>
      </w:r>
      <w:r w:rsidR="00462C7C" w:rsidRPr="0030237C">
        <w:rPr>
          <w:rFonts w:ascii="Arial Narrow" w:eastAsia="Times New Roman" w:hAnsi="Arial Narrow" w:cs="Times New Roman"/>
          <w:color w:val="273540"/>
          <w:kern w:val="0"/>
          <w14:ligatures w14:val="none"/>
        </w:rPr>
        <w:t>springboard</w:t>
      </w:r>
      <w:r w:rsidRPr="0030237C">
        <w:rPr>
          <w:rFonts w:ascii="Arial Narrow" w:eastAsia="Times New Roman" w:hAnsi="Arial Narrow" w:cs="Times New Roman"/>
          <w:color w:val="273540"/>
          <w:kern w:val="0"/>
          <w14:ligatures w14:val="none"/>
        </w:rPr>
        <w:t xml:space="preserve"> to something broader where undergraduates engage on a journey to answer this question: how does generative AI shape identity?  My plan is to design a course to fit with identity, feminist theory, AI, writing/reading, and critical making. Reading, writing, and making are treated as one continuous practice rather than three isolated skills. Students will engage with Claude AI, Chat GPT, Co-Pilot, and Midjourney.</w:t>
      </w:r>
    </w:p>
    <w:p w14:paraId="68E903FB" w14:textId="77777777" w:rsidR="0030237C" w:rsidRPr="0030237C" w:rsidRDefault="0030237C" w:rsidP="0030237C">
      <w:pPr>
        <w:spacing w:before="180" w:after="180" w:line="240" w:lineRule="auto"/>
        <w:rPr>
          <w:rFonts w:ascii="Arial Narrow" w:eastAsia="Times New Roman" w:hAnsi="Arial Narrow" w:cs="Times New Roman"/>
          <w:color w:val="273540"/>
          <w:kern w:val="0"/>
          <w14:ligatures w14:val="none"/>
        </w:rPr>
      </w:pPr>
      <w:r w:rsidRPr="0030237C">
        <w:rPr>
          <w:rFonts w:ascii="Arial Narrow" w:eastAsia="Times New Roman" w:hAnsi="Arial Narrow" w:cs="Times New Roman"/>
          <w:b/>
          <w:bCs/>
          <w:color w:val="000000"/>
          <w:kern w:val="0"/>
          <w:sz w:val="28"/>
          <w:szCs w:val="28"/>
          <w14:ligatures w14:val="none"/>
        </w:rPr>
        <w:t>Institution</w:t>
      </w:r>
      <w:r w:rsidRPr="0030237C">
        <w:rPr>
          <w:rFonts w:ascii="Arial Narrow" w:eastAsia="Times New Roman" w:hAnsi="Arial Narrow" w:cs="Times New Roman"/>
          <w:color w:val="000000"/>
          <w:kern w:val="0"/>
          <w:sz w:val="28"/>
          <w:szCs w:val="28"/>
          <w14:ligatures w14:val="none"/>
        </w:rPr>
        <w:t xml:space="preserve"> </w:t>
      </w:r>
      <w:r w:rsidRPr="0030237C">
        <w:rPr>
          <w:rFonts w:ascii="Arial Narrow" w:eastAsia="Times New Roman" w:hAnsi="Arial Narrow" w:cs="Times New Roman"/>
          <w:b/>
          <w:bCs/>
          <w:color w:val="000000"/>
          <w:kern w:val="0"/>
          <w:sz w:val="28"/>
          <w:szCs w:val="28"/>
          <w14:ligatures w14:val="none"/>
        </w:rPr>
        <w:t>Context</w:t>
      </w:r>
      <w:r w:rsidRPr="0030237C">
        <w:rPr>
          <w:rFonts w:ascii="Arial Narrow" w:eastAsia="Times New Roman" w:hAnsi="Arial Narrow" w:cs="Times New Roman"/>
          <w:color w:val="000000"/>
          <w:kern w:val="0"/>
          <w14:ligatures w14:val="none"/>
        </w:rPr>
        <w:t>:</w:t>
      </w:r>
    </w:p>
    <w:p w14:paraId="4E4A91EB" w14:textId="114314EB" w:rsidR="0030237C" w:rsidRPr="0030237C" w:rsidRDefault="0030237C" w:rsidP="0030237C">
      <w:pPr>
        <w:spacing w:before="180" w:after="180" w:line="240" w:lineRule="auto"/>
        <w:rPr>
          <w:rFonts w:ascii="Arial Narrow" w:eastAsia="Times New Roman" w:hAnsi="Arial Narrow" w:cs="Times New Roman"/>
          <w:color w:val="273540"/>
          <w:kern w:val="0"/>
          <w14:ligatures w14:val="none"/>
        </w:rPr>
      </w:pPr>
      <w:r w:rsidRPr="0030237C">
        <w:rPr>
          <w:rFonts w:ascii="Arial Narrow" w:eastAsia="Times New Roman" w:hAnsi="Arial Narrow" w:cs="Times New Roman"/>
          <w:color w:val="273540"/>
          <w:kern w:val="0"/>
          <w14:ligatures w14:val="none"/>
        </w:rPr>
        <w:t xml:space="preserve">The course can serve as a special topics course in the Humanities or English Department, counting toward a DH, English, or Women's Studies degree at the upper-division level. The natural home is a four-year institution such as UCF or UF, since a 4000-level course sits above what a two-year college offers. Valencia therefore enters as a feeder rather than a host. Valencia, a Hispanic-Serving Institution (HSI) with a large minority undergraduate population, does not appear to offer AI-focused courses.</w:t>
      </w:r>
      <w:r w:rsidR="00303B7F" w:rsidRPr="0030237C">
        <w:rPr>
          <w:rFonts w:ascii="Arial Narrow" w:eastAsia="Times New Roman" w:hAnsi="Arial Narrow" w:cs="Times New Roman"/>
          <w:color w:val="273540"/>
          <w:kern w:val="0"/>
          <w14:ligatures w14:val="none"/>
        </w:rPr>
        <w:t xml:space="preserve"/>
      </w:r>
      <w:r w:rsidRPr="0030237C">
        <w:rPr>
          <w:rFonts w:ascii="Arial Narrow" w:eastAsia="Times New Roman" w:hAnsi="Arial Narrow" w:cs="Times New Roman"/>
          <w:color w:val="273540"/>
          <w:kern w:val="0"/>
          <w14:ligatures w14:val="none"/>
        </w:rPr>
        <w:t xml:space="preserve"> Many of those students belong to groups most exposed to AI-driven job displacement, and this course is where they can build AI fluency and literacy before or after transferring. Direct Connect gives them a route into this course with that background already in place. </w:t>
      </w:r>
    </w:p>
    <w:p w14:paraId="1DCCC721" w14:textId="77777777" w:rsidR="0030237C" w:rsidRPr="0030237C" w:rsidRDefault="0030237C" w:rsidP="0030237C">
      <w:pPr>
        <w:spacing w:before="180" w:after="180" w:line="240" w:lineRule="auto"/>
        <w:rPr>
          <w:rFonts w:ascii="Arial Narrow" w:eastAsia="Times New Roman" w:hAnsi="Arial Narrow" w:cs="Times New Roman"/>
          <w:color w:val="273540"/>
          <w:kern w:val="0"/>
          <w14:ligatures w14:val="none"/>
        </w:rPr>
      </w:pPr>
      <w:r w:rsidRPr="0030237C">
        <w:rPr>
          <w:rFonts w:ascii="Arial Narrow" w:eastAsia="Times New Roman" w:hAnsi="Arial Narrow" w:cs="Times New Roman"/>
          <w:b/>
          <w:bCs/>
          <w:color w:val="000000"/>
          <w:kern w:val="0"/>
          <w:sz w:val="28"/>
          <w:szCs w:val="28"/>
          <w14:ligatures w14:val="none"/>
        </w:rPr>
        <w:t>Student</w:t>
      </w:r>
      <w:r w:rsidRPr="0030237C">
        <w:rPr>
          <w:rFonts w:ascii="Arial Narrow" w:eastAsia="Times New Roman" w:hAnsi="Arial Narrow" w:cs="Times New Roman"/>
          <w:color w:val="000000"/>
          <w:kern w:val="0"/>
          <w:sz w:val="28"/>
          <w:szCs w:val="28"/>
          <w14:ligatures w14:val="none"/>
        </w:rPr>
        <w:t xml:space="preserve"> </w:t>
      </w:r>
      <w:r w:rsidRPr="0030237C">
        <w:rPr>
          <w:rFonts w:ascii="Arial Narrow" w:eastAsia="Times New Roman" w:hAnsi="Arial Narrow" w:cs="Times New Roman"/>
          <w:b/>
          <w:bCs/>
          <w:color w:val="000000"/>
          <w:kern w:val="0"/>
          <w:sz w:val="28"/>
          <w:szCs w:val="28"/>
          <w14:ligatures w14:val="none"/>
        </w:rPr>
        <w:t>Audience</w:t>
      </w:r>
      <w:r w:rsidRPr="0030237C">
        <w:rPr>
          <w:rFonts w:ascii="Arial Narrow" w:eastAsia="Times New Roman" w:hAnsi="Arial Narrow" w:cs="Times New Roman"/>
          <w:color w:val="000000"/>
          <w:kern w:val="0"/>
          <w14:ligatures w14:val="none"/>
        </w:rPr>
        <w:t>:</w:t>
      </w:r>
    </w:p>
    <w:p w14:paraId="53FFFFE6" w14:textId="17B6D103" w:rsidR="0030237C" w:rsidRDefault="0030237C" w:rsidP="0030237C">
      <w:pPr>
        <w:spacing w:before="180" w:after="180" w:line="240" w:lineRule="auto"/>
        <w:rPr>
          <w:rFonts w:ascii="Arial Narrow" w:eastAsia="Times New Roman" w:hAnsi="Arial Narrow" w:cs="Times New Roman"/>
          <w:color w:val="273540"/>
          <w:kern w:val="0"/>
          <w14:ligatures w14:val="none"/>
        </w:rPr>
      </w:pPr>
      <w:r w:rsidRPr="0030237C">
        <w:rPr>
          <w:rFonts w:ascii="Arial Narrow" w:eastAsia="Times New Roman" w:hAnsi="Arial Narrow" w:cs="Times New Roman"/>
          <w:color w:val="273540"/>
          <w:kern w:val="0"/>
          <w14:ligatures w14:val="none"/>
        </w:rPr>
        <w:t xml:space="preserve">As a 4000-level course, it is designed for juniors and seniors who have completed first-year composition and at least one 2000-level literature, writing, or digital humanities course.</w:t>
      </w:r>
      <w:r w:rsidR="00303B7F">
        <w:rPr>
          <w:rFonts w:ascii="Arial Narrow" w:eastAsia="Times New Roman" w:hAnsi="Arial Narrow" w:cs="Times New Roman"/>
          <w:color w:val="273540"/>
          <w:kern w:val="0"/>
          <w14:ligatures w14:val="none"/>
        </w:rPr>
        <w:t xml:space="preserve"/>
      </w:r>
      <w:r w:rsidRPr="0030237C">
        <w:rPr>
          <w:rFonts w:ascii="Arial Narrow" w:eastAsia="Times New Roman" w:hAnsi="Arial Narrow" w:cs="Times New Roman"/>
          <w:color w:val="273540"/>
          <w:kern w:val="0"/>
          <w14:ligatures w14:val="none"/>
        </w:rPr>
        <w:t xml:space="preserve"> No technical background is required, but it is always welcomed, no prior DH courses required, nor any exposure to feminist theory. Many students arrive from Valencia through the Direct Connect program, and the course is built so that a transfer student and a native four-year student begin on equal footing; the goal throughout is transferable skills. The course is meant to represent the reality of how AI is already changing the landscape of jobs such as healthcare, teaching, social sciences, law enforcement, and so on, which many students are probably already employed in. The course examines the condition of how students are seen, and how they see themselves, through this technology.</w:t>
      </w:r>
      <w:proofErr w:type="gramStart"/>
      <w:r w:rsidRPr="0030237C">
        <w:rPr>
          <w:rFonts w:ascii="Arial Narrow" w:eastAsia="Times New Roman" w:hAnsi="Arial Narrow" w:cs="Times New Roman"/>
          <w:color w:val="273540"/>
          <w:kern w:val="0"/>
          <w14:ligatures w14:val="none"/>
        </w:rPr>
        <w:t xml:space="preserve"/>
      </w:r>
      <w:proofErr w:type="gramEnd"/>
      <w:r w:rsidRPr="0030237C">
        <w:rPr>
          <w:rFonts w:ascii="Arial Narrow" w:eastAsia="Times New Roman" w:hAnsi="Arial Narrow" w:cs="Times New Roman"/>
          <w:color w:val="273540"/>
          <w:kern w:val="0"/>
          <w14:ligatures w14:val="none"/>
        </w:rPr>
        <w:t xml:space="preserve"/>
      </w:r>
    </w:p>
    <w:p w14:paraId="03F1B65C" w14:textId="0F2B16FD" w:rsidR="000839D8" w:rsidRPr="000839D8" w:rsidRDefault="000839D8" w:rsidP="0030237C">
      <w:pPr>
        <w:spacing w:before="180" w:after="180" w:line="240" w:lineRule="auto"/>
        <w:rPr>
          <w:rFonts w:ascii="Arial Narrow" w:eastAsia="Times New Roman" w:hAnsi="Arial Narrow" w:cs="Times New Roman"/>
          <w:b/>
          <w:bCs/>
          <w:color w:val="000000" w:themeColor="text1"/>
          <w:kern w:val="0"/>
          <w:sz w:val="28"/>
          <w:szCs w:val="28"/>
          <w14:ligatures w14:val="none"/>
        </w:rPr>
      </w:pPr>
      <w:r w:rsidRPr="000839D8">
        <w:rPr>
          <w:rFonts w:ascii="Arial Narrow" w:eastAsia="Times New Roman" w:hAnsi="Arial Narrow" w:cs="Times New Roman"/>
          <w:b/>
          <w:bCs/>
          <w:color w:val="000000" w:themeColor="text1"/>
          <w:kern w:val="0"/>
          <w:sz w:val="28"/>
          <w:szCs w:val="28"/>
          <w14:ligatures w14:val="none"/>
        </w:rPr>
        <w:t>Course Use of AI as a Requirement:</w:t>
      </w:r>
    </w:p>
    <w:p w14:paraId="24E9F397" w14:textId="035BCF9D" w:rsidR="000839D8" w:rsidRPr="0030237C" w:rsidRDefault="000839D8" w:rsidP="0030237C">
      <w:pPr>
        <w:spacing w:before="180" w:after="180" w:line="240" w:lineRule="auto"/>
        <w:rPr>
          <w:rFonts w:ascii="Arial Narrow" w:eastAsia="Times New Roman" w:hAnsi="Arial Narrow" w:cs="Times New Roman"/>
          <w:color w:val="273540"/>
          <w:kern w:val="0"/>
          <w14:ligatures w14:val="none"/>
        </w:rPr>
      </w:pPr>
      <w:r>
        <w:rPr>
          <w:rFonts w:ascii="Arial Narrow" w:eastAsia="Times New Roman" w:hAnsi="Arial Narrow" w:cs="Times New Roman"/>
          <w:color w:val="273540"/>
          <w:kern w:val="0"/>
          <w14:ligatures w14:val="none"/>
        </w:rPr>
        <w:t xml:space="preserve">This course is about generative AI, which means working with it, not just reading about it. You will use AI tools regularly throughout the semester, track your interactions in a prompt journal, and build your final project from that record. You do not need to trust AI, like it, or believe it is good for the world. The focus is that through its use, you can enhance a critical stance on the effects of cultural identities. Students with concerns about this requirement are encouraged to speak with the instructor before the end of the first week of class.  </w:t>
      </w:r>
    </w:p>
    <w:p w14:paraId="5B876FB1" w14:textId="7FE9AAC0" w:rsidR="0030237C" w:rsidRPr="0030237C" w:rsidRDefault="0030237C" w:rsidP="00792855">
      <w:pPr>
        <w:spacing w:before="180" w:after="180" w:line="240" w:lineRule="auto"/>
        <w:rPr>
          <w:rFonts w:ascii="Arial Narrow" w:eastAsia="Times New Roman" w:hAnsi="Arial Narrow" w:cs="Times New Roman"/>
          <w:color w:val="273540"/>
          <w:kern w:val="0"/>
          <w14:ligatures w14:val="none"/>
        </w:rPr>
      </w:pPr>
      <w:r w:rsidRPr="0030237C">
        <w:rPr>
          <w:rFonts w:ascii="Arial Narrow" w:eastAsia="Times New Roman" w:hAnsi="Arial Narrow" w:cs="Times New Roman"/>
          <w:b/>
          <w:bCs/>
          <w:color w:val="000000"/>
          <w:kern w:val="0"/>
          <w:sz w:val="28"/>
          <w:szCs w:val="28"/>
          <w14:ligatures w14:val="none"/>
        </w:rPr>
        <w:t>Objectives</w:t>
      </w:r>
      <w:r w:rsidRPr="0030237C">
        <w:rPr>
          <w:rFonts w:ascii="Arial Narrow" w:eastAsia="Times New Roman" w:hAnsi="Arial Narrow" w:cs="Times New Roman"/>
          <w:color w:val="000000"/>
          <w:kern w:val="0"/>
          <w14:ligatures w14:val="none"/>
        </w:rPr>
        <w:t>:</w:t>
      </w:r>
    </w:p>
    <w:p w14:paraId="75D4CEDC" w14:textId="5B7D2AB8" w:rsidR="0030237C" w:rsidRPr="0030237C" w:rsidRDefault="0030237C" w:rsidP="00792855">
      <w:pPr>
        <w:numPr>
          <w:ilvl w:val="2"/>
          <w:numId w:val="1"/>
        </w:numPr>
        <w:tabs>
          <w:tab w:val="num" w:pos="2160"/>
        </w:tabs>
        <w:spacing w:before="100" w:beforeAutospacing="1" w:after="100" w:afterAutospacing="1" w:line="240" w:lineRule="auto"/>
        <w:ind w:left="720"/>
        <w:rPr>
          <w:rFonts w:ascii="Arial Narrow" w:eastAsia="Times New Roman" w:hAnsi="Arial Narrow" w:cs="Times New Roman"/>
          <w:color w:val="273540"/>
          <w:kern w:val="0"/>
          <w14:ligatures w14:val="none"/>
        </w:rPr>
      </w:pPr>
      <w:r w:rsidRPr="0030237C">
        <w:rPr>
          <w:rFonts w:ascii="Arial Narrow" w:eastAsia="Times New Roman" w:hAnsi="Arial Narrow" w:cs="Times New Roman"/>
          <w:color w:val="000000"/>
          <w:kern w:val="0"/>
          <w14:ligatures w14:val="none"/>
        </w:rPr>
        <w:t xml:space="preserve">Remember — Define the key terms of this course, including intersectionality, standpoint, and critical making, and recognize them in the readings.</w:t>
      </w:r>
    </w:p>
    <w:p w14:paraId="0010CDE7" w14:textId="3FBEC3E5" w:rsidR="0030237C" w:rsidRPr="0030237C" w:rsidRDefault="0030237C" w:rsidP="00792855">
      <w:pPr>
        <w:numPr>
          <w:ilvl w:val="2"/>
          <w:numId w:val="1"/>
        </w:numPr>
        <w:tabs>
          <w:tab w:val="num" w:pos="2160"/>
        </w:tabs>
        <w:spacing w:before="100" w:beforeAutospacing="1" w:after="100" w:afterAutospacing="1" w:line="240" w:lineRule="auto"/>
        <w:ind w:left="720"/>
        <w:rPr>
          <w:rFonts w:ascii="Arial Narrow" w:eastAsia="Times New Roman" w:hAnsi="Arial Narrow" w:cs="Times New Roman"/>
          <w:color w:val="273540"/>
          <w:kern w:val="0"/>
          <w14:ligatures w14:val="none"/>
        </w:rPr>
      </w:pPr>
      <w:r w:rsidRPr="0030237C">
        <w:rPr>
          <w:rFonts w:ascii="Arial Narrow" w:eastAsia="Times New Roman" w:hAnsi="Arial Narrow" w:cs="Times New Roman"/>
          <w:color w:val="000000"/>
          <w:kern w:val="0"/>
          <w14:ligatures w14:val="none"/>
        </w:rPr>
        <w:lastRenderedPageBreak/>
        <w:t xml:space="preserve">Understand — Explain in your own words how generative AI produces text and images, and why those outputs are not neutral.</w:t>
      </w:r>
      <w:r w:rsidR="001E5090">
        <w:rPr>
          <w:rFonts w:ascii="Arial Narrow" w:eastAsia="Times New Roman" w:hAnsi="Arial Narrow" w:cs="Times New Roman"/>
          <w:color w:val="000000"/>
          <w:kern w:val="0"/>
          <w14:ligatures w14:val="none"/>
        </w:rPr>
        <w:t xml:space="preserve"/>
      </w:r>
      <w:r w:rsidRPr="0030237C">
        <w:rPr>
          <w:rFonts w:ascii="Arial Narrow" w:eastAsia="Times New Roman" w:hAnsi="Arial Narrow" w:cs="Times New Roman"/>
          <w:color w:val="000000"/>
          <w:kern w:val="0"/>
          <w14:ligatures w14:val="none"/>
        </w:rPr>
        <w:t xml:space="preserve"/>
      </w:r>
    </w:p>
    <w:p w14:paraId="1FB7D3B0" w14:textId="181DECAA" w:rsidR="0030237C" w:rsidRPr="0030237C" w:rsidRDefault="0030237C" w:rsidP="00792855">
      <w:pPr>
        <w:numPr>
          <w:ilvl w:val="2"/>
          <w:numId w:val="1"/>
        </w:numPr>
        <w:tabs>
          <w:tab w:val="num" w:pos="2160"/>
        </w:tabs>
        <w:spacing w:before="100" w:beforeAutospacing="1" w:after="100" w:afterAutospacing="1" w:line="240" w:lineRule="auto"/>
        <w:ind w:left="720"/>
        <w:rPr>
          <w:rFonts w:ascii="Arial Narrow" w:eastAsia="Times New Roman" w:hAnsi="Arial Narrow" w:cs="Times New Roman"/>
          <w:color w:val="273540"/>
          <w:kern w:val="0"/>
          <w14:ligatures w14:val="none"/>
        </w:rPr>
      </w:pPr>
      <w:r w:rsidRPr="0030237C">
        <w:rPr>
          <w:rFonts w:ascii="Arial Narrow" w:eastAsia="Times New Roman" w:hAnsi="Arial Narrow" w:cs="Times New Roman"/>
          <w:color w:val="273540"/>
          <w:kern w:val="0"/>
          <w14:ligatures w14:val="none"/>
        </w:rPr>
        <w:t xml:space="preserve">Apply — Use feminist and intersectional frameworks on real AI outputs by running and documenting prompts in a semester-long journal.</w:t>
      </w:r>
      <w:r w:rsidR="00792855" w:rsidRPr="00792855">
        <w:rPr>
          <w:rFonts w:ascii="Arial Narrow" w:eastAsia="Times New Roman" w:hAnsi="Arial Narrow" w:cs="Times New Roman"/>
          <w:color w:val="273540"/>
          <w:kern w:val="0"/>
          <w14:ligatures w14:val="none"/>
        </w:rPr>
        <w:t xml:space="preserve"/>
      </w:r>
      <w:r w:rsidRPr="0030237C">
        <w:rPr>
          <w:rFonts w:ascii="Arial Narrow" w:eastAsia="Times New Roman" w:hAnsi="Arial Narrow" w:cs="Times New Roman"/>
          <w:color w:val="273540"/>
          <w:kern w:val="0"/>
          <w14:ligatures w14:val="none"/>
        </w:rPr>
        <w:t xml:space="preserve"/>
      </w:r>
    </w:p>
    <w:p w14:paraId="52055F41" w14:textId="77777777" w:rsidR="0030237C" w:rsidRPr="0030237C" w:rsidRDefault="0030237C" w:rsidP="00792855">
      <w:pPr>
        <w:numPr>
          <w:ilvl w:val="2"/>
          <w:numId w:val="1"/>
        </w:numPr>
        <w:tabs>
          <w:tab w:val="num" w:pos="2160"/>
        </w:tabs>
        <w:spacing w:before="100" w:beforeAutospacing="1" w:after="100" w:afterAutospacing="1" w:line="240" w:lineRule="auto"/>
        <w:ind w:left="720"/>
        <w:rPr>
          <w:rFonts w:ascii="Arial Narrow" w:eastAsia="Times New Roman" w:hAnsi="Arial Narrow" w:cs="Times New Roman"/>
          <w:color w:val="273540"/>
          <w:kern w:val="0"/>
          <w14:ligatures w14:val="none"/>
        </w:rPr>
      </w:pPr>
      <w:r w:rsidRPr="0030237C">
        <w:rPr>
          <w:rFonts w:ascii="Arial Narrow" w:eastAsia="Times New Roman" w:hAnsi="Arial Narrow" w:cs="Times New Roman"/>
          <w:color w:val="273540"/>
          <w:kern w:val="0"/>
          <w14:ligatures w14:val="none"/>
        </w:rPr>
        <w:t xml:space="preserve">Analyze — Examine how AI portrays people across race, gender, class, and language, comparing what changes when one identity marker shifts at a time.</w:t>
      </w:r>
    </w:p>
    <w:p>
      <w:pPr/>
      <w:r>
        <w:t>Evaluate — Judge whose experiences an AI system leaves out, and weigh what is lost when overlapping identities are flattened into single categories.</w:t>
      </w:r>
    </w:p>
    <w:p>
      <w:pPr/>
      <w:r>
        <w:t>Create — Build an original artifact that makes an argument about how an AI tool handles the identity markers the student chose.</w:t>
      </w:r>
    </w:p>
    <w:p w14:paraId="10170C6C" w14:textId="77777777" w:rsidR="0030237C" w:rsidRPr="0030237C" w:rsidRDefault="0030237C" w:rsidP="0030237C">
      <w:pPr>
        <w:spacing w:before="180" w:after="180" w:line="240" w:lineRule="auto"/>
        <w:rPr>
          <w:rFonts w:ascii="Arial Narrow" w:eastAsia="Times New Roman" w:hAnsi="Arial Narrow" w:cs="Times New Roman"/>
          <w:b/>
          <w:bCs/>
          <w:color w:val="273540"/>
          <w:kern w:val="0"/>
          <w:sz w:val="28"/>
          <w:szCs w:val="28"/>
          <w14:ligatures w14:val="none"/>
        </w:rPr>
      </w:pPr>
      <w:r w:rsidRPr="0030237C">
        <w:rPr>
          <w:rFonts w:ascii="Arial Narrow" w:eastAsia="Times New Roman" w:hAnsi="Arial Narrow" w:cs="Times New Roman"/>
          <w:b/>
          <w:bCs/>
          <w:color w:val="000000"/>
          <w:kern w:val="0"/>
          <w:sz w:val="28"/>
          <w:szCs w:val="28"/>
          <w14:ligatures w14:val="none"/>
        </w:rPr>
        <w:t>Goals</w:t>
      </w:r>
    </w:p>
    <w:p w14:paraId="5F444620" w14:textId="307AEA5D" w:rsidR="0030237C" w:rsidRPr="0030237C" w:rsidRDefault="00792855" w:rsidP="0030237C">
      <w:pPr>
        <w:spacing w:before="180" w:after="180" w:line="240" w:lineRule="auto"/>
        <w:rPr>
          <w:rFonts w:ascii="Arial Narrow" w:eastAsia="Times New Roman" w:hAnsi="Arial Narrow" w:cs="Times New Roman"/>
          <w:color w:val="273540"/>
          <w:kern w:val="0"/>
          <w14:ligatures w14:val="none"/>
        </w:rPr>
      </w:pPr>
      <w:r w:rsidRPr="00792855">
        <w:rPr>
          <w:rFonts w:ascii="Arial Narrow" w:eastAsia="Times New Roman" w:hAnsi="Arial Narrow" w:cs="Times New Roman"/>
          <w:color w:val="273540"/>
          <w:kern w:val="0"/>
          <w14:ligatures w14:val="none"/>
        </w:rPr>
        <w:t>This course asks one question: how does AI shape who we are? Students will explore how generative AI reflects and distorts identity, across race, gender and language, and develop the tools to interrogate and respond critically.</w:t>
      </w:r>
    </w:p>
    <w:p w14:paraId="594330FC" w14:textId="77777777" w:rsidR="0030237C" w:rsidRPr="0030237C" w:rsidRDefault="0030237C" w:rsidP="0030237C">
      <w:pPr>
        <w:spacing w:before="180" w:after="180" w:line="240" w:lineRule="auto"/>
        <w:rPr>
          <w:rFonts w:ascii="Arial Narrow" w:eastAsia="Times New Roman" w:hAnsi="Arial Narrow" w:cs="Times New Roman"/>
          <w:color w:val="273540"/>
          <w:kern w:val="0"/>
          <w14:ligatures w14:val="none"/>
        </w:rPr>
      </w:pPr>
      <w:r w:rsidRPr="0030237C">
        <w:rPr>
          <w:rFonts w:ascii="Arial Narrow" w:eastAsia="Times New Roman" w:hAnsi="Arial Narrow" w:cs="Times New Roman"/>
          <w:b/>
          <w:bCs/>
          <w:color w:val="000000"/>
          <w:kern w:val="0"/>
          <w:sz w:val="28"/>
          <w:szCs w:val="28"/>
          <w14:ligatures w14:val="none"/>
        </w:rPr>
        <w:t>Course</w:t>
      </w:r>
      <w:r w:rsidRPr="0030237C">
        <w:rPr>
          <w:rFonts w:ascii="Arial Narrow" w:eastAsia="Times New Roman" w:hAnsi="Arial Narrow" w:cs="Times New Roman"/>
          <w:color w:val="000000"/>
          <w:kern w:val="0"/>
          <w:sz w:val="28"/>
          <w:szCs w:val="28"/>
          <w14:ligatures w14:val="none"/>
        </w:rPr>
        <w:t xml:space="preserve"> </w:t>
      </w:r>
      <w:r w:rsidRPr="0030237C">
        <w:rPr>
          <w:rFonts w:ascii="Arial Narrow" w:eastAsia="Times New Roman" w:hAnsi="Arial Narrow" w:cs="Times New Roman"/>
          <w:b/>
          <w:bCs/>
          <w:color w:val="000000"/>
          <w:kern w:val="0"/>
          <w:sz w:val="28"/>
          <w:szCs w:val="28"/>
          <w14:ligatures w14:val="none"/>
        </w:rPr>
        <w:t>Structure</w:t>
      </w:r>
    </w:p>
    <w:p w14:paraId="01BB1AF4" w14:textId="77777777" w:rsidR="0030237C" w:rsidRPr="0030237C" w:rsidRDefault="0030237C" w:rsidP="0030237C">
      <w:pPr>
        <w:spacing w:before="180" w:after="180" w:line="240" w:lineRule="auto"/>
        <w:rPr>
          <w:rFonts w:ascii="Arial Narrow" w:eastAsia="Times New Roman" w:hAnsi="Arial Narrow" w:cs="Times New Roman"/>
          <w:color w:val="273540"/>
          <w:kern w:val="0"/>
          <w14:ligatures w14:val="none"/>
        </w:rPr>
      </w:pPr>
      <w:r w:rsidRPr="0030237C">
        <w:rPr>
          <w:rFonts w:ascii="Arial Narrow" w:eastAsia="Times New Roman" w:hAnsi="Arial Narrow" w:cs="Times New Roman"/>
          <w:color w:val="273540"/>
          <w:kern w:val="0"/>
          <w14:ligatures w14:val="none"/>
        </w:rPr>
        <w:t xml:space="preserve">Across a semester of about four months, the course runs as four units of four to five weeks each, leaving room for finals:</w:t>
      </w:r>
    </w:p>
    <w:p w14:paraId="0205A93C" w14:textId="057A889B" w:rsidR="0030237C" w:rsidRPr="0030237C" w:rsidRDefault="0030237C" w:rsidP="0030237C">
      <w:pPr>
        <w:spacing w:before="180" w:after="180" w:line="240" w:lineRule="auto"/>
        <w:rPr>
          <w:rFonts w:ascii="Arial Narrow" w:eastAsia="Times New Roman" w:hAnsi="Arial Narrow" w:cs="Times New Roman"/>
          <w:color w:val="273540"/>
          <w:kern w:val="0"/>
          <w14:ligatures w14:val="none"/>
        </w:rPr>
      </w:pPr>
      <w:r w:rsidRPr="0030237C">
        <w:rPr>
          <w:rFonts w:ascii="Arial Narrow" w:eastAsia="Times New Roman" w:hAnsi="Arial Narrow" w:cs="Times New Roman"/>
          <w:color w:val="273540"/>
          <w:kern w:val="0"/>
          <w:u w:val="single"/>
          <w14:ligatures w14:val="none"/>
        </w:rPr>
        <w:t xml:space="preserve">UNIT 1 (objectives 1–2: Remember, Understand)</w:t>
      </w:r>
      <w:r w:rsidR="00792855" w:rsidRPr="00792855">
        <w:rPr>
          <w:rFonts w:ascii="Arial Narrow" w:eastAsia="Times New Roman" w:hAnsi="Arial Narrow" w:cs="Times New Roman"/>
          <w:color w:val="273540"/>
          <w:kern w:val="0"/>
          <w:u w:val="single"/>
          <w14:ligatures w14:val="none"/>
        </w:rPr>
        <w:t xml:space="preserve"/>
      </w:r>
      <w:r w:rsidRPr="0030237C">
        <w:rPr>
          <w:rFonts w:ascii="Arial Narrow" w:eastAsia="Times New Roman" w:hAnsi="Arial Narrow" w:cs="Times New Roman"/>
          <w:color w:val="273540"/>
          <w:kern w:val="0"/>
          <w:u w:val="single"/>
          <w14:ligatures w14:val="none"/>
        </w:rPr>
        <w:t xml:space="preserve">: </w:t>
      </w:r>
      <w:r w:rsidR="00792855" w:rsidRPr="00792855">
        <w:rPr>
          <w:rFonts w:ascii="Arial Narrow" w:eastAsia="Times New Roman" w:hAnsi="Arial Narrow" w:cs="Times New Roman"/>
          <w:color w:val="273540"/>
          <w:kern w:val="0"/>
          <w:u w:val="single"/>
          <w14:ligatures w14:val="none"/>
        </w:rPr>
        <w:t xml:space="preserve">Foundations in feminist and intersectionality theory (weeks 1–5)</w:t>
      </w:r>
      <w:r w:rsidR="00792855">
        <w:rPr>
          <w:rFonts w:ascii="Arial Narrow" w:eastAsia="Times New Roman" w:hAnsi="Arial Narrow" w:cs="Times New Roman"/>
          <w:color w:val="273540"/>
          <w:kern w:val="0"/>
          <w:u w:val="single"/>
          <w14:ligatures w14:val="none"/>
        </w:rPr>
        <w:t xml:space="preserve"/>
      </w:r>
    </w:p>
    <w:p w14:paraId="2E3A04D1" w14:textId="226C3629" w:rsidR="0030237C" w:rsidRPr="0030237C" w:rsidRDefault="00792855" w:rsidP="000D7608">
      <w:pPr>
        <w:numPr>
          <w:ilvl w:val="0"/>
          <w:numId w:val="2"/>
        </w:numPr>
        <w:spacing w:before="100" w:beforeAutospacing="1" w:after="100" w:afterAutospacing="1" w:line="240" w:lineRule="auto"/>
        <w:ind w:left="720"/>
        <w:rPr>
          <w:rFonts w:ascii="Arial Narrow" w:eastAsia="Times New Roman" w:hAnsi="Arial Narrow" w:cs="Times New Roman"/>
          <w:color w:val="273540"/>
          <w:kern w:val="0"/>
          <w14:ligatures w14:val="none"/>
        </w:rPr>
      </w:pPr>
      <w:r w:rsidRPr="00792855">
        <w:rPr>
          <w:rFonts w:ascii="Arial Narrow" w:eastAsia="Times New Roman" w:hAnsi="Arial Narrow" w:cs="Times New Roman"/>
          <w:color w:val="273540"/>
          <w:kern w:val="0"/>
          <w14:ligatures w14:val="none"/>
        </w:rPr>
        <w:t>Foundations in feminist theory and intersectionality</w:t>
      </w:r>
    </w:p>
    <w:p w14:paraId="02D7A23D" w14:textId="3E8030A7" w:rsidR="0030237C" w:rsidRDefault="00792855" w:rsidP="000D7608">
      <w:pPr>
        <w:numPr>
          <w:ilvl w:val="0"/>
          <w:numId w:val="2"/>
        </w:numPr>
        <w:spacing w:before="100" w:beforeAutospacing="1" w:after="100" w:afterAutospacing="1" w:line="240" w:lineRule="auto"/>
        <w:ind w:left="720"/>
        <w:rPr>
          <w:rFonts w:ascii="Arial Narrow" w:eastAsia="Times New Roman" w:hAnsi="Arial Narrow" w:cs="Times New Roman"/>
          <w:color w:val="273540"/>
          <w:kern w:val="0"/>
          <w14:ligatures w14:val="none"/>
        </w:rPr>
      </w:pPr>
      <w:r w:rsidRPr="00792855">
        <w:rPr>
          <w:rFonts w:ascii="Arial Narrow" w:eastAsia="Times New Roman" w:hAnsi="Arial Narrow" w:cs="Times New Roman"/>
          <w:color w:val="273540"/>
          <w:kern w:val="0"/>
          <w14:ligatures w14:val="none"/>
        </w:rPr>
        <w:t>Foundations in how generative artificial intelligence works, falling outside of marketed neutrality</w:t>
      </w:r>
    </w:p>
    <w:p w14:paraId="244BC5F4" w14:textId="4D1C15DB" w:rsidR="00826954" w:rsidRPr="0030237C" w:rsidRDefault="00826954" w:rsidP="000C33A3">
      <w:pPr>
        <w:numPr>
          <w:ilvl w:val="1"/>
          <w:numId w:val="2"/>
        </w:numPr>
        <w:spacing w:before="100" w:beforeAutospacing="1" w:after="100" w:afterAutospacing="1" w:line="240" w:lineRule="auto"/>
        <w:rPr>
          <w:rFonts w:ascii="Arial Narrow" w:eastAsia="Times New Roman" w:hAnsi="Arial Narrow" w:cs="Times New Roman"/>
          <w:color w:val="273540"/>
          <w:kern w:val="0"/>
          <w14:ligatures w14:val="none"/>
        </w:rPr>
      </w:pPr>
      <w:r w:rsidRPr="000C33A3">
        <w:rPr>
          <w:rFonts w:ascii="Arial Narrow" w:eastAsia="Times New Roman" w:hAnsi="Arial Narrow" w:cs="Times New Roman"/>
          <w:i/>
          <w:iCs/>
          <w:color w:val="273540"/>
          <w:kern w:val="0"/>
          <w:u w:val="single"/>
          <w14:ligatures w14:val="none"/>
        </w:rPr>
        <w:t>Low-Stakes Assignment Using your prompts:</w:t>
      </w:r>
      <w:r>
        <w:rPr>
          <w:rFonts w:ascii="Arial Narrow" w:eastAsia="Times New Roman" w:hAnsi="Arial Narrow" w:cs="Times New Roman"/>
          <w:color w:val="273540"/>
          <w:kern w:val="0"/>
          <w14:ligatures w14:val="none"/>
        </w:rPr>
        <w:t xml:space="preserve"> Claude Artifact Generating A Textual Map (5%, 50 pts)</w:t>
      </w:r>
      <w:proofErr w:type="gramStart"/>
      <w:r>
        <w:rPr>
          <w:rFonts w:ascii="Arial Narrow" w:eastAsia="Times New Roman" w:hAnsi="Arial Narrow" w:cs="Times New Roman"/>
          <w:color w:val="273540"/>
          <w:kern w:val="0"/>
          <w14:ligatures w14:val="none"/>
        </w:rPr>
        <w:t xml:space="preserve"/>
      </w:r>
      <w:proofErr w:type="gramEnd"/>
      <w:r>
        <w:rPr>
          <w:rFonts w:ascii="Arial Narrow" w:eastAsia="Times New Roman" w:hAnsi="Arial Narrow" w:cs="Times New Roman"/>
          <w:color w:val="273540"/>
          <w:kern w:val="0"/>
          <w14:ligatures w14:val="none"/>
        </w:rPr>
        <w:t xml:space="preserve"/>
      </w:r>
      <w:r w:rsidR="000C33A3">
        <w:rPr>
          <w:rFonts w:ascii="Arial Narrow" w:eastAsia="Times New Roman" w:hAnsi="Arial Narrow" w:cs="Times New Roman"/>
          <w:color w:val="273540"/>
          <w:kern w:val="0"/>
          <w14:ligatures w14:val="none"/>
        </w:rPr>
        <w:t xml:space="preserve"/>
      </w:r>
      <w:r w:rsidR="000C33A3" w:rsidRPr="000C33A3">
        <w:rPr>
          <w:rFonts w:ascii="Arial Narrow" w:eastAsia="Times New Roman" w:hAnsi="Arial Narrow" w:cs="Times New Roman"/>
          <w:b/>
          <w:bCs/>
          <w:i/>
          <w:iCs/>
          <w:color w:val="273540"/>
          <w:kern w:val="0"/>
          <w14:ligatures w14:val="none"/>
        </w:rPr>
        <w:t xml:space="preserve"/>
      </w:r>
    </w:p>
    <w:p w14:paraId="3CAEC362" w14:textId="26F21A91" w:rsidR="002074CE" w:rsidRPr="00DC5096" w:rsidRDefault="002074CE" w:rsidP="000D7608">
      <w:pPr>
        <w:numPr>
          <w:ilvl w:val="0"/>
          <w:numId w:val="2"/>
        </w:numPr>
        <w:spacing w:before="100" w:beforeAutospacing="1" w:after="100" w:afterAutospacing="1" w:line="240" w:lineRule="auto"/>
        <w:ind w:left="720"/>
        <w:rPr>
          <w:rFonts w:ascii="Arial Narrow" w:eastAsia="Times New Roman" w:hAnsi="Arial Narrow" w:cs="Times New Roman"/>
          <w:b/>
          <w:bCs/>
          <w:i/>
          <w:iCs/>
          <w:color w:val="273540"/>
          <w:kern w:val="0"/>
          <w14:ligatures w14:val="none"/>
        </w:rPr>
      </w:pPr>
      <w:r w:rsidRPr="00DC5096">
        <w:rPr>
          <w:rFonts w:ascii="Arial Narrow" w:eastAsia="Times New Roman" w:hAnsi="Arial Narrow" w:cs="Times New Roman"/>
          <w:b/>
          <w:bCs/>
          <w:i/>
          <w:iCs/>
          <w:color w:val="273540"/>
          <w:kern w:val="0"/>
          <w14:ligatures w14:val="none"/>
        </w:rPr>
        <w:t>Project 1: On-going towards end of the semester</w:t>
      </w:r>
      <w:r w:rsidR="00DC5096" w:rsidRPr="00DC5096">
        <w:rPr>
          <w:rFonts w:ascii="Arial Narrow" w:eastAsia="Times New Roman" w:hAnsi="Arial Narrow" w:cs="Times New Roman"/>
          <w:b/>
          <w:bCs/>
          <w:i/>
          <w:iCs/>
          <w:color w:val="273540"/>
          <w:kern w:val="0"/>
          <w14:ligatures w14:val="none"/>
        </w:rPr>
        <w:t xml:space="preserve"> (</w:t>
      </w:r>
      <w:r w:rsidR="00DA3798">
        <w:rPr>
          <w:rFonts w:ascii="Arial Narrow" w:eastAsia="Times New Roman" w:hAnsi="Arial Narrow" w:cs="Times New Roman"/>
          <w:b/>
          <w:bCs/>
          <w:i/>
          <w:iCs/>
          <w:color w:val="273540"/>
          <w:kern w:val="0"/>
          <w14:ligatures w14:val="none"/>
        </w:rPr>
        <w:t>Submit part 1</w:t>
      </w:r>
      <w:r w:rsidR="00395D6F">
        <w:rPr>
          <w:rFonts w:ascii="Arial Narrow" w:eastAsia="Times New Roman" w:hAnsi="Arial Narrow" w:cs="Times New Roman"/>
          <w:b/>
          <w:bCs/>
          <w:i/>
          <w:iCs/>
          <w:color w:val="273540"/>
          <w:kern w:val="0"/>
          <w14:ligatures w14:val="none"/>
        </w:rPr>
        <w:t xml:space="preserve"> of journal entries </w:t>
      </w:r>
      <w:r w:rsidR="00B41E03">
        <w:rPr>
          <w:rFonts w:ascii="Arial Narrow" w:eastAsia="Times New Roman" w:hAnsi="Arial Narrow" w:cs="Times New Roman"/>
          <w:b/>
          <w:bCs/>
          <w:i/>
          <w:iCs/>
          <w:color w:val="273540"/>
          <w:kern w:val="0"/>
          <w14:ligatures w14:val="none"/>
        </w:rPr>
        <w:t>1</w:t>
      </w:r>
      <w:r w:rsidR="000C33A3">
        <w:rPr>
          <w:rFonts w:ascii="Arial Narrow" w:eastAsia="Times New Roman" w:hAnsi="Arial Narrow" w:cs="Times New Roman"/>
          <w:b/>
          <w:bCs/>
          <w:i/>
          <w:iCs/>
          <w:color w:val="273540"/>
          <w:kern w:val="0"/>
          <w14:ligatures w14:val="none"/>
        </w:rPr>
        <w:t>0</w:t>
      </w:r>
      <w:r w:rsidR="00B41E03">
        <w:rPr>
          <w:rFonts w:ascii="Arial Narrow" w:eastAsia="Times New Roman" w:hAnsi="Arial Narrow" w:cs="Times New Roman"/>
          <w:b/>
          <w:bCs/>
          <w:i/>
          <w:iCs/>
          <w:color w:val="273540"/>
          <w:kern w:val="0"/>
          <w14:ligatures w14:val="none"/>
        </w:rPr>
        <w:t>% of course grade</w:t>
      </w:r>
      <w:r w:rsidR="00DC5096" w:rsidRPr="00DC5096">
        <w:rPr>
          <w:rFonts w:ascii="Arial Narrow" w:eastAsia="Times New Roman" w:hAnsi="Arial Narrow" w:cs="Times New Roman"/>
          <w:b/>
          <w:bCs/>
          <w:i/>
          <w:iCs/>
          <w:color w:val="273540"/>
          <w:kern w:val="0"/>
          <w14:ligatures w14:val="none"/>
        </w:rPr>
        <w:t>)</w:t>
      </w:r>
    </w:p>
    <w:p w14:paraId="2577A19A" w14:textId="274C7EF2" w:rsidR="0030237C" w:rsidRPr="0030237C" w:rsidRDefault="0030237C" w:rsidP="000C33A3">
      <w:pPr>
        <w:numPr>
          <w:ilvl w:val="1"/>
          <w:numId w:val="2"/>
        </w:numPr>
        <w:spacing w:before="100" w:beforeAutospacing="1" w:after="100" w:afterAutospacing="1" w:line="240" w:lineRule="auto"/>
        <w:rPr>
          <w:rFonts w:ascii="Arial Narrow" w:eastAsia="Times New Roman" w:hAnsi="Arial Narrow" w:cs="Times New Roman"/>
          <w:color w:val="273540"/>
          <w:kern w:val="0"/>
          <w14:ligatures w14:val="none"/>
        </w:rPr>
      </w:pPr>
      <w:r w:rsidRPr="0030237C">
        <w:rPr>
          <w:rFonts w:ascii="Arial Narrow" w:eastAsia="Times New Roman" w:hAnsi="Arial Narrow" w:cs="Times New Roman"/>
          <w:color w:val="273540"/>
          <w:kern w:val="0"/>
          <w14:ligatures w14:val="none"/>
        </w:rPr>
        <w:t>Keep a semester long track of student prompts they will create and input into GAI and track its outputs over the course of the semester to create a textual rhetorical mapping of algorithmic fragmentation and recompos</w:t>
      </w:r>
      <w:r w:rsidR="0086386F">
        <w:rPr>
          <w:rFonts w:ascii="Arial Narrow" w:eastAsia="Times New Roman" w:hAnsi="Arial Narrow" w:cs="Times New Roman"/>
          <w:color w:val="273540"/>
          <w:kern w:val="0"/>
          <w14:ligatures w14:val="none"/>
        </w:rPr>
        <w:t>ing</w:t>
      </w:r>
      <w:r w:rsidRPr="0030237C">
        <w:rPr>
          <w:rFonts w:ascii="Arial Narrow" w:eastAsia="Times New Roman" w:hAnsi="Arial Narrow" w:cs="Times New Roman"/>
          <w:color w:val="273540"/>
          <w:kern w:val="0"/>
          <w14:ligatures w14:val="none"/>
        </w:rPr>
        <w:t xml:space="preserve"> of identity</w:t>
      </w:r>
    </w:p>
    <w:p w14:paraId="797F6790" w14:textId="05457140" w:rsidR="0030237C" w:rsidRPr="0030237C" w:rsidRDefault="0030237C" w:rsidP="0030237C">
      <w:pPr>
        <w:spacing w:before="180" w:after="180" w:line="240" w:lineRule="auto"/>
        <w:rPr>
          <w:rFonts w:ascii="Arial Narrow" w:eastAsia="Times New Roman" w:hAnsi="Arial Narrow" w:cs="Times New Roman"/>
          <w:color w:val="273540"/>
          <w:kern w:val="0"/>
          <w14:ligatures w14:val="none"/>
        </w:rPr>
      </w:pPr>
      <w:r w:rsidRPr="0030237C">
        <w:rPr>
          <w:rFonts w:ascii="Arial Narrow" w:eastAsia="Times New Roman" w:hAnsi="Arial Narrow" w:cs="Times New Roman"/>
          <w:color w:val="273540"/>
          <w:kern w:val="0"/>
          <w:u w:val="single"/>
          <w14:ligatures w14:val="none"/>
        </w:rPr>
        <w:t xml:space="preserve">UNIT 2 (objective 3: Apply)</w:t>
      </w:r>
      <w:r w:rsidR="00792855" w:rsidRPr="00792855">
        <w:rPr>
          <w:rFonts w:ascii="Arial Narrow" w:eastAsia="Times New Roman" w:hAnsi="Arial Narrow" w:cs="Times New Roman"/>
          <w:color w:val="273540"/>
          <w:kern w:val="0"/>
          <w:u w:val="single"/>
          <w14:ligatures w14:val="none"/>
        </w:rPr>
        <w:t xml:space="preserve"/>
      </w:r>
      <w:r w:rsidR="00792855" w:rsidRPr="0030237C">
        <w:rPr>
          <w:rFonts w:ascii="Arial Narrow" w:eastAsia="Times New Roman" w:hAnsi="Arial Narrow" w:cs="Times New Roman"/>
          <w:color w:val="273540"/>
          <w:kern w:val="0"/>
          <w:u w:val="single"/>
          <w14:ligatures w14:val="none"/>
        </w:rPr>
        <w:t xml:space="preserve">: </w:t>
      </w:r>
      <w:r w:rsidRPr="0030237C">
        <w:rPr>
          <w:rFonts w:ascii="Arial Narrow" w:eastAsia="Times New Roman" w:hAnsi="Arial Narrow" w:cs="Times New Roman"/>
          <w:color w:val="273540"/>
          <w:kern w:val="0"/>
          <w:u w:val="single"/>
          <w14:ligatures w14:val="none"/>
        </w:rPr>
        <w:t xml:space="preserve"> Writing/Visualizing with &amp; Against GAI (weeks 6–9)</w:t>
      </w:r>
      <w:r w:rsidR="00792855">
        <w:rPr>
          <w:rFonts w:ascii="Arial Narrow" w:eastAsia="Times New Roman" w:hAnsi="Arial Narrow" w:cs="Times New Roman"/>
          <w:color w:val="273540"/>
          <w:kern w:val="0"/>
          <w:u w:val="single"/>
          <w14:ligatures w14:val="none"/>
        </w:rPr>
        <w:t xml:space="preserve"/>
      </w:r>
    </w:p>
    <w:p w14:paraId="27B4EF42" w14:textId="63A3C18D" w:rsidR="0030237C" w:rsidRPr="00792855" w:rsidRDefault="00792855" w:rsidP="000D7608">
      <w:pPr>
        <w:numPr>
          <w:ilvl w:val="0"/>
          <w:numId w:val="3"/>
        </w:numPr>
        <w:spacing w:before="100" w:beforeAutospacing="1" w:after="100" w:afterAutospacing="1" w:line="240" w:lineRule="auto"/>
        <w:rPr>
          <w:rFonts w:ascii="Arial Narrow" w:eastAsia="Times New Roman" w:hAnsi="Arial Narrow" w:cs="Times New Roman"/>
          <w:color w:val="273540"/>
          <w:kern w:val="0"/>
          <w14:ligatures w14:val="none"/>
        </w:rPr>
      </w:pPr>
      <w:r w:rsidRPr="00792855">
        <w:rPr>
          <w:rFonts w:ascii="Arial Narrow" w:eastAsia="Times New Roman" w:hAnsi="Arial Narrow" w:cs="Times New Roman"/>
          <w:color w:val="273540"/>
          <w:kern w:val="0"/>
          <w14:ligatures w14:val="none"/>
        </w:rPr>
        <w:t>GAI prompt writing as rhetorical practice</w:t>
      </w:r>
    </w:p>
    <w:p w14:paraId="26229CA9" w14:textId="4ABF8125" w:rsidR="00792855" w:rsidRDefault="00792855" w:rsidP="000D7608">
      <w:pPr>
        <w:numPr>
          <w:ilvl w:val="0"/>
          <w:numId w:val="3"/>
        </w:numPr>
        <w:spacing w:before="100" w:beforeAutospacing="1" w:after="100" w:afterAutospacing="1" w:line="240" w:lineRule="auto"/>
        <w:rPr>
          <w:rFonts w:ascii="Arial Narrow" w:eastAsia="Times New Roman" w:hAnsi="Arial Narrow" w:cs="Times New Roman"/>
          <w:color w:val="273540"/>
          <w:kern w:val="0"/>
          <w14:ligatures w14:val="none"/>
        </w:rPr>
      </w:pPr>
      <w:r w:rsidRPr="00792855">
        <w:rPr>
          <w:rFonts w:ascii="Arial Narrow" w:eastAsia="Times New Roman" w:hAnsi="Arial Narrow" w:cs="Times New Roman"/>
          <w:color w:val="273540"/>
          <w:kern w:val="0"/>
          <w14:ligatures w14:val="none"/>
        </w:rPr>
        <w:t>Analyzing output code</w:t>
      </w:r>
    </w:p>
    <w:p w14:paraId="4E8115DF" w14:textId="4DBDE29E" w:rsidR="00480ACB" w:rsidRPr="00480ACB" w:rsidRDefault="00480ACB" w:rsidP="00480ACB">
      <w:pPr>
        <w:numPr>
          <w:ilvl w:val="0"/>
          <w:numId w:val="3"/>
        </w:numPr>
        <w:spacing w:before="100" w:beforeAutospacing="1" w:after="100" w:afterAutospacing="1" w:line="240" w:lineRule="auto"/>
        <w:rPr>
          <w:rFonts w:ascii="Arial Narrow" w:eastAsia="Times New Roman" w:hAnsi="Arial Narrow" w:cs="Times New Roman"/>
          <w:b/>
          <w:bCs/>
          <w:i/>
          <w:iCs/>
          <w:color w:val="273540"/>
          <w:kern w:val="0"/>
          <w14:ligatures w14:val="none"/>
        </w:rPr>
      </w:pPr>
      <w:r w:rsidRPr="00DC5096">
        <w:rPr>
          <w:rFonts w:ascii="Arial Narrow" w:eastAsia="Times New Roman" w:hAnsi="Arial Narrow" w:cs="Times New Roman"/>
          <w:b/>
          <w:bCs/>
          <w:i/>
          <w:iCs/>
          <w:color w:val="273540"/>
          <w:kern w:val="0"/>
          <w14:ligatures w14:val="none"/>
        </w:rPr>
        <w:t xml:space="preserve">Project 1: Submit part 2 of journal entries (10% of course grade)</w:t>
      </w:r>
      <w:r>
        <w:rPr>
          <w:rFonts w:ascii="Arial Narrow" w:eastAsia="Times New Roman" w:hAnsi="Arial Narrow" w:cs="Times New Roman"/>
          <w:b/>
          <w:bCs/>
          <w:i/>
          <w:iCs/>
          <w:color w:val="273540"/>
          <w:kern w:val="0"/>
          <w14:ligatures w14:val="none"/>
        </w:rPr>
        <w:t xml:space="preserve"/>
      </w:r>
      <w:r w:rsidR="00395D6F">
        <w:rPr>
          <w:rFonts w:ascii="Arial Narrow" w:eastAsia="Times New Roman" w:hAnsi="Arial Narrow" w:cs="Times New Roman"/>
          <w:b/>
          <w:bCs/>
          <w:i/>
          <w:iCs/>
          <w:color w:val="273540"/>
          <w:kern w:val="0"/>
          <w14:ligatures w14:val="none"/>
        </w:rPr>
        <w:t xml:space="preserve"/>
      </w:r>
      <w:r>
        <w:rPr>
          <w:rFonts w:ascii="Arial Narrow" w:eastAsia="Times New Roman" w:hAnsi="Arial Narrow" w:cs="Times New Roman"/>
          <w:b/>
          <w:bCs/>
          <w:i/>
          <w:iCs/>
          <w:color w:val="273540"/>
          <w:kern w:val="0"/>
          <w14:ligatures w14:val="none"/>
        </w:rPr>
        <w:t xml:space="preserve"/>
      </w:r>
      <w:r w:rsidRPr="00DC5096">
        <w:rPr>
          <w:rFonts w:ascii="Arial Narrow" w:eastAsia="Times New Roman" w:hAnsi="Arial Narrow" w:cs="Times New Roman"/>
          <w:b/>
          <w:bCs/>
          <w:i/>
          <w:iCs/>
          <w:color w:val="273540"/>
          <w:kern w:val="0"/>
          <w14:ligatures w14:val="none"/>
        </w:rPr>
        <w:t xml:space="preserve"/>
      </w:r>
      <w:r>
        <w:rPr>
          <w:rFonts w:ascii="Arial Narrow" w:eastAsia="Times New Roman" w:hAnsi="Arial Narrow" w:cs="Times New Roman"/>
          <w:b/>
          <w:bCs/>
          <w:i/>
          <w:iCs/>
          <w:color w:val="273540"/>
          <w:kern w:val="0"/>
          <w14:ligatures w14:val="none"/>
        </w:rPr>
        <w:t xml:space="preserve"/>
      </w:r>
      <w:r w:rsidRPr="00DC5096">
        <w:rPr>
          <w:rFonts w:ascii="Arial Narrow" w:eastAsia="Times New Roman" w:hAnsi="Arial Narrow" w:cs="Times New Roman"/>
          <w:b/>
          <w:bCs/>
          <w:i/>
          <w:iCs/>
          <w:color w:val="273540"/>
          <w:kern w:val="0"/>
          <w14:ligatures w14:val="none"/>
        </w:rPr>
        <w:t xml:space="preserve"/>
      </w:r>
    </w:p>
    <w:p w14:paraId="7F7CDD62" w14:textId="598153F0" w:rsidR="00792855" w:rsidRPr="0030237C" w:rsidRDefault="00792855" w:rsidP="00395D6F">
      <w:pPr>
        <w:numPr>
          <w:ilvl w:val="0"/>
          <w:numId w:val="3"/>
        </w:numPr>
        <w:spacing w:before="100" w:beforeAutospacing="1" w:after="100" w:afterAutospacing="1" w:line="240" w:lineRule="auto"/>
        <w:rPr>
          <w:rFonts w:ascii="Arial Narrow" w:eastAsia="Times New Roman" w:hAnsi="Arial Narrow" w:cs="Times New Roman"/>
          <w:color w:val="273540"/>
          <w:kern w:val="0"/>
          <w14:ligatures w14:val="none"/>
        </w:rPr>
      </w:pPr>
      <w:r w:rsidRPr="00792855">
        <w:rPr>
          <w:rFonts w:ascii="Arial Narrow" w:eastAsia="Times New Roman" w:hAnsi="Arial Narrow" w:cs="Times New Roman"/>
          <w:color w:val="273540"/>
          <w:kern w:val="0"/>
          <w14:ligatures w14:val="none"/>
        </w:rPr>
        <w:t>Examine what happens to their language, dialect, cultural registers when processed by GAI tools introduced in unit 1.</w:t>
      </w:r>
    </w:p>
    <w:p w14:paraId="634B78B0" w14:textId="79557F0C" w:rsidR="0030237C" w:rsidRPr="0030237C" w:rsidRDefault="0030237C" w:rsidP="0030237C">
      <w:pPr>
        <w:spacing w:before="180" w:after="180" w:line="240" w:lineRule="auto"/>
        <w:rPr>
          <w:rFonts w:ascii="Arial Narrow" w:eastAsia="Times New Roman" w:hAnsi="Arial Narrow" w:cs="Times New Roman"/>
          <w:color w:val="273540"/>
          <w:kern w:val="0"/>
          <w14:ligatures w14:val="none"/>
        </w:rPr>
      </w:pPr>
      <w:r w:rsidRPr="0030237C">
        <w:rPr>
          <w:rFonts w:ascii="Arial Narrow" w:eastAsia="Times New Roman" w:hAnsi="Arial Narrow" w:cs="Times New Roman"/>
          <w:color w:val="273540"/>
          <w:kern w:val="0"/>
          <w:u w:val="single"/>
          <w14:ligatures w14:val="none"/>
        </w:rPr>
        <w:t xml:space="preserve">UNIT 3 (objectives 4–5: Analyze, Evaluate)</w:t>
      </w:r>
      <w:r w:rsidR="00792855" w:rsidRPr="00792855">
        <w:rPr>
          <w:rFonts w:ascii="Arial Narrow" w:eastAsia="Times New Roman" w:hAnsi="Arial Narrow" w:cs="Times New Roman"/>
          <w:color w:val="273540"/>
          <w:kern w:val="0"/>
          <w:u w:val="single"/>
          <w14:ligatures w14:val="none"/>
        </w:rPr>
        <w:t xml:space="preserve"/>
      </w:r>
      <w:r w:rsidR="00792855" w:rsidRPr="0030237C">
        <w:rPr>
          <w:rFonts w:ascii="Arial Narrow" w:eastAsia="Times New Roman" w:hAnsi="Arial Narrow" w:cs="Times New Roman"/>
          <w:color w:val="273540"/>
          <w:kern w:val="0"/>
          <w:u w:val="single"/>
          <w14:ligatures w14:val="none"/>
        </w:rPr>
        <w:t xml:space="preserve">: </w:t>
      </w:r>
      <w:r w:rsidRPr="0030237C">
        <w:rPr>
          <w:rFonts w:ascii="Arial Narrow" w:eastAsia="Times New Roman" w:hAnsi="Arial Narrow" w:cs="Times New Roman"/>
          <w:color w:val="273540"/>
          <w:kern w:val="0"/>
          <w:u w:val="single"/>
          <w14:ligatures w14:val="none"/>
        </w:rPr>
        <w:t xml:space="preserve"> Making as Inquiry, Analysis, &amp; Critique (weeks 10–13)</w:t>
      </w:r>
      <w:r w:rsidR="00792855">
        <w:rPr>
          <w:rFonts w:ascii="Arial Narrow" w:eastAsia="Times New Roman" w:hAnsi="Arial Narrow" w:cs="Times New Roman"/>
          <w:color w:val="273540"/>
          <w:kern w:val="0"/>
          <w:u w:val="single"/>
          <w14:ligatures w14:val="none"/>
        </w:rPr>
        <w:t xml:space="preserve"/>
      </w:r>
    </w:p>
    <w:p w14:paraId="02715D2F" w14:textId="2BCB80BB" w:rsidR="0030237C" w:rsidRDefault="00792855" w:rsidP="000D7608">
      <w:pPr>
        <w:numPr>
          <w:ilvl w:val="0"/>
          <w:numId w:val="4"/>
        </w:numPr>
        <w:spacing w:before="100" w:beforeAutospacing="1" w:after="100" w:afterAutospacing="1" w:line="240" w:lineRule="auto"/>
        <w:rPr>
          <w:rFonts w:ascii="Arial Narrow" w:eastAsia="Times New Roman" w:hAnsi="Arial Narrow" w:cs="Times New Roman"/>
          <w:color w:val="273540"/>
          <w:kern w:val="0"/>
          <w14:ligatures w14:val="none"/>
        </w:rPr>
      </w:pPr>
      <w:r w:rsidRPr="00792855">
        <w:rPr>
          <w:rFonts w:ascii="Arial Narrow" w:eastAsia="Times New Roman" w:hAnsi="Arial Narrow" w:cs="Times New Roman"/>
          <w:color w:val="273540"/>
          <w:kern w:val="0"/>
          <w14:ligatures w14:val="none"/>
        </w:rPr>
        <w:t>Analyze AI-generated text and images for what gets flattened, reconstructed, or erased, recording their prompt inputs in their journals to track these changes.</w:t>
      </w:r>
    </w:p>
    <w:p w14:paraId="25D3F059" w14:textId="29D1C61D" w:rsidR="00395D6F" w:rsidRPr="00395D6F" w:rsidRDefault="00395D6F" w:rsidP="00395D6F">
      <w:pPr>
        <w:numPr>
          <w:ilvl w:val="0"/>
          <w:numId w:val="4"/>
        </w:numPr>
        <w:spacing w:before="100" w:beforeAutospacing="1" w:after="100" w:afterAutospacing="1" w:line="240" w:lineRule="auto"/>
        <w:rPr>
          <w:rFonts w:ascii="Arial Narrow" w:eastAsia="Times New Roman" w:hAnsi="Arial Narrow" w:cs="Times New Roman"/>
          <w:b/>
          <w:bCs/>
          <w:i/>
          <w:iCs/>
          <w:color w:val="273540"/>
          <w:kern w:val="0"/>
          <w14:ligatures w14:val="none"/>
        </w:rPr>
      </w:pPr>
      <w:r w:rsidRPr="006201D3">
        <w:rPr>
          <w:rFonts w:ascii="Arial Narrow" w:eastAsia="Times New Roman" w:hAnsi="Arial Narrow" w:cs="Times New Roman"/>
          <w:b/>
          <w:bCs/>
          <w:i/>
          <w:iCs/>
          <w:color w:val="273540"/>
          <w:kern w:val="0"/>
          <w14:ligatures w14:val="none"/>
        </w:rPr>
        <w:t>Project 2: Begin working on the Artifact</w:t>
      </w:r>
      <w:r>
        <w:rPr>
          <w:rFonts w:ascii="Arial Narrow" w:eastAsia="Times New Roman" w:hAnsi="Arial Narrow" w:cs="Times New Roman"/>
          <w:b/>
          <w:bCs/>
          <w:i/>
          <w:iCs/>
          <w:color w:val="273540"/>
          <w:kern w:val="0"/>
          <w14:ligatures w14:val="none"/>
        </w:rPr>
        <w:t xml:space="preserve"> (45% of course grade submitted end-of-semester)</w:t>
      </w:r>
    </w:p>
    <w:p w14:paraId="2BE2CEDA" w14:textId="3D8BB95B" w:rsidR="00DA3798" w:rsidRPr="00DA3798" w:rsidRDefault="00DA3798" w:rsidP="00DA3798">
      <w:pPr>
        <w:numPr>
          <w:ilvl w:val="0"/>
          <w:numId w:val="4"/>
        </w:numPr>
        <w:spacing w:before="100" w:beforeAutospacing="1" w:after="100" w:afterAutospacing="1" w:line="240" w:lineRule="auto"/>
        <w:rPr>
          <w:rFonts w:ascii="Arial Narrow" w:eastAsia="Times New Roman" w:hAnsi="Arial Narrow" w:cs="Times New Roman"/>
          <w:b/>
          <w:bCs/>
          <w:i/>
          <w:iCs/>
          <w:color w:val="273540"/>
          <w:kern w:val="0"/>
          <w14:ligatures w14:val="none"/>
        </w:rPr>
      </w:pPr>
      <w:r w:rsidRPr="00DC5096">
        <w:rPr>
          <w:rFonts w:ascii="Arial Narrow" w:eastAsia="Times New Roman" w:hAnsi="Arial Narrow" w:cs="Times New Roman"/>
          <w:b/>
          <w:bCs/>
          <w:i/>
          <w:iCs/>
          <w:color w:val="273540"/>
          <w:kern w:val="0"/>
          <w14:ligatures w14:val="none"/>
        </w:rPr>
        <w:t xml:space="preserve">Project 1: Submit part 3 of journal entries (10% of course grade)</w:t>
      </w:r>
      <w:r>
        <w:rPr>
          <w:rFonts w:ascii="Arial Narrow" w:eastAsia="Times New Roman" w:hAnsi="Arial Narrow" w:cs="Times New Roman"/>
          <w:b/>
          <w:bCs/>
          <w:i/>
          <w:iCs/>
          <w:color w:val="273540"/>
          <w:kern w:val="0"/>
          <w14:ligatures w14:val="none"/>
        </w:rPr>
        <w:t xml:space="preserve"/>
      </w:r>
      <w:r w:rsidRPr="00DC5096">
        <w:rPr>
          <w:rFonts w:ascii="Arial Narrow" w:eastAsia="Times New Roman" w:hAnsi="Arial Narrow" w:cs="Times New Roman"/>
          <w:b/>
          <w:bCs/>
          <w:i/>
          <w:iCs/>
          <w:color w:val="273540"/>
          <w:kern w:val="0"/>
          <w14:ligatures w14:val="none"/>
        </w:rPr>
        <w:t xml:space="preserve"/>
      </w:r>
      <w:r>
        <w:rPr>
          <w:rFonts w:ascii="Arial Narrow" w:eastAsia="Times New Roman" w:hAnsi="Arial Narrow" w:cs="Times New Roman"/>
          <w:b/>
          <w:bCs/>
          <w:i/>
          <w:iCs/>
          <w:color w:val="273540"/>
          <w:kern w:val="0"/>
          <w14:ligatures w14:val="none"/>
        </w:rPr>
        <w:t xml:space="preserve"/>
      </w:r>
      <w:r w:rsidR="00395D6F">
        <w:rPr>
          <w:rFonts w:ascii="Arial Narrow" w:eastAsia="Times New Roman" w:hAnsi="Arial Narrow" w:cs="Times New Roman"/>
          <w:b/>
          <w:bCs/>
          <w:i/>
          <w:iCs/>
          <w:color w:val="273540"/>
          <w:kern w:val="0"/>
          <w14:ligatures w14:val="none"/>
        </w:rPr>
        <w:t xml:space="preserve"/>
      </w:r>
      <w:r>
        <w:rPr>
          <w:rFonts w:ascii="Arial Narrow" w:eastAsia="Times New Roman" w:hAnsi="Arial Narrow" w:cs="Times New Roman"/>
          <w:b/>
          <w:bCs/>
          <w:i/>
          <w:iCs/>
          <w:color w:val="273540"/>
          <w:kern w:val="0"/>
          <w14:ligatures w14:val="none"/>
        </w:rPr>
        <w:t xml:space="preserve"/>
      </w:r>
      <w:r w:rsidRPr="00DC5096">
        <w:rPr>
          <w:rFonts w:ascii="Arial Narrow" w:eastAsia="Times New Roman" w:hAnsi="Arial Narrow" w:cs="Times New Roman"/>
          <w:b/>
          <w:bCs/>
          <w:i/>
          <w:iCs/>
          <w:color w:val="273540"/>
          <w:kern w:val="0"/>
          <w14:ligatures w14:val="none"/>
        </w:rPr>
        <w:t xml:space="preserve"/>
      </w:r>
      <w:r>
        <w:rPr>
          <w:rFonts w:ascii="Arial Narrow" w:eastAsia="Times New Roman" w:hAnsi="Arial Narrow" w:cs="Times New Roman"/>
          <w:b/>
          <w:bCs/>
          <w:i/>
          <w:iCs/>
          <w:color w:val="273540"/>
          <w:kern w:val="0"/>
          <w14:ligatures w14:val="none"/>
        </w:rPr>
        <w:t xml:space="preserve"/>
      </w:r>
      <w:r w:rsidRPr="00DC5096">
        <w:rPr>
          <w:rFonts w:ascii="Arial Narrow" w:eastAsia="Times New Roman" w:hAnsi="Arial Narrow" w:cs="Times New Roman"/>
          <w:b/>
          <w:bCs/>
          <w:i/>
          <w:iCs/>
          <w:color w:val="273540"/>
          <w:kern w:val="0"/>
          <w14:ligatures w14:val="none"/>
        </w:rPr>
        <w:t xml:space="preserve"/>
      </w:r>
    </w:p>
    <w:p w14:paraId="52107664" w14:textId="1DB57B65" w:rsidR="0030237C" w:rsidRPr="0030237C" w:rsidRDefault="0030237C" w:rsidP="0030237C">
      <w:pPr>
        <w:spacing w:before="180" w:after="180" w:line="240" w:lineRule="auto"/>
        <w:rPr>
          <w:rFonts w:ascii="Arial Narrow" w:eastAsia="Times New Roman" w:hAnsi="Arial Narrow" w:cs="Times New Roman"/>
          <w:color w:val="273540"/>
          <w:kern w:val="0"/>
          <w14:ligatures w14:val="none"/>
        </w:rPr>
      </w:pPr>
      <w:r w:rsidRPr="0030237C">
        <w:rPr>
          <w:rFonts w:ascii="Arial Narrow" w:eastAsia="Times New Roman" w:hAnsi="Arial Narrow" w:cs="Times New Roman"/>
          <w:color w:val="273540"/>
          <w:kern w:val="0"/>
          <w:u w:val="single"/>
          <w14:ligatures w14:val="none"/>
        </w:rPr>
        <w:t xml:space="preserve">UNIT 4 (objective 6: Create)</w:t>
      </w:r>
      <w:r w:rsidR="00792855" w:rsidRPr="00792855">
        <w:rPr>
          <w:rFonts w:ascii="Arial Narrow" w:eastAsia="Times New Roman" w:hAnsi="Arial Narrow" w:cs="Times New Roman"/>
          <w:color w:val="273540"/>
          <w:kern w:val="0"/>
          <w:u w:val="single"/>
          <w14:ligatures w14:val="none"/>
        </w:rPr>
        <w:t xml:space="preserve"/>
      </w:r>
      <w:r w:rsidR="00792855" w:rsidRPr="0030237C">
        <w:rPr>
          <w:rFonts w:ascii="Arial Narrow" w:eastAsia="Times New Roman" w:hAnsi="Arial Narrow" w:cs="Times New Roman"/>
          <w:color w:val="273540"/>
          <w:kern w:val="0"/>
          <w:u w:val="single"/>
          <w14:ligatures w14:val="none"/>
        </w:rPr>
        <w:t xml:space="preserve">: </w:t>
      </w:r>
      <w:r w:rsidR="00792855" w:rsidRPr="00792855">
        <w:rPr>
          <w:rFonts w:ascii="Arial Narrow" w:eastAsia="Times New Roman" w:hAnsi="Arial Narrow" w:cs="Times New Roman"/>
          <w:color w:val="273540"/>
          <w:kern w:val="0"/>
          <w:u w:val="single"/>
          <w14:ligatures w14:val="none"/>
        </w:rPr>
        <w:t xml:space="preserve">Creating A Response (weeks 14–17)</w:t>
      </w:r>
      <w:r w:rsidR="00792855">
        <w:rPr>
          <w:rFonts w:ascii="Arial Narrow" w:eastAsia="Times New Roman" w:hAnsi="Arial Narrow" w:cs="Times New Roman"/>
          <w:color w:val="273540"/>
          <w:kern w:val="0"/>
          <w:u w:val="single"/>
          <w14:ligatures w14:val="none"/>
        </w:rPr>
        <w:t xml:space="preserve"/>
      </w:r>
    </w:p>
    <w:p w14:paraId="3DE0D4A9" w14:textId="4A491932" w:rsidR="0030237C" w:rsidRPr="00D81916" w:rsidRDefault="0030237C" w:rsidP="00792855">
      <w:pPr>
        <w:numPr>
          <w:ilvl w:val="0"/>
          <w:numId w:val="5"/>
        </w:numPr>
        <w:spacing w:before="100" w:beforeAutospacing="1" w:after="100" w:afterAutospacing="1" w:line="240" w:lineRule="auto"/>
        <w:ind w:left="1095"/>
        <w:rPr>
          <w:rFonts w:ascii="Arial Narrow" w:hAnsi="Arial Narrow"/>
        </w:rPr>
      </w:pPr>
      <w:r w:rsidRPr="0030237C">
        <w:rPr>
          <w:rFonts w:ascii="Arial Narrow" w:eastAsia="Times New Roman" w:hAnsi="Arial Narrow" w:cs="Times New Roman"/>
          <w:color w:val="273540"/>
          <w:kern w:val="0"/>
          <w14:ligatures w14:val="none"/>
        </w:rPr>
        <w:lastRenderedPageBreak/>
        <w:t xml:space="preserve">Students will create a final artifact — a zine or other digital/physical format, or an AI artifact — that responds to their findings.</w:t>
      </w:r>
      <w:r w:rsidR="00792855" w:rsidRPr="00792855">
        <w:rPr>
          <w:rFonts w:ascii="Arial Narrow" w:eastAsia="Times New Roman" w:hAnsi="Arial Narrow" w:cs="Times New Roman"/>
          <w:color w:val="273540"/>
          <w:kern w:val="0"/>
          <w14:ligatures w14:val="none"/>
        </w:rPr>
        <w:t xml:space="preserve"> All AI use is cited and disclosed.</w:t>
      </w:r>
    </w:p>
    <w:p>
      <w:pPr/>
      <w:r>
        <w:t>Participation: Weekly reflections + peer responses, graded across all four units (10% of course grade).</w:t>
      </w:r>
    </w:p>
    <w:p w14:paraId="6BE121C2" w14:textId="7C8757F0" w:rsidR="00D81916" w:rsidRPr="00FD67BD" w:rsidRDefault="00D81916" w:rsidP="00792855">
      <w:pPr>
        <w:numPr>
          <w:ilvl w:val="0"/>
          <w:numId w:val="5"/>
        </w:numPr>
        <w:spacing w:before="100" w:beforeAutospacing="1" w:after="100" w:afterAutospacing="1" w:line="240" w:lineRule="auto"/>
        <w:ind w:left="1095"/>
        <w:rPr>
          <w:rFonts w:ascii="Arial Narrow" w:hAnsi="Arial Narrow"/>
          <w:b/>
          <w:bCs/>
          <w:i/>
          <w:iCs/>
        </w:rPr>
      </w:pPr>
      <w:r w:rsidRPr="00715C1F">
        <w:rPr>
          <w:rFonts w:ascii="Arial Narrow" w:eastAsia="Times New Roman" w:hAnsi="Arial Narrow" w:cs="Times New Roman"/>
          <w:b/>
          <w:bCs/>
          <w:i/>
          <w:iCs/>
          <w:color w:val="273540"/>
          <w:kern w:val="0"/>
          <w14:ligatures w14:val="none"/>
        </w:rPr>
        <w:t>Project 3: Written Response</w:t>
      </w:r>
      <w:r w:rsidR="00C202CF" w:rsidRPr="00715C1F">
        <w:rPr>
          <w:rFonts w:ascii="Arial Narrow" w:eastAsia="Times New Roman" w:hAnsi="Arial Narrow" w:cs="Times New Roman"/>
          <w:b/>
          <w:bCs/>
          <w:i/>
          <w:iCs/>
          <w:color w:val="273540"/>
          <w:kern w:val="0"/>
          <w14:ligatures w14:val="none"/>
        </w:rPr>
        <w:t xml:space="preserve"> submitted at end-of-semester (</w:t>
      </w:r>
      <w:r w:rsidR="00B41E03" w:rsidRPr="00715C1F">
        <w:rPr>
          <w:rFonts w:ascii="Arial Narrow" w:eastAsia="Times New Roman" w:hAnsi="Arial Narrow" w:cs="Times New Roman"/>
          <w:b/>
          <w:bCs/>
          <w:i/>
          <w:iCs/>
          <w:color w:val="273540"/>
          <w:kern w:val="0"/>
          <w14:ligatures w14:val="none"/>
        </w:rPr>
        <w:t>10</w:t>
      </w:r>
      <w:r w:rsidR="00C202CF" w:rsidRPr="00715C1F">
        <w:rPr>
          <w:rFonts w:ascii="Arial Narrow" w:eastAsia="Times New Roman" w:hAnsi="Arial Narrow" w:cs="Times New Roman"/>
          <w:b/>
          <w:bCs/>
          <w:i/>
          <w:iCs/>
          <w:color w:val="273540"/>
          <w:kern w:val="0"/>
          <w14:ligatures w14:val="none"/>
        </w:rPr>
        <w:t>% of course grade)</w:t>
      </w:r>
    </w:p>
    <w:p w14:paraId="3A365646" w14:textId="611FF5B4" w:rsidR="00FD67BD" w:rsidRPr="00715C1F" w:rsidRDefault="00FD67BD" w:rsidP="00792855">
      <w:pPr>
        <w:numPr>
          <w:ilvl w:val="0"/>
          <w:numId w:val="5"/>
        </w:numPr>
        <w:spacing w:before="100" w:beforeAutospacing="1" w:after="100" w:afterAutospacing="1" w:line="240" w:lineRule="auto"/>
        <w:ind w:left="1095"/>
        <w:rPr>
          <w:rFonts w:ascii="Arial Narrow" w:hAnsi="Arial Narrow"/>
          <w:b/>
          <w:bCs/>
          <w:i/>
          <w:iCs/>
        </w:rPr>
      </w:pPr>
      <w:r>
        <w:rPr>
          <w:rFonts w:ascii="Arial Narrow" w:eastAsia="Times New Roman" w:hAnsi="Arial Narrow" w:cs="Times New Roman"/>
          <w:b/>
          <w:bCs/>
          <w:i/>
          <w:iCs/>
          <w:color w:val="273540"/>
          <w:kern w:val="0"/>
          <w14:ligatures w14:val="none"/>
        </w:rPr>
        <w:t>Submission of the</w:t>
      </w:r>
      <w:r w:rsidR="00D90276">
        <w:rPr>
          <w:rFonts w:ascii="Arial Narrow" w:eastAsia="Times New Roman" w:hAnsi="Arial Narrow" w:cs="Times New Roman"/>
          <w:b/>
          <w:bCs/>
          <w:i/>
          <w:iCs/>
          <w:color w:val="273540"/>
          <w:kern w:val="0"/>
          <w14:ligatures w14:val="none"/>
        </w:rPr>
        <w:t xml:space="preserve"> artifact to be submitted </w:t>
      </w:r>
    </w:p>
    <w:p w14:paraId="290F95AA" w14:textId="77777777" w:rsidR="00792855" w:rsidRDefault="00792855" w:rsidP="00F168E3">
      <w:pPr>
        <w:pStyle w:val="NoSpacing"/>
        <w:rPr>
          <w:rFonts w:ascii="Arial Narrow" w:hAnsi="Arial Narrow"/>
          <w:sz w:val="44"/>
          <w:szCs w:val="44"/>
        </w:rPr>
      </w:pPr>
    </w:p>
    <w:p w14:paraId="4F9C32E6" w14:textId="77777777" w:rsidR="007E422C" w:rsidRDefault="007E422C" w:rsidP="00F168E3">
      <w:pPr>
        <w:pStyle w:val="NoSpacing"/>
        <w:rPr>
          <w:rFonts w:ascii="Arial Narrow" w:hAnsi="Arial Narrow"/>
          <w:sz w:val="44"/>
          <w:szCs w:val="44"/>
        </w:rPr>
      </w:pPr>
    </w:p>
    <w:p w14:paraId="2540E7E7" w14:textId="77777777" w:rsidR="007E422C" w:rsidRDefault="007E422C" w:rsidP="00F168E3">
      <w:pPr>
        <w:pStyle w:val="NoSpacing"/>
        <w:rPr>
          <w:rFonts w:ascii="Arial Narrow" w:hAnsi="Arial Narrow"/>
          <w:sz w:val="44"/>
          <w:szCs w:val="44"/>
        </w:rPr>
      </w:pPr>
    </w:p>
    <w:p w14:paraId="076222E1" w14:textId="77777777" w:rsidR="007E422C" w:rsidRDefault="007E422C" w:rsidP="00F168E3">
      <w:pPr>
        <w:pStyle w:val="NoSpacing"/>
        <w:rPr>
          <w:rFonts w:ascii="Arial Narrow" w:hAnsi="Arial Narrow"/>
          <w:sz w:val="44"/>
          <w:szCs w:val="44"/>
        </w:rPr>
      </w:pPr>
    </w:p>
    <w:p w14:paraId="7ED4BFCD" w14:textId="77777777" w:rsidR="007E422C" w:rsidRDefault="007E422C" w:rsidP="00F168E3">
      <w:pPr>
        <w:pStyle w:val="NoSpacing"/>
        <w:rPr>
          <w:rFonts w:ascii="Arial Narrow" w:hAnsi="Arial Narrow"/>
          <w:sz w:val="44"/>
          <w:szCs w:val="44"/>
        </w:rPr>
      </w:pPr>
    </w:p>
    <w:p w14:paraId="1CB0A141" w14:textId="77777777" w:rsidR="007E422C" w:rsidRDefault="007E422C" w:rsidP="00F168E3">
      <w:pPr>
        <w:pStyle w:val="NoSpacing"/>
        <w:rPr>
          <w:rFonts w:ascii="Arial Narrow" w:hAnsi="Arial Narrow"/>
          <w:sz w:val="44"/>
          <w:szCs w:val="44"/>
        </w:rPr>
      </w:pPr>
    </w:p>
    <w:p w14:paraId="5665B90C" w14:textId="77777777" w:rsidR="007E422C" w:rsidRDefault="007E422C" w:rsidP="00F168E3">
      <w:pPr>
        <w:pStyle w:val="NoSpacing"/>
        <w:rPr>
          <w:rFonts w:ascii="Arial Narrow" w:hAnsi="Arial Narrow"/>
          <w:sz w:val="44"/>
          <w:szCs w:val="44"/>
        </w:rPr>
      </w:pPr>
    </w:p>
    <w:p w14:paraId="15EABDC2" w14:textId="77777777" w:rsidR="007E422C" w:rsidRDefault="007E422C" w:rsidP="00F168E3">
      <w:pPr>
        <w:pStyle w:val="NoSpacing"/>
        <w:rPr>
          <w:rFonts w:ascii="Arial Narrow" w:hAnsi="Arial Narrow"/>
          <w:sz w:val="44"/>
          <w:szCs w:val="44"/>
        </w:rPr>
      </w:pPr>
    </w:p>
    <w:p w14:paraId="33BDE971" w14:textId="77777777" w:rsidR="007E422C" w:rsidRDefault="007E422C" w:rsidP="00F168E3">
      <w:pPr>
        <w:pStyle w:val="NoSpacing"/>
        <w:rPr>
          <w:rFonts w:ascii="Arial Narrow" w:hAnsi="Arial Narrow"/>
          <w:sz w:val="44"/>
          <w:szCs w:val="44"/>
        </w:rPr>
      </w:pPr>
    </w:p>
    <w:p w14:paraId="0AB80DB0" w14:textId="77777777" w:rsidR="007E422C" w:rsidRDefault="007E422C" w:rsidP="00F168E3">
      <w:pPr>
        <w:pStyle w:val="NoSpacing"/>
        <w:rPr>
          <w:rFonts w:ascii="Arial Narrow" w:hAnsi="Arial Narrow"/>
          <w:sz w:val="44"/>
          <w:szCs w:val="44"/>
        </w:rPr>
      </w:pPr>
    </w:p>
    <w:p w14:paraId="44ABEB23" w14:textId="77777777" w:rsidR="007E422C" w:rsidRDefault="007E422C" w:rsidP="00F168E3">
      <w:pPr>
        <w:pStyle w:val="NoSpacing"/>
        <w:rPr>
          <w:rFonts w:ascii="Arial Narrow" w:hAnsi="Arial Narrow"/>
          <w:sz w:val="44"/>
          <w:szCs w:val="44"/>
        </w:rPr>
      </w:pPr>
    </w:p>
    <w:p w14:paraId="4B974194" w14:textId="77777777" w:rsidR="007E422C" w:rsidRDefault="007E422C" w:rsidP="00F168E3">
      <w:pPr>
        <w:pStyle w:val="NoSpacing"/>
        <w:rPr>
          <w:rFonts w:ascii="Arial Narrow" w:hAnsi="Arial Narrow"/>
          <w:sz w:val="44"/>
          <w:szCs w:val="44"/>
        </w:rPr>
      </w:pPr>
    </w:p>
    <w:p w14:paraId="2DF43C7D" w14:textId="77777777" w:rsidR="007E422C" w:rsidRDefault="007E422C" w:rsidP="00F168E3">
      <w:pPr>
        <w:pStyle w:val="NoSpacing"/>
        <w:rPr>
          <w:rFonts w:ascii="Arial Narrow" w:hAnsi="Arial Narrow"/>
          <w:sz w:val="44"/>
          <w:szCs w:val="44"/>
        </w:rPr>
      </w:pPr>
    </w:p>
    <w:p w14:paraId="4F3E001A" w14:textId="77777777" w:rsidR="007E422C" w:rsidRDefault="007E422C" w:rsidP="00F168E3">
      <w:pPr>
        <w:pStyle w:val="NoSpacing"/>
        <w:rPr>
          <w:rFonts w:ascii="Arial Narrow" w:hAnsi="Arial Narrow"/>
          <w:sz w:val="44"/>
          <w:szCs w:val="44"/>
        </w:rPr>
      </w:pPr>
    </w:p>
    <w:p w14:paraId="6B183AF9" w14:textId="77777777" w:rsidR="007E422C" w:rsidRDefault="007E422C" w:rsidP="00F168E3">
      <w:pPr>
        <w:pStyle w:val="NoSpacing"/>
        <w:rPr>
          <w:rFonts w:ascii="Arial Narrow" w:hAnsi="Arial Narrow"/>
          <w:sz w:val="44"/>
          <w:szCs w:val="44"/>
        </w:rPr>
      </w:pPr>
    </w:p>
    <w:p w14:paraId="3047C00C" w14:textId="77777777" w:rsidR="007E422C" w:rsidRDefault="007E422C" w:rsidP="00F168E3">
      <w:pPr>
        <w:pStyle w:val="NoSpacing"/>
        <w:rPr>
          <w:rFonts w:ascii="Arial Narrow" w:hAnsi="Arial Narrow"/>
          <w:sz w:val="44"/>
          <w:szCs w:val="44"/>
        </w:rPr>
      </w:pPr>
    </w:p>
    <w:p w14:paraId="39914D32" w14:textId="77777777" w:rsidR="007E422C" w:rsidRDefault="007E422C" w:rsidP="00F168E3">
      <w:pPr>
        <w:pStyle w:val="NoSpacing"/>
        <w:rPr>
          <w:rFonts w:ascii="Arial Narrow" w:hAnsi="Arial Narrow"/>
          <w:sz w:val="44"/>
          <w:szCs w:val="44"/>
        </w:rPr>
      </w:pPr>
    </w:p>
    <w:p w14:paraId="62ABC251" w14:textId="77777777" w:rsidR="007E422C" w:rsidRDefault="007E422C" w:rsidP="00F168E3">
      <w:pPr>
        <w:pStyle w:val="NoSpacing"/>
        <w:rPr>
          <w:rFonts w:ascii="Arial Narrow" w:hAnsi="Arial Narrow"/>
          <w:sz w:val="44"/>
          <w:szCs w:val="44"/>
        </w:rPr>
      </w:pPr>
    </w:p>
    <w:p w14:paraId="32042CE1" w14:textId="77777777" w:rsidR="007E422C" w:rsidRDefault="007E422C" w:rsidP="00F168E3">
      <w:pPr>
        <w:pStyle w:val="NoSpacing"/>
        <w:rPr>
          <w:rFonts w:ascii="Arial Narrow" w:hAnsi="Arial Narrow"/>
          <w:sz w:val="44"/>
          <w:szCs w:val="44"/>
        </w:rPr>
      </w:pPr>
    </w:p>
    <w:p w14:paraId="10A70BD7" w14:textId="77777777" w:rsidR="007E422C" w:rsidRDefault="007E422C" w:rsidP="00F168E3">
      <w:pPr>
        <w:pStyle w:val="NoSpacing"/>
        <w:rPr>
          <w:rFonts w:ascii="Arial Narrow" w:hAnsi="Arial Narrow"/>
          <w:sz w:val="44"/>
          <w:szCs w:val="44"/>
        </w:rPr>
      </w:pPr>
    </w:p>
    <w:p w14:paraId="4132A113" w14:textId="77777777" w:rsidR="007E422C" w:rsidRDefault="007E422C" w:rsidP="00F168E3">
      <w:pPr>
        <w:pStyle w:val="NoSpacing"/>
        <w:rPr>
          <w:rFonts w:ascii="Arial Narrow" w:hAnsi="Arial Narrow"/>
          <w:sz w:val="44"/>
          <w:szCs w:val="44"/>
        </w:rPr>
      </w:pPr>
    </w:p>
    <w:p>
      <w:pPr>
        <w:pStyle w:val="NoSpacing"/>
      </w:pPr>
      <w:r>
        <w:t>Assignment sheets (separate documents): “Low-Stakes 1 — Textual Mapping” and “Signature Assignment — Identity Construction Through AI”. Both were previously embedded in this document; the copies here have been removed so a single version of each is authoritative.</w:t>
      </w:r>
    </w:p>
    <w:p w14:paraId="7736830D" w14:textId="77777777" w:rsidR="007E422C" w:rsidRDefault="007E422C" w:rsidP="00F168E3">
      <w:pPr>
        <w:pStyle w:val="NoSpacing"/>
        <w:rPr>
          <w:rFonts w:ascii="Arial Narrow" w:hAnsi="Arial Narrow"/>
          <w:sz w:val="44"/>
          <w:szCs w:val="44"/>
        </w:rPr>
      </w:pPr>
    </w:p>
    <w:sectPr w:rsidR="007D3BF9" w:rsidRPr="007D3B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E650D"/>
    <w:multiLevelType w:val="hybridMultilevel"/>
    <w:tmpl w:val="EB98C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FA25DC"/>
    <w:multiLevelType w:val="hybridMultilevel"/>
    <w:tmpl w:val="21EE0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66C5D"/>
    <w:multiLevelType w:val="hybridMultilevel"/>
    <w:tmpl w:val="0BE6C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E63476"/>
    <w:multiLevelType w:val="hybridMultilevel"/>
    <w:tmpl w:val="9962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157B04"/>
    <w:multiLevelType w:val="multilevel"/>
    <w:tmpl w:val="4AA2A8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070"/>
        </w:tabs>
        <w:ind w:left="207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A55802"/>
    <w:multiLevelType w:val="hybridMultilevel"/>
    <w:tmpl w:val="30A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CB700D"/>
    <w:multiLevelType w:val="multilevel"/>
    <w:tmpl w:val="C114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8691A"/>
    <w:multiLevelType w:val="hybridMultilevel"/>
    <w:tmpl w:val="A31C15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D822E7"/>
    <w:multiLevelType w:val="multilevel"/>
    <w:tmpl w:val="4664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33A7D"/>
    <w:multiLevelType w:val="hybridMultilevel"/>
    <w:tmpl w:val="3182AC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9F4769E"/>
    <w:multiLevelType w:val="multilevel"/>
    <w:tmpl w:val="4AA2A8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070"/>
        </w:tabs>
        <w:ind w:left="207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CC1525"/>
    <w:multiLevelType w:val="hybridMultilevel"/>
    <w:tmpl w:val="E58E127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DC0398"/>
    <w:multiLevelType w:val="multilevel"/>
    <w:tmpl w:val="4AA2A8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070"/>
        </w:tabs>
        <w:ind w:left="207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035183"/>
    <w:multiLevelType w:val="multilevel"/>
    <w:tmpl w:val="B582BEFA"/>
    <w:lvl w:ilvl="0">
      <w:start w:val="1"/>
      <w:numFmt w:val="bullet"/>
      <w:lvlText w:val=""/>
      <w:lvlJc w:val="left"/>
      <w:pPr>
        <w:tabs>
          <w:tab w:val="num" w:pos="705"/>
        </w:tabs>
        <w:ind w:left="705" w:hanging="360"/>
      </w:pPr>
      <w:rPr>
        <w:rFonts w:ascii="Symbol" w:hAnsi="Symbol" w:hint="default"/>
        <w:sz w:val="20"/>
      </w:rPr>
    </w:lvl>
    <w:lvl w:ilvl="1">
      <w:start w:val="1"/>
      <w:numFmt w:val="bullet"/>
      <w:lvlText w:val="o"/>
      <w:lvlJc w:val="left"/>
      <w:pPr>
        <w:tabs>
          <w:tab w:val="num" w:pos="1425"/>
        </w:tabs>
        <w:ind w:left="1425" w:hanging="360"/>
      </w:pPr>
      <w:rPr>
        <w:rFonts w:ascii="Courier New" w:hAnsi="Courier New" w:hint="default"/>
        <w:sz w:val="20"/>
      </w:rPr>
    </w:lvl>
    <w:lvl w:ilvl="2">
      <w:start w:val="1"/>
      <w:numFmt w:val="bullet"/>
      <w:lvlText w:val=""/>
      <w:lvlJc w:val="left"/>
      <w:pPr>
        <w:tabs>
          <w:tab w:val="num" w:pos="2145"/>
        </w:tabs>
        <w:ind w:left="2145" w:hanging="360"/>
      </w:pPr>
      <w:rPr>
        <w:rFonts w:ascii="Wingdings" w:hAnsi="Wingdings" w:hint="default"/>
        <w:sz w:val="20"/>
      </w:rPr>
    </w:lvl>
    <w:lvl w:ilvl="3" w:tentative="1">
      <w:start w:val="1"/>
      <w:numFmt w:val="bullet"/>
      <w:lvlText w:val=""/>
      <w:lvlJc w:val="left"/>
      <w:pPr>
        <w:tabs>
          <w:tab w:val="num" w:pos="2865"/>
        </w:tabs>
        <w:ind w:left="2865" w:hanging="360"/>
      </w:pPr>
      <w:rPr>
        <w:rFonts w:ascii="Wingdings" w:hAnsi="Wingdings" w:hint="default"/>
        <w:sz w:val="20"/>
      </w:rPr>
    </w:lvl>
    <w:lvl w:ilvl="4" w:tentative="1">
      <w:start w:val="1"/>
      <w:numFmt w:val="bullet"/>
      <w:lvlText w:val=""/>
      <w:lvlJc w:val="left"/>
      <w:pPr>
        <w:tabs>
          <w:tab w:val="num" w:pos="3585"/>
        </w:tabs>
        <w:ind w:left="3585" w:hanging="360"/>
      </w:pPr>
      <w:rPr>
        <w:rFonts w:ascii="Wingdings" w:hAnsi="Wingdings" w:hint="default"/>
        <w:sz w:val="20"/>
      </w:rPr>
    </w:lvl>
    <w:lvl w:ilvl="5" w:tentative="1">
      <w:start w:val="1"/>
      <w:numFmt w:val="bullet"/>
      <w:lvlText w:val=""/>
      <w:lvlJc w:val="left"/>
      <w:pPr>
        <w:tabs>
          <w:tab w:val="num" w:pos="4305"/>
        </w:tabs>
        <w:ind w:left="4305" w:hanging="360"/>
      </w:pPr>
      <w:rPr>
        <w:rFonts w:ascii="Wingdings" w:hAnsi="Wingdings" w:hint="default"/>
        <w:sz w:val="20"/>
      </w:rPr>
    </w:lvl>
    <w:lvl w:ilvl="6" w:tentative="1">
      <w:start w:val="1"/>
      <w:numFmt w:val="bullet"/>
      <w:lvlText w:val=""/>
      <w:lvlJc w:val="left"/>
      <w:pPr>
        <w:tabs>
          <w:tab w:val="num" w:pos="5025"/>
        </w:tabs>
        <w:ind w:left="5025" w:hanging="360"/>
      </w:pPr>
      <w:rPr>
        <w:rFonts w:ascii="Wingdings" w:hAnsi="Wingdings" w:hint="default"/>
        <w:sz w:val="20"/>
      </w:rPr>
    </w:lvl>
    <w:lvl w:ilvl="7" w:tentative="1">
      <w:start w:val="1"/>
      <w:numFmt w:val="bullet"/>
      <w:lvlText w:val=""/>
      <w:lvlJc w:val="left"/>
      <w:pPr>
        <w:tabs>
          <w:tab w:val="num" w:pos="5745"/>
        </w:tabs>
        <w:ind w:left="5745" w:hanging="360"/>
      </w:pPr>
      <w:rPr>
        <w:rFonts w:ascii="Wingdings" w:hAnsi="Wingdings" w:hint="default"/>
        <w:sz w:val="20"/>
      </w:rPr>
    </w:lvl>
    <w:lvl w:ilvl="8" w:tentative="1">
      <w:start w:val="1"/>
      <w:numFmt w:val="bullet"/>
      <w:lvlText w:val=""/>
      <w:lvlJc w:val="left"/>
      <w:pPr>
        <w:tabs>
          <w:tab w:val="num" w:pos="6465"/>
        </w:tabs>
        <w:ind w:left="6465" w:hanging="360"/>
      </w:pPr>
      <w:rPr>
        <w:rFonts w:ascii="Wingdings" w:hAnsi="Wingdings" w:hint="default"/>
        <w:sz w:val="20"/>
      </w:rPr>
    </w:lvl>
  </w:abstractNum>
  <w:abstractNum w:abstractNumId="14" w15:restartNumberingAfterBreak="0">
    <w:nsid w:val="5D6949A6"/>
    <w:multiLevelType w:val="multilevel"/>
    <w:tmpl w:val="4B30F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E62756"/>
    <w:multiLevelType w:val="multilevel"/>
    <w:tmpl w:val="4AA2A8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070"/>
        </w:tabs>
        <w:ind w:left="207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8668C2"/>
    <w:multiLevelType w:val="hybridMultilevel"/>
    <w:tmpl w:val="3182A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742A6B"/>
    <w:multiLevelType w:val="multilevel"/>
    <w:tmpl w:val="10167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974301">
    <w:abstractNumId w:val="4"/>
  </w:num>
  <w:num w:numId="2" w16cid:durableId="44911666">
    <w:abstractNumId w:val="13"/>
  </w:num>
  <w:num w:numId="3" w16cid:durableId="2048872426">
    <w:abstractNumId w:val="14"/>
  </w:num>
  <w:num w:numId="4" w16cid:durableId="1569268748">
    <w:abstractNumId w:val="6"/>
  </w:num>
  <w:num w:numId="5" w16cid:durableId="1950550351">
    <w:abstractNumId w:val="8"/>
  </w:num>
  <w:num w:numId="6" w16cid:durableId="2127579510">
    <w:abstractNumId w:val="0"/>
  </w:num>
  <w:num w:numId="7" w16cid:durableId="890045339">
    <w:abstractNumId w:val="16"/>
  </w:num>
  <w:num w:numId="8" w16cid:durableId="318509533">
    <w:abstractNumId w:val="9"/>
  </w:num>
  <w:num w:numId="9" w16cid:durableId="32847777">
    <w:abstractNumId w:val="11"/>
  </w:num>
  <w:num w:numId="10" w16cid:durableId="657077338">
    <w:abstractNumId w:val="5"/>
  </w:num>
  <w:num w:numId="11" w16cid:durableId="1142893006">
    <w:abstractNumId w:val="1"/>
  </w:num>
  <w:num w:numId="12" w16cid:durableId="664674379">
    <w:abstractNumId w:val="3"/>
  </w:num>
  <w:num w:numId="13" w16cid:durableId="1245915259">
    <w:abstractNumId w:val="7"/>
  </w:num>
  <w:num w:numId="14" w16cid:durableId="552927331">
    <w:abstractNumId w:val="2"/>
  </w:num>
  <w:num w:numId="15" w16cid:durableId="1495337060">
    <w:abstractNumId w:val="15"/>
  </w:num>
  <w:num w:numId="16" w16cid:durableId="588584121">
    <w:abstractNumId w:val="10"/>
  </w:num>
  <w:num w:numId="17" w16cid:durableId="466093207">
    <w:abstractNumId w:val="12"/>
  </w:num>
  <w:num w:numId="18" w16cid:durableId="654647921">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37C"/>
    <w:rsid w:val="000234EC"/>
    <w:rsid w:val="000839D8"/>
    <w:rsid w:val="000C33A3"/>
    <w:rsid w:val="000C76FB"/>
    <w:rsid w:val="000D7608"/>
    <w:rsid w:val="001059A1"/>
    <w:rsid w:val="00172BDF"/>
    <w:rsid w:val="001736DC"/>
    <w:rsid w:val="00181C59"/>
    <w:rsid w:val="001E5090"/>
    <w:rsid w:val="002074CE"/>
    <w:rsid w:val="00211EE9"/>
    <w:rsid w:val="002134CF"/>
    <w:rsid w:val="00231A21"/>
    <w:rsid w:val="00255DAF"/>
    <w:rsid w:val="002E64EA"/>
    <w:rsid w:val="0030237C"/>
    <w:rsid w:val="00303B7F"/>
    <w:rsid w:val="00307AAF"/>
    <w:rsid w:val="003139C4"/>
    <w:rsid w:val="00313D3F"/>
    <w:rsid w:val="00354EB3"/>
    <w:rsid w:val="00361D0E"/>
    <w:rsid w:val="00365850"/>
    <w:rsid w:val="003754AB"/>
    <w:rsid w:val="00377FF1"/>
    <w:rsid w:val="00395D6F"/>
    <w:rsid w:val="003B01F3"/>
    <w:rsid w:val="003B59FC"/>
    <w:rsid w:val="003D54FF"/>
    <w:rsid w:val="003F199B"/>
    <w:rsid w:val="00400C5D"/>
    <w:rsid w:val="00413697"/>
    <w:rsid w:val="00462C7C"/>
    <w:rsid w:val="00480ACB"/>
    <w:rsid w:val="00516D16"/>
    <w:rsid w:val="00572E68"/>
    <w:rsid w:val="005B460B"/>
    <w:rsid w:val="005E393E"/>
    <w:rsid w:val="005E509A"/>
    <w:rsid w:val="005F5E2A"/>
    <w:rsid w:val="006006B5"/>
    <w:rsid w:val="006033FB"/>
    <w:rsid w:val="006201D3"/>
    <w:rsid w:val="00652CFE"/>
    <w:rsid w:val="006540E3"/>
    <w:rsid w:val="00677D52"/>
    <w:rsid w:val="006B113D"/>
    <w:rsid w:val="006E0471"/>
    <w:rsid w:val="00715C1F"/>
    <w:rsid w:val="0077254D"/>
    <w:rsid w:val="00792855"/>
    <w:rsid w:val="0079775A"/>
    <w:rsid w:val="007C6911"/>
    <w:rsid w:val="007D3BF9"/>
    <w:rsid w:val="007E422C"/>
    <w:rsid w:val="0080128B"/>
    <w:rsid w:val="0082237F"/>
    <w:rsid w:val="00826954"/>
    <w:rsid w:val="0086386F"/>
    <w:rsid w:val="008B3E42"/>
    <w:rsid w:val="008B54D7"/>
    <w:rsid w:val="008D441F"/>
    <w:rsid w:val="008F6348"/>
    <w:rsid w:val="0091743C"/>
    <w:rsid w:val="00922B43"/>
    <w:rsid w:val="00925012"/>
    <w:rsid w:val="00930794"/>
    <w:rsid w:val="00946188"/>
    <w:rsid w:val="00954CAE"/>
    <w:rsid w:val="009C584A"/>
    <w:rsid w:val="009D1DBE"/>
    <w:rsid w:val="009D53F9"/>
    <w:rsid w:val="009F7022"/>
    <w:rsid w:val="00A279EA"/>
    <w:rsid w:val="00A505C2"/>
    <w:rsid w:val="00A75EBA"/>
    <w:rsid w:val="00AD3794"/>
    <w:rsid w:val="00AF6D72"/>
    <w:rsid w:val="00B256FF"/>
    <w:rsid w:val="00B26BA2"/>
    <w:rsid w:val="00B41E03"/>
    <w:rsid w:val="00B42002"/>
    <w:rsid w:val="00B43B61"/>
    <w:rsid w:val="00BA13F5"/>
    <w:rsid w:val="00BD79F4"/>
    <w:rsid w:val="00C202CF"/>
    <w:rsid w:val="00C47E0D"/>
    <w:rsid w:val="00C84B49"/>
    <w:rsid w:val="00C94497"/>
    <w:rsid w:val="00CB074E"/>
    <w:rsid w:val="00CC6E62"/>
    <w:rsid w:val="00CE1157"/>
    <w:rsid w:val="00D209FB"/>
    <w:rsid w:val="00D27EE8"/>
    <w:rsid w:val="00D53CC8"/>
    <w:rsid w:val="00D619CA"/>
    <w:rsid w:val="00D81916"/>
    <w:rsid w:val="00D90276"/>
    <w:rsid w:val="00DA3798"/>
    <w:rsid w:val="00DB735D"/>
    <w:rsid w:val="00DC5096"/>
    <w:rsid w:val="00E132A3"/>
    <w:rsid w:val="00E4422B"/>
    <w:rsid w:val="00E6125E"/>
    <w:rsid w:val="00E81605"/>
    <w:rsid w:val="00EE04B5"/>
    <w:rsid w:val="00EF7702"/>
    <w:rsid w:val="00F168E3"/>
    <w:rsid w:val="00F63ECF"/>
    <w:rsid w:val="00F82B43"/>
    <w:rsid w:val="00F86A73"/>
    <w:rsid w:val="00F9157C"/>
    <w:rsid w:val="00FA5586"/>
    <w:rsid w:val="00FC2045"/>
    <w:rsid w:val="00FD67BD"/>
    <w:rsid w:val="00FE5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8DB5AF"/>
  <w15:chartTrackingRefBased/>
  <w15:docId w15:val="{5874EBB7-98F8-4149-97C1-3820729D2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3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3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3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3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3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3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3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3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3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3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3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3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3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3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37C"/>
    <w:rPr>
      <w:rFonts w:eastAsiaTheme="majorEastAsia" w:cstheme="majorBidi"/>
      <w:color w:val="272727" w:themeColor="text1" w:themeTint="D8"/>
    </w:rPr>
  </w:style>
  <w:style w:type="paragraph" w:styleId="Title">
    <w:name w:val="Title"/>
    <w:basedOn w:val="Normal"/>
    <w:next w:val="Normal"/>
    <w:link w:val="TitleChar"/>
    <w:uiPriority w:val="10"/>
    <w:qFormat/>
    <w:rsid w:val="00302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37C"/>
    <w:pPr>
      <w:spacing w:before="160"/>
      <w:jc w:val="center"/>
    </w:pPr>
    <w:rPr>
      <w:i/>
      <w:iCs/>
      <w:color w:val="404040" w:themeColor="text1" w:themeTint="BF"/>
    </w:rPr>
  </w:style>
  <w:style w:type="character" w:customStyle="1" w:styleId="QuoteChar">
    <w:name w:val="Quote Char"/>
    <w:basedOn w:val="DefaultParagraphFont"/>
    <w:link w:val="Quote"/>
    <w:uiPriority w:val="29"/>
    <w:rsid w:val="0030237C"/>
    <w:rPr>
      <w:i/>
      <w:iCs/>
      <w:color w:val="404040" w:themeColor="text1" w:themeTint="BF"/>
    </w:rPr>
  </w:style>
  <w:style w:type="paragraph" w:styleId="ListParagraph">
    <w:name w:val="List Paragraph"/>
    <w:basedOn w:val="Normal"/>
    <w:uiPriority w:val="34"/>
    <w:qFormat/>
    <w:rsid w:val="0030237C"/>
    <w:pPr>
      <w:ind w:left="720"/>
      <w:contextualSpacing/>
    </w:pPr>
  </w:style>
  <w:style w:type="character" w:styleId="IntenseEmphasis">
    <w:name w:val="Intense Emphasis"/>
    <w:basedOn w:val="DefaultParagraphFont"/>
    <w:uiPriority w:val="21"/>
    <w:qFormat/>
    <w:rsid w:val="0030237C"/>
    <w:rPr>
      <w:i/>
      <w:iCs/>
      <w:color w:val="0F4761" w:themeColor="accent1" w:themeShade="BF"/>
    </w:rPr>
  </w:style>
  <w:style w:type="paragraph" w:styleId="IntenseQuote">
    <w:name w:val="Intense Quote"/>
    <w:basedOn w:val="Normal"/>
    <w:next w:val="Normal"/>
    <w:link w:val="IntenseQuoteChar"/>
    <w:uiPriority w:val="30"/>
    <w:qFormat/>
    <w:rsid w:val="00302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37C"/>
    <w:rPr>
      <w:i/>
      <w:iCs/>
      <w:color w:val="0F4761" w:themeColor="accent1" w:themeShade="BF"/>
    </w:rPr>
  </w:style>
  <w:style w:type="character" w:styleId="IntenseReference">
    <w:name w:val="Intense Reference"/>
    <w:basedOn w:val="DefaultParagraphFont"/>
    <w:uiPriority w:val="32"/>
    <w:qFormat/>
    <w:rsid w:val="0030237C"/>
    <w:rPr>
      <w:b/>
      <w:bCs/>
      <w:smallCaps/>
      <w:color w:val="0F4761" w:themeColor="accent1" w:themeShade="BF"/>
      <w:spacing w:val="5"/>
    </w:rPr>
  </w:style>
  <w:style w:type="paragraph" w:styleId="NormalWeb">
    <w:name w:val="Normal (Web)"/>
    <w:basedOn w:val="Normal"/>
    <w:uiPriority w:val="99"/>
    <w:semiHidden/>
    <w:unhideWhenUsed/>
    <w:rsid w:val="0030237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0237C"/>
    <w:rPr>
      <w:b/>
      <w:bCs/>
    </w:rPr>
  </w:style>
  <w:style w:type="character" w:customStyle="1" w:styleId="apple-converted-space">
    <w:name w:val="apple-converted-space"/>
    <w:basedOn w:val="DefaultParagraphFont"/>
    <w:rsid w:val="0030237C"/>
  </w:style>
  <w:style w:type="character" w:styleId="Emphasis">
    <w:name w:val="Emphasis"/>
    <w:basedOn w:val="DefaultParagraphFont"/>
    <w:uiPriority w:val="20"/>
    <w:qFormat/>
    <w:rsid w:val="0030237C"/>
    <w:rPr>
      <w:i/>
      <w:iCs/>
    </w:rPr>
  </w:style>
  <w:style w:type="paragraph" w:styleId="NoSpacing">
    <w:name w:val="No Spacing"/>
    <w:uiPriority w:val="1"/>
    <w:qFormat/>
    <w:rsid w:val="00792855"/>
    <w:pPr>
      <w:spacing w:after="0" w:line="240" w:lineRule="auto"/>
    </w:pPr>
  </w:style>
  <w:style w:type="table" w:styleId="TableGrid">
    <w:name w:val="Table Grid"/>
    <w:basedOn w:val="TableNormal"/>
    <w:uiPriority w:val="39"/>
    <w:rsid w:val="007928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E55C9"/>
    <w:rPr>
      <w:color w:val="467886" w:themeColor="hyperlink"/>
      <w:u w:val="single"/>
    </w:rPr>
  </w:style>
  <w:style w:type="character" w:styleId="UnresolvedMention">
    <w:name w:val="Unresolved Mention"/>
    <w:basedOn w:val="DefaultParagraphFont"/>
    <w:uiPriority w:val="99"/>
    <w:semiHidden/>
    <w:unhideWhenUsed/>
    <w:rsid w:val="00FE55C9"/>
    <w:rPr>
      <w:color w:val="605E5C"/>
      <w:shd w:val="clear" w:color="auto" w:fill="E1DFDD"/>
    </w:rPr>
  </w:style>
  <w:style w:type="character" w:styleId="FollowedHyperlink">
    <w:name w:val="FollowedHyperlink"/>
    <w:basedOn w:val="DefaultParagraphFont"/>
    <w:uiPriority w:val="99"/>
    <w:semiHidden/>
    <w:unhideWhenUsed/>
    <w:rsid w:val="00FC204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86/68511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ournalofdigitalhumanities.org/1-1/all-the-digital-humanists-are-white-all-the-nerds-are-men-but-some-of-us-are-brave-by-moya-z-bailey/" TargetMode="External"/><Relationship Id="rId5" Type="http://schemas.openxmlformats.org/officeDocument/2006/relationships/hyperlink" Target="https://doi.org/10.2307/1229039"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414</TotalTime>
  <Pages>10</Pages>
  <Words>3162</Words>
  <Characters>16475</Characters>
  <Application>Microsoft Office Word</Application>
  <DocSecurity>0</DocSecurity>
  <Lines>411</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Angely Suarez</dc:creator>
  <cp:keywords/>
  <dc:description/>
  <cp:lastModifiedBy>Angely Suarez</cp:lastModifiedBy>
  <cp:revision>7</cp:revision>
  <dcterms:created xsi:type="dcterms:W3CDTF">2026-06-11T23:37:00Z</dcterms:created>
  <dcterms:modified xsi:type="dcterms:W3CDTF">2026-08-01T04:33:00Z</dcterms:modified>
</cp:coreProperties>
</file>