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201"/>
        <w:bidiVisual/>
        <w:tblW w:w="11156" w:type="dxa"/>
        <w:jc w:val="center"/>
        <w:tblLayout w:type="fixed"/>
        <w:tblCellMar>
          <w:left w:w="72" w:type="dxa"/>
          <w:right w:w="72" w:type="dxa"/>
        </w:tblCellMar>
        <w:tblLook w:val="0000" w:firstRow="0" w:lastRow="0" w:firstColumn="0" w:lastColumn="0" w:noHBand="0" w:noVBand="0"/>
      </w:tblPr>
      <w:tblGrid>
        <w:gridCol w:w="5496"/>
        <w:gridCol w:w="5660"/>
      </w:tblGrid>
      <w:tr w:rsidR="00F23EC9">
        <w:trPr>
          <w:trHeight w:val="710"/>
          <w:jc w:val="center"/>
        </w:trPr>
        <w:tc>
          <w:tcPr>
            <w:tcW w:w="11156" w:type="dxa"/>
            <w:gridSpan w:val="2"/>
            <w:tcBorders>
              <w:top w:val="single" w:sz="4" w:space="0" w:color="000000"/>
              <w:left w:val="single" w:sz="4" w:space="0" w:color="000000"/>
              <w:bottom w:val="single" w:sz="4" w:space="0" w:color="000000"/>
              <w:right w:val="single" w:sz="4" w:space="0" w:color="000000"/>
            </w:tcBorders>
          </w:tcPr>
          <w:p w:rsidR="00F23EC9" w:rsidRDefault="00000000">
            <w:pPr>
              <w:bidi w:val="0"/>
              <w:spacing w:before="60"/>
              <w:jc w:val="center"/>
              <w:rPr>
                <w:rFonts w:ascii="Copperplate Gothic Bold" w:eastAsia="PMingLiU" w:hAnsi="Copperplate Gothic Bold"/>
                <w:b/>
                <w:bCs/>
                <w:sz w:val="28"/>
                <w:szCs w:val="28"/>
              </w:rPr>
            </w:pPr>
            <w:r>
              <w:rPr>
                <w:rStyle w:val="Heading"/>
                <w:rFonts w:ascii="Copperplate Gothic Bold" w:eastAsia="PMingLiU" w:hAnsi="Copperplate Gothic Bold" w:cs="Copperplate Gothic Bold"/>
                <w:b/>
                <w:i w:val="0"/>
                <w:iCs/>
                <w:sz w:val="28"/>
                <w:szCs w:val="28"/>
              </w:rPr>
              <w:t>Great Vespers of</w:t>
            </w:r>
            <w:r>
              <w:rPr>
                <w:rStyle w:val="Heading"/>
                <w:rFonts w:ascii="Copperplate Gothic Bold" w:eastAsia="PMingLiU" w:hAnsi="Copperplate Gothic Bold" w:cs="Copperplate Gothic Bold"/>
                <w:bCs/>
                <w:szCs w:val="28"/>
              </w:rPr>
              <w:t xml:space="preserve"> </w:t>
            </w:r>
            <w:r>
              <w:rPr>
                <w:rFonts w:ascii="Copperplate Gothic Bold" w:eastAsia="PMingLiU" w:hAnsi="Copperplate Gothic Bold" w:cs="Copperplate Gothic Bold"/>
                <w:b/>
                <w:bCs/>
                <w:sz w:val="28"/>
                <w:szCs w:val="28"/>
              </w:rPr>
              <w:t>Sunday, June 29, 2026; Tone 3</w:t>
            </w:r>
          </w:p>
          <w:p w:rsidR="00F23EC9" w:rsidRDefault="00000000">
            <w:pPr>
              <w:bidi w:val="0"/>
              <w:spacing w:after="60"/>
              <w:jc w:val="center"/>
              <w:rPr>
                <w:rFonts w:ascii="Copperplate Gothic Bold" w:hAnsi="Copperplate Gothic Bold" w:cs="Copperplate Gothic Bold"/>
                <w:b/>
                <w:bCs/>
                <w:color w:val="000000"/>
                <w:sz w:val="28"/>
                <w:szCs w:val="28"/>
              </w:rPr>
            </w:pPr>
            <w:r>
              <w:rPr>
                <w:rFonts w:ascii="Copperplate Gothic Bold" w:hAnsi="Copperplate Gothic Bold" w:cs="Copperplate Gothic Bold"/>
                <w:b/>
                <w:bCs/>
                <w:color w:val="000000"/>
                <w:sz w:val="28"/>
                <w:szCs w:val="28"/>
              </w:rPr>
              <w:t>The Holy, Glorious Apostles Peter and Paul</w:t>
            </w:r>
          </w:p>
        </w:tc>
      </w:tr>
      <w:tr w:rsidR="00F23EC9">
        <w:trPr>
          <w:trHeight w:val="432"/>
          <w:jc w:val="center"/>
        </w:trPr>
        <w:tc>
          <w:tcPr>
            <w:tcW w:w="11156" w:type="dxa"/>
            <w:gridSpan w:val="2"/>
            <w:tcBorders>
              <w:top w:val="single" w:sz="4" w:space="0" w:color="000000"/>
              <w:left w:val="single" w:sz="4" w:space="0" w:color="000000"/>
              <w:bottom w:val="single" w:sz="4" w:space="0" w:color="000000"/>
              <w:right w:val="single" w:sz="4" w:space="0" w:color="000000"/>
            </w:tcBorders>
          </w:tcPr>
          <w:p w:rsidR="00F23EC9" w:rsidRDefault="00000000">
            <w:pPr>
              <w:bidi w:val="0"/>
              <w:spacing w:before="60" w:after="60"/>
              <w:jc w:val="center"/>
              <w:rPr>
                <w:rStyle w:val="Heading"/>
                <w:rFonts w:ascii="Copperplate" w:eastAsia="PMingLiU" w:hAnsi="Copperplate" w:cs="Copperplate Gothic Bold"/>
                <w:bCs/>
                <w:i w:val="0"/>
                <w:iCs/>
                <w:sz w:val="24"/>
                <w:szCs w:val="24"/>
              </w:rPr>
            </w:pPr>
            <w:r>
              <w:rPr>
                <w:rStyle w:val="Heading"/>
                <w:rFonts w:ascii="Copperplate" w:eastAsia="PMingLiU" w:hAnsi="Copperplate" w:cs="Copperplate Gothic Bold"/>
                <w:bCs/>
                <w:i w:val="0"/>
                <w:iCs/>
                <w:sz w:val="24"/>
                <w:szCs w:val="24"/>
              </w:rPr>
              <w:t>(served on the evening prior)</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tabs>
                <w:tab w:val="left" w:pos="6768"/>
              </w:tabs>
              <w:spacing w:line="204" w:lineRule="auto"/>
              <w:jc w:val="both"/>
              <w:rPr>
                <w:rFonts w:cs="Simplified Arabic"/>
                <w:b/>
                <w:bCs/>
                <w:color w:val="000000"/>
                <w:sz w:val="34"/>
                <w:szCs w:val="34"/>
              </w:rPr>
            </w:pPr>
            <w:r>
              <w:rPr>
                <w:rFonts w:cs="Simplified Arabic"/>
                <w:b/>
                <w:bCs/>
                <w:color w:val="000000"/>
                <w:sz w:val="34"/>
                <w:szCs w:val="34"/>
                <w:rtl/>
              </w:rPr>
              <w:t xml:space="preserve">الكاهن: </w:t>
            </w:r>
            <w:r>
              <w:rPr>
                <w:rFonts w:cs="Simplified Arabic"/>
                <w:color w:val="000000"/>
                <w:sz w:val="34"/>
                <w:szCs w:val="34"/>
                <w:rtl/>
              </w:rPr>
              <w:t xml:space="preserve">تَبارَكَ اللهُ إلهُنا كُلَّ حينٍ، الآنَ وَكُلَّ أَوانٍ وإلى دَهْرِ </w:t>
            </w:r>
            <w:proofErr w:type="spellStart"/>
            <w:r>
              <w:rPr>
                <w:rFonts w:cs="Simplified Arabic"/>
                <w:color w:val="000000"/>
                <w:sz w:val="34"/>
                <w:szCs w:val="34"/>
                <w:rtl/>
              </w:rPr>
              <w:t>الدَّاهِرين</w:t>
            </w:r>
            <w:proofErr w:type="spellEnd"/>
            <w:r>
              <w:rPr>
                <w:rFonts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Priest:</w:t>
            </w:r>
            <w:r>
              <w:rPr>
                <w:color w:val="000000"/>
                <w:sz w:val="28"/>
                <w:szCs w:val="28"/>
              </w:rPr>
              <w:t xml:space="preserve"> Blessed is our God, always, now and ever, and unto ages of ages.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b/>
                <w:bCs/>
                <w:color w:val="000000"/>
                <w:sz w:val="34"/>
                <w:szCs w:val="34"/>
                <w:rtl/>
              </w:rPr>
              <w:t>الجوق:</w:t>
            </w:r>
            <w:r>
              <w:rPr>
                <w:rFonts w:cs="Simplified Arabic"/>
                <w:color w:val="000000"/>
                <w:sz w:val="34"/>
                <w:szCs w:val="34"/>
                <w:rtl/>
              </w:rPr>
              <w:t xml:space="preserve"> آمين.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b/>
                <w:bCs/>
                <w:color w:val="000000"/>
                <w:sz w:val="28"/>
                <w:szCs w:val="28"/>
              </w:rPr>
            </w:pPr>
            <w:r>
              <w:rPr>
                <w:rFonts w:cs="Times New Roman"/>
                <w:b/>
                <w:bCs/>
                <w:color w:val="000000"/>
                <w:sz w:val="28"/>
                <w:szCs w:val="28"/>
              </w:rPr>
              <w:t xml:space="preserve">Choir: </w:t>
            </w:r>
            <w:r>
              <w:rPr>
                <w:rFonts w:cs="Times New Roman"/>
                <w:color w:val="000000"/>
                <w:sz w:val="28"/>
                <w:szCs w:val="28"/>
              </w:rPr>
              <w:t>Amen.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16" w:lineRule="auto"/>
              <w:jc w:val="both"/>
              <w:rPr>
                <w:rFonts w:ascii="Simplified Arabic" w:hAnsi="Simplified Arabic" w:cs="Simplified Arabic"/>
                <w:sz w:val="34"/>
                <w:szCs w:val="34"/>
              </w:rPr>
            </w:pPr>
            <w:r>
              <w:rPr>
                <w:rFonts w:ascii="Simplified Arabic" w:hAnsi="Simplified Arabic" w:cs="Simplified Arabic" w:hint="eastAsia"/>
                <w:b/>
                <w:bCs/>
                <w:sz w:val="34"/>
                <w:szCs w:val="34"/>
                <w:rtl/>
              </w:rPr>
              <w:t>القارئ</w:t>
            </w:r>
            <w:r>
              <w:rPr>
                <w:rFonts w:ascii="Simplified Arabic" w:hAnsi="Simplified Arabic" w:cs="Simplified Arabic"/>
                <w:b/>
                <w:bCs/>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هَلُم</w:t>
            </w:r>
            <w:r>
              <w:rPr>
                <w:rFonts w:ascii="Simplified Arabic" w:hAnsi="Simplified Arabic" w:cs="Simplified Arabic" w:hint="eastAsia"/>
                <w:sz w:val="34"/>
                <w:szCs w:val="34"/>
                <w:rtl/>
                <w:lang w:bidi="ar-LB"/>
              </w:rPr>
              <w:t>ُّوا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لِنَسْجُدَ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ونَرْكَعَ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لِمَلِكِنا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وإلهِنا</w:t>
            </w:r>
            <w:r>
              <w:rPr>
                <w:rFonts w:ascii="Simplified Arabic" w:hAnsi="Simplified Arabic" w:cs="Simplified Arabic"/>
                <w:sz w:val="34"/>
                <w:szCs w:val="34"/>
                <w:rtl/>
              </w:rPr>
              <w:t>.</w:t>
            </w:r>
          </w:p>
          <w:p w:rsidR="00F23EC9" w:rsidRDefault="00000000">
            <w:pPr>
              <w:widowControl w:val="0"/>
              <w:spacing w:line="216" w:lineRule="auto"/>
              <w:jc w:val="both"/>
              <w:rPr>
                <w:rFonts w:ascii="Simplified Arabic" w:hAnsi="Simplified Arabic" w:cs="Simplified Arabic"/>
                <w:sz w:val="34"/>
                <w:szCs w:val="34"/>
              </w:rPr>
            </w:pPr>
            <w:r>
              <w:rPr>
                <w:rFonts w:ascii="Simplified Arabic" w:hAnsi="Simplified Arabic" w:cs="Simplified Arabic" w:hint="eastAsia"/>
                <w:sz w:val="34"/>
                <w:szCs w:val="34"/>
                <w:rtl/>
              </w:rPr>
              <w:t>هَلُم</w:t>
            </w:r>
            <w:r>
              <w:rPr>
                <w:rFonts w:ascii="Simplified Arabic" w:hAnsi="Simplified Arabic" w:cs="Simplified Arabic" w:hint="eastAsia"/>
                <w:sz w:val="34"/>
                <w:szCs w:val="34"/>
                <w:rtl/>
                <w:lang w:bidi="ar-LB"/>
              </w:rPr>
              <w:t>ُّوا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لِنَسْجُدَ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ونَرْكَعَ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مَلِكِنا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وإلهِنا</w:t>
            </w:r>
            <w:r>
              <w:rPr>
                <w:rFonts w:ascii="Simplified Arabic" w:hAnsi="Simplified Arabic" w:cs="Simplified Arabic"/>
                <w:sz w:val="34"/>
                <w:szCs w:val="34"/>
                <w:rtl/>
              </w:rPr>
              <w:t>.</w:t>
            </w:r>
          </w:p>
          <w:p w:rsidR="00F23EC9" w:rsidRDefault="00000000">
            <w:pPr>
              <w:widowControl w:val="0"/>
              <w:spacing w:line="216" w:lineRule="auto"/>
              <w:jc w:val="both"/>
              <w:rPr>
                <w:rFonts w:ascii="Simplified Arabic" w:hAnsi="Simplified Arabic" w:cs="Simplified Arabic"/>
                <w:sz w:val="34"/>
                <w:szCs w:val="34"/>
              </w:rPr>
            </w:pPr>
            <w:r>
              <w:rPr>
                <w:rFonts w:ascii="Simplified Arabic" w:hAnsi="Simplified Arabic" w:cs="Simplified Arabic" w:hint="eastAsia"/>
                <w:sz w:val="34"/>
                <w:szCs w:val="34"/>
                <w:rtl/>
              </w:rPr>
              <w:t>هَلُم</w:t>
            </w:r>
            <w:r>
              <w:rPr>
                <w:rFonts w:ascii="Simplified Arabic" w:hAnsi="Simplified Arabic" w:cs="Simplified Arabic" w:hint="eastAsia"/>
                <w:sz w:val="34"/>
                <w:szCs w:val="34"/>
                <w:rtl/>
                <w:lang w:bidi="ar-LB"/>
              </w:rPr>
              <w:t>ُّوا</w:t>
            </w:r>
            <w:r>
              <w:rPr>
                <w:rFonts w:ascii="Simplified Arabic" w:hAnsi="Simplified Arabic" w:cs="Simplified Arabic"/>
                <w:sz w:val="34"/>
                <w:szCs w:val="34"/>
                <w:rtl/>
                <w:lang w:bidi="ar-LB"/>
              </w:rPr>
              <w:t xml:space="preserve"> </w:t>
            </w:r>
            <w:r>
              <w:rPr>
                <w:rFonts w:ascii="Simplified Arabic" w:hAnsi="Simplified Arabic" w:cs="Simplified Arabic" w:hint="eastAsia"/>
                <w:sz w:val="34"/>
                <w:szCs w:val="34"/>
                <w:rtl/>
              </w:rPr>
              <w:t>لِنَسْجُدَ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ونَرْكَعَ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هذا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هوَ</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مَلِكُنا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ورَبُّنا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وإلهُنا</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color w:val="000000" w:themeColor="text1"/>
                <w:sz w:val="28"/>
                <w:szCs w:val="28"/>
              </w:rPr>
            </w:pPr>
            <w:r>
              <w:rPr>
                <w:b/>
                <w:bCs/>
                <w:color w:val="000000" w:themeColor="text1"/>
                <w:sz w:val="28"/>
                <w:szCs w:val="28"/>
              </w:rPr>
              <w:t xml:space="preserve">Reader: </w:t>
            </w:r>
            <w:r>
              <w:rPr>
                <w:color w:val="000000" w:themeColor="text1"/>
                <w:sz w:val="28"/>
                <w:szCs w:val="28"/>
              </w:rPr>
              <w:t>Come, let us worship and fall down before God our King.</w:t>
            </w:r>
          </w:p>
          <w:p w:rsidR="00F23EC9" w:rsidRDefault="00000000">
            <w:pPr>
              <w:widowControl w:val="0"/>
              <w:bidi w:val="0"/>
              <w:spacing w:after="60"/>
              <w:jc w:val="both"/>
              <w:rPr>
                <w:color w:val="000000" w:themeColor="text1"/>
                <w:sz w:val="28"/>
                <w:szCs w:val="28"/>
              </w:rPr>
            </w:pPr>
            <w:r>
              <w:rPr>
                <w:color w:val="000000" w:themeColor="text1"/>
                <w:sz w:val="28"/>
                <w:szCs w:val="28"/>
              </w:rPr>
              <w:t>Come, let us worship and fall down before Christ, our King and our God.</w:t>
            </w:r>
          </w:p>
          <w:p w:rsidR="00F23EC9" w:rsidRDefault="00000000">
            <w:pPr>
              <w:widowControl w:val="0"/>
              <w:bidi w:val="0"/>
              <w:spacing w:after="60"/>
              <w:jc w:val="both"/>
              <w:rPr>
                <w:color w:val="000000" w:themeColor="text1"/>
                <w:sz w:val="28"/>
                <w:szCs w:val="28"/>
              </w:rPr>
            </w:pPr>
            <w:r>
              <w:rPr>
                <w:color w:val="000000" w:themeColor="text1"/>
                <w:sz w:val="28"/>
                <w:szCs w:val="28"/>
              </w:rPr>
              <w:t>Come, let us worship and fall down before Christ Himself, our King and our God.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textAlignment w:val="baseline"/>
              <w:rPr>
                <w:rFonts w:ascii="Simplified Arabic" w:hAnsi="Simplified Arabic" w:cs="Simplified Arabic"/>
                <w:b/>
                <w:bCs/>
                <w:sz w:val="34"/>
                <w:szCs w:val="34"/>
                <w:lang w:eastAsia="en-US"/>
              </w:rPr>
            </w:pPr>
            <w:r>
              <w:rPr>
                <w:rFonts w:ascii="Simplified Arabic" w:hAnsi="Simplified Arabic" w:cs="Simplified Arabic" w:hint="eastAsia"/>
                <w:b/>
                <w:bCs/>
                <w:sz w:val="34"/>
                <w:szCs w:val="34"/>
                <w:rtl/>
                <w:lang w:eastAsia="en-US"/>
              </w:rPr>
              <w:t>المَزمور</w:t>
            </w:r>
            <w:r>
              <w:rPr>
                <w:rFonts w:ascii="Simplified Arabic" w:hAnsi="Simplified Arabic" w:cs="Simplified Arabic"/>
                <w:b/>
                <w:bCs/>
                <w:sz w:val="34"/>
                <w:szCs w:val="34"/>
                <w:rtl/>
                <w:lang w:eastAsia="en-US"/>
              </w:rPr>
              <w:t xml:space="preserve"> </w:t>
            </w:r>
            <w:r>
              <w:rPr>
                <w:rFonts w:ascii="Simplified Arabic" w:hAnsi="Simplified Arabic" w:cs="Simplified Arabic"/>
                <w:b/>
                <w:bCs/>
                <w:sz w:val="34"/>
                <w:szCs w:val="34"/>
                <w:lang w:eastAsia="en-US"/>
              </w:rPr>
              <w:t>103</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rFonts w:cs="Times New Roman"/>
                <w:b/>
                <w:bCs/>
                <w:sz w:val="28"/>
                <w:szCs w:val="28"/>
                <w:lang w:eastAsia="en-US"/>
              </w:rPr>
            </w:pPr>
            <w:r>
              <w:rPr>
                <w:rFonts w:cs="Times New Roman"/>
                <w:b/>
                <w:bCs/>
                <w:sz w:val="28"/>
                <w:szCs w:val="28"/>
                <w:lang w:eastAsia="en-US"/>
              </w:rPr>
              <w:t>PSALM 103</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99" w:lineRule="auto"/>
              <w:jc w:val="both"/>
              <w:rPr>
                <w:rFonts w:ascii="Simplified Arabic" w:hAnsi="Simplified Arabic" w:cs="Simplified Arabic"/>
                <w:b/>
                <w:bCs/>
                <w:color w:val="000000"/>
                <w:sz w:val="36"/>
                <w:szCs w:val="36"/>
              </w:rPr>
            </w:pPr>
            <w:r>
              <w:rPr>
                <w:rFonts w:ascii="Simplified Arabic" w:hAnsi="Simplified Arabic" w:cs="Simplified Arabic" w:hint="eastAsia"/>
                <w:b/>
                <w:bCs/>
                <w:sz w:val="34"/>
                <w:szCs w:val="34"/>
                <w:rtl/>
              </w:rPr>
              <w:t>القارئ</w:t>
            </w:r>
            <w:r>
              <w:rPr>
                <w:rFonts w:ascii="Simplified Arabic" w:hAnsi="Simplified Arabic" w:cs="Simplified Arabic"/>
                <w:b/>
                <w:bCs/>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بارِكي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نَفْسيَ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أيُّها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إلهي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لَقَد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عَظُمْتَ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جِداً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الاعْتِرافَ</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وعِظَمَ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الجَلالِ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تَسَربَلْتَ،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أنتَ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اللاّبسُ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النورَ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مِثْلَ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الثَّوبِ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الباسِطُ</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السَّماءَ</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كالخيمةِ،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المُسَقِّفُ</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بالمِياهِ</w:t>
            </w:r>
            <w:r>
              <w:rPr>
                <w:rFonts w:ascii="Simplified Arabic" w:hAnsi="Simplified Arabic" w:cs="Simplified Arabic"/>
                <w:sz w:val="34"/>
                <w:szCs w:val="34"/>
                <w:rtl/>
              </w:rPr>
              <w:t xml:space="preserve"> </w:t>
            </w:r>
            <w:proofErr w:type="spellStart"/>
            <w:r>
              <w:rPr>
                <w:rFonts w:ascii="Simplified Arabic" w:hAnsi="Simplified Arabic" w:cs="Simplified Arabic" w:hint="eastAsia"/>
                <w:sz w:val="34"/>
                <w:szCs w:val="34"/>
                <w:rtl/>
              </w:rPr>
              <w:t>عَلاليَّهُ</w:t>
            </w:r>
            <w:proofErr w:type="spellEnd"/>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الجاعِلُ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السَّحابَ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مَرْكَبَةً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الماشي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أجْنحَةِ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الرِّياح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الصَّانِعُ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مَلائكَتَهُ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أرواحاً،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وخُدّامَهُ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لَهيبَ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نارٍ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المؤَسِّسُ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قَواعِدِها،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فلا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تَتَزَعْزَعُ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دَهْرِ</w:t>
            </w:r>
            <w:r>
              <w:rPr>
                <w:rFonts w:ascii="Simplified Arabic" w:hAnsi="Simplified Arabic" w:cs="Simplified Arabic"/>
                <w:sz w:val="34"/>
                <w:szCs w:val="34"/>
                <w:rtl/>
              </w:rPr>
              <w:t xml:space="preserve"> </w:t>
            </w:r>
            <w:proofErr w:type="spellStart"/>
            <w:r>
              <w:rPr>
                <w:rFonts w:ascii="Simplified Arabic" w:hAnsi="Simplified Arabic" w:cs="Simplified Arabic" w:hint="eastAsia"/>
                <w:sz w:val="34"/>
                <w:szCs w:val="34"/>
                <w:rtl/>
              </w:rPr>
              <w:t>الداهِرين</w:t>
            </w:r>
            <w:proofErr w:type="spellEnd"/>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رِداؤُهُ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اللُّجَةُ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كالثوبِ،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الجِبالِ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تَقِفُ</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المِياه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انْتِهارِكَ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تَهْرُبُ،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صَوْتِ</w:t>
            </w:r>
            <w:r>
              <w:rPr>
                <w:rFonts w:ascii="Simplified Arabic" w:hAnsi="Simplified Arabic" w:cs="Simplified Arabic"/>
                <w:sz w:val="34"/>
                <w:szCs w:val="34"/>
                <w:rtl/>
              </w:rPr>
              <w:t xml:space="preserve"> </w:t>
            </w:r>
            <w:proofErr w:type="spellStart"/>
            <w:r>
              <w:rPr>
                <w:rFonts w:ascii="Simplified Arabic" w:hAnsi="Simplified Arabic" w:cs="Simplified Arabic" w:hint="eastAsia"/>
                <w:sz w:val="34"/>
                <w:szCs w:val="34"/>
                <w:rtl/>
              </w:rPr>
              <w:t>رَعْدِكَ</w:t>
            </w:r>
            <w:proofErr w:type="spellEnd"/>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تَجْزَع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تَرْتَفِعُ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الجِبالَ،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وتَنْخَفِضُ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البِقاعَ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المَوْضِعِ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أسَّسْتَهُ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وَضَعْتَ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حَدّاً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فَلا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تَتَعَدّاهُ،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ولا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تَرجِعُ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فتُغَطي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وَجْهَ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أنتَ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المُرسِلُ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العُيونَ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الشِّعابِ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وسَطِ</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الجِبالِ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تَعْبُرُ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المِياه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تَسْقِي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وُحوشِ</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الغِياضِ،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تُقْبِلُ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حَميرُ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الوَحْشِ</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عندَ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عَطَشِهَا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عَلَيْها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طُيورُ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السَّماءِ</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تَسْكُنُ،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الصُّخورِ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تُغَرِّدُ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بِأصْواتِها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أنتَ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يَسْقِي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الجِبالَ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proofErr w:type="spellStart"/>
            <w:r>
              <w:rPr>
                <w:rFonts w:ascii="Simplified Arabic" w:hAnsi="Simplified Arabic" w:cs="Simplified Arabic" w:hint="eastAsia"/>
                <w:sz w:val="34"/>
                <w:szCs w:val="34"/>
                <w:rtl/>
              </w:rPr>
              <w:t>عَلاليِّهِ</w:t>
            </w:r>
            <w:proofErr w:type="spellEnd"/>
            <w:r>
              <w:rPr>
                <w:rFonts w:ascii="Simplified Arabic" w:hAnsi="Simplified Arabic" w:cs="Simplified Arabic" w:hint="eastAsia"/>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ثَمَرَةِ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أعْمالِكَ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تَشْبَعُ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أنتَ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يُنْبِتُ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العُشْبَ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lastRenderedPageBreak/>
              <w:t>لِلْبَهائِمِ،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والخُضْرَةَ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لِخِدْمَةِ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البَشَر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لِيُخْرِجَ</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خُبْزاً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والخَمْرُ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تُفَرِّحُ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قَلْبَ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الإنسان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ليَبْتَهِجَ</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الوَجْهُ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بالزَيتِ،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والخُبْزُ</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يُشَدِّدُ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قَلْبَ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الإنْسان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تُرْوَى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أشْجارُ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الغابِ،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وأرْزُ</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لبنانَ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نَصَبْتَهُ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هُناكَ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تُعَشِّشُ</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العَصافيرُ،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ومَساكِنُ</w:t>
            </w:r>
            <w:r>
              <w:rPr>
                <w:rFonts w:ascii="Simplified Arabic" w:hAnsi="Simplified Arabic" w:cs="Simplified Arabic"/>
                <w:sz w:val="34"/>
                <w:szCs w:val="34"/>
                <w:rtl/>
              </w:rPr>
              <w:t xml:space="preserve"> </w:t>
            </w:r>
            <w:proofErr w:type="spellStart"/>
            <w:r>
              <w:rPr>
                <w:rFonts w:ascii="Simplified Arabic" w:hAnsi="Simplified Arabic" w:cs="Simplified Arabic" w:hint="eastAsia"/>
                <w:sz w:val="34"/>
                <w:szCs w:val="34"/>
                <w:rtl/>
              </w:rPr>
              <w:t>الهيرودي</w:t>
            </w:r>
            <w:proofErr w:type="spellEnd"/>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تَتَقَدَّمُها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الجِبالُ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العالِيَةُ</w:t>
            </w:r>
            <w:r>
              <w:rPr>
                <w:rFonts w:ascii="Simplified Arabic" w:hAnsi="Simplified Arabic" w:cs="Simplified Arabic"/>
                <w:sz w:val="34"/>
                <w:szCs w:val="34"/>
                <w:rtl/>
              </w:rPr>
              <w:t xml:space="preserve"> </w:t>
            </w:r>
            <w:proofErr w:type="spellStart"/>
            <w:r>
              <w:rPr>
                <w:rFonts w:ascii="Simplified Arabic" w:hAnsi="Simplified Arabic" w:cs="Simplified Arabic" w:hint="eastAsia"/>
                <w:sz w:val="34"/>
                <w:szCs w:val="34"/>
                <w:rtl/>
              </w:rPr>
              <w:t>لِلأيلَةِ</w:t>
            </w:r>
            <w:proofErr w:type="spellEnd"/>
            <w:r>
              <w:rPr>
                <w:rFonts w:ascii="Simplified Arabic" w:hAnsi="Simplified Arabic" w:cs="Simplified Arabic" w:hint="eastAsia"/>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والصُّخورُ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مَلْجأٌ</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للأرانب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صنَعَ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القمَرَ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للأوقاتِ،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والشَّمْسُ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عَرَفَتْ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غُروبَها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جَعَلَ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الظُّلْمَةَ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فكانَ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لَيْلٌ،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تعْبُرُ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جميعُ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وحوشِ</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الغاب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أشْبالٌ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تَزْأَرُ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لِتَخْطُفَ</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وتَطْلُبَ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طَعامَها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أشرَقَتِ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الشَّمسُ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فاجتَمَعَتْ،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صِيَرِها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رَبَضَت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يَخْرُجُ</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الإنسانُ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عَمَلِهِ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صِناعَتِهِ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حتى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المَساء</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أعْظَمَ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أعْمالَكَ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بِحِكْمَةٍ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صنَعْتَ،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قَدِ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امْتَلأَتِ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خليقَتِكَ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هذا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البَحْرُ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الكَبيرُ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الواسِعُ،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هناكَ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دَبّاباتٌ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عَدَدَ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حَيَواناتٌ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صِغَارٌ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كِبار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هُناكَ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تَجْرِي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السُّفُنُ،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هذا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التِّنّينُ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خَلَقْتَهُ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يَلْعَبُ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وكلُّها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إيّاكَ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تَتَرَجَّى،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لِتُعْطيَها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طعامَها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حينِه،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وإذا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أنتَ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أعْطَيْتَها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جمَعَتْ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تَفْتَحُ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يدَكَ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فَيَمْتَلِئُ</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خيْراً،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تَصْرِفُ</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وجهَكَ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فَيَضْطَرِبون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تَنْزِعُ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أرواحَهُمْ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فَيَفْنَوْنَ،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تُرابِهِمْ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يَرْجِعونَ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تُرْسِلُ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روحَكَ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فَيُخلَقُونَ،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وتُجَدِّدُ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وَجْهَ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لِيَكُنْ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مَجْدُ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الدهْرِ،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يَفْرَحُ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بأعمالِه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يَنْظُرُ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فيَجْعَلُها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تَرْتَعِدُ،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ويَمَسُّ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الجبالَ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فتُدَخِّنُ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أُسَبِّحُ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حَيَاتِي،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وأرَّتِلُ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لإلهِي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دُمْتُ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مَوْجوداً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يَلَّذُ</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تَأمُّلِي،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وأنا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أفرَحُ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لِتَبِدِ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الخَطأةُ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الأرضِ،</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ولا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يبْقَ</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الأثَمَة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بارِكِي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نفسِيَ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الشَّمْسُ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عَرَفَتْ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غُروبَها،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جَعَلَ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الظُلْمَةَ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فكانَ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لَيْلٌ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أعظَمَ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أعمالَكَ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بِحِكْمَةٍ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صَنَعْتَ</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sz w:val="26"/>
                <w:szCs w:val="26"/>
                <w:lang w:eastAsia="en-US"/>
              </w:rPr>
            </w:pPr>
            <w:r>
              <w:rPr>
                <w:b/>
                <w:bCs/>
                <w:color w:val="000000" w:themeColor="text1"/>
                <w:sz w:val="26"/>
                <w:szCs w:val="26"/>
              </w:rPr>
              <w:lastRenderedPageBreak/>
              <w:t xml:space="preserve">Reader: </w:t>
            </w:r>
            <w:r>
              <w:rPr>
                <w:color w:val="000000" w:themeColor="text1"/>
                <w:sz w:val="26"/>
                <w:szCs w:val="26"/>
              </w:rPr>
              <w:t xml:space="preserve">Bless the Lord, O my soul; O Lord my God, </w:t>
            </w:r>
            <w:proofErr w:type="gramStart"/>
            <w:r>
              <w:rPr>
                <w:color w:val="000000" w:themeColor="text1"/>
                <w:sz w:val="26"/>
                <w:szCs w:val="26"/>
              </w:rPr>
              <w:t>Thou</w:t>
            </w:r>
            <w:proofErr w:type="gramEnd"/>
            <w:r>
              <w:rPr>
                <w:color w:val="000000" w:themeColor="text1"/>
                <w:sz w:val="26"/>
                <w:szCs w:val="26"/>
              </w:rPr>
              <w:t xml:space="preserve"> hast been magnified exceedingly. Confession and majesty hast Thou put on, </w:t>
            </w:r>
            <w:proofErr w:type="gramStart"/>
            <w:r>
              <w:rPr>
                <w:color w:val="000000" w:themeColor="text1"/>
                <w:sz w:val="26"/>
                <w:szCs w:val="26"/>
              </w:rPr>
              <w:t>Who</w:t>
            </w:r>
            <w:proofErr w:type="gramEnd"/>
            <w:r>
              <w:rPr>
                <w:color w:val="000000" w:themeColor="text1"/>
                <w:sz w:val="26"/>
                <w:szCs w:val="26"/>
              </w:rPr>
              <w:t xml:space="preserve"> </w:t>
            </w:r>
            <w:proofErr w:type="spellStart"/>
            <w:r>
              <w:rPr>
                <w:color w:val="000000" w:themeColor="text1"/>
                <w:sz w:val="26"/>
                <w:szCs w:val="26"/>
              </w:rPr>
              <w:t>coverest</w:t>
            </w:r>
            <w:proofErr w:type="spellEnd"/>
            <w:r>
              <w:rPr>
                <w:color w:val="000000" w:themeColor="text1"/>
                <w:sz w:val="26"/>
                <w:szCs w:val="26"/>
              </w:rPr>
              <w:t xml:space="preserve"> Thyself with light as with a garment, Who </w:t>
            </w:r>
            <w:proofErr w:type="spellStart"/>
            <w:r>
              <w:rPr>
                <w:color w:val="000000" w:themeColor="text1"/>
                <w:sz w:val="26"/>
                <w:szCs w:val="26"/>
              </w:rPr>
              <w:t>stretchest</w:t>
            </w:r>
            <w:proofErr w:type="spellEnd"/>
            <w:r>
              <w:rPr>
                <w:color w:val="000000" w:themeColor="text1"/>
                <w:sz w:val="26"/>
                <w:szCs w:val="26"/>
              </w:rPr>
              <w:t xml:space="preserve"> out the heaven as it were a curtain; Who </w:t>
            </w:r>
            <w:proofErr w:type="spellStart"/>
            <w:r>
              <w:rPr>
                <w:color w:val="000000" w:themeColor="text1"/>
                <w:sz w:val="26"/>
                <w:szCs w:val="26"/>
              </w:rPr>
              <w:t>supporteth</w:t>
            </w:r>
            <w:proofErr w:type="spellEnd"/>
            <w:r>
              <w:rPr>
                <w:color w:val="000000" w:themeColor="text1"/>
                <w:sz w:val="26"/>
                <w:szCs w:val="26"/>
              </w:rPr>
              <w:t xml:space="preserve"> His chambers in the waters, Who </w:t>
            </w:r>
            <w:proofErr w:type="spellStart"/>
            <w:r>
              <w:rPr>
                <w:color w:val="000000" w:themeColor="text1"/>
                <w:sz w:val="26"/>
                <w:szCs w:val="26"/>
              </w:rPr>
              <w:t>appointeth</w:t>
            </w:r>
            <w:proofErr w:type="spellEnd"/>
            <w:r>
              <w:rPr>
                <w:color w:val="000000" w:themeColor="text1"/>
                <w:sz w:val="26"/>
                <w:szCs w:val="26"/>
              </w:rPr>
              <w:t xml:space="preserve"> the clouds for His ascent, Who walketh upon the wings of the winds, Who </w:t>
            </w:r>
            <w:proofErr w:type="spellStart"/>
            <w:r>
              <w:rPr>
                <w:color w:val="000000" w:themeColor="text1"/>
                <w:sz w:val="26"/>
                <w:szCs w:val="26"/>
              </w:rPr>
              <w:t>maketh</w:t>
            </w:r>
            <w:proofErr w:type="spellEnd"/>
            <w:r>
              <w:rPr>
                <w:color w:val="000000" w:themeColor="text1"/>
                <w:sz w:val="26"/>
                <w:szCs w:val="26"/>
              </w:rPr>
              <w:t xml:space="preserve"> His angels spirits, and His ministers a flame of fire. Who </w:t>
            </w:r>
            <w:proofErr w:type="spellStart"/>
            <w:r>
              <w:rPr>
                <w:color w:val="000000" w:themeColor="text1"/>
                <w:sz w:val="26"/>
                <w:szCs w:val="26"/>
              </w:rPr>
              <w:t>establisheth</w:t>
            </w:r>
            <w:proofErr w:type="spellEnd"/>
            <w:r>
              <w:rPr>
                <w:color w:val="000000" w:themeColor="text1"/>
                <w:sz w:val="26"/>
                <w:szCs w:val="26"/>
              </w:rPr>
              <w:t xml:space="preserve"> the earth in the sureness thereof; it shall not be turned back forever and ever. The abyss like a garment is His mantle; upon the mountains shall the waters stand. At Thy rebuke they will flee, at the voice of Thy thunder shall they be afraid. The mountains rise up and the plains sink down, unto the place where Thou hast established them. Thou </w:t>
            </w:r>
            <w:proofErr w:type="spellStart"/>
            <w:r>
              <w:rPr>
                <w:color w:val="000000" w:themeColor="text1"/>
                <w:sz w:val="26"/>
                <w:szCs w:val="26"/>
              </w:rPr>
              <w:t>appointedst</w:t>
            </w:r>
            <w:proofErr w:type="spellEnd"/>
            <w:r>
              <w:rPr>
                <w:color w:val="000000" w:themeColor="text1"/>
                <w:sz w:val="26"/>
                <w:szCs w:val="26"/>
              </w:rPr>
              <w:t xml:space="preserve"> a bound that they shall not pass, neither return to cover the earth. He </w:t>
            </w:r>
            <w:proofErr w:type="spellStart"/>
            <w:r>
              <w:rPr>
                <w:color w:val="000000" w:themeColor="text1"/>
                <w:sz w:val="26"/>
                <w:szCs w:val="26"/>
              </w:rPr>
              <w:t>sendeth</w:t>
            </w:r>
            <w:proofErr w:type="spellEnd"/>
            <w:r>
              <w:rPr>
                <w:color w:val="000000" w:themeColor="text1"/>
                <w:sz w:val="26"/>
                <w:szCs w:val="26"/>
              </w:rPr>
              <w:t xml:space="preserve"> forth springs in the valleys; between the mountains will the waters run. They shall give drink to all the beasts of the field; the wild asses will wait to quench their thirst. Beside them will the birds of the heaven lodge, from the midst of the rocks will they give voice. He </w:t>
            </w:r>
            <w:proofErr w:type="spellStart"/>
            <w:r>
              <w:rPr>
                <w:color w:val="000000" w:themeColor="text1"/>
                <w:sz w:val="26"/>
                <w:szCs w:val="26"/>
              </w:rPr>
              <w:t>watereth</w:t>
            </w:r>
            <w:proofErr w:type="spellEnd"/>
            <w:r>
              <w:rPr>
                <w:color w:val="000000" w:themeColor="text1"/>
                <w:sz w:val="26"/>
                <w:szCs w:val="26"/>
              </w:rPr>
              <w:t xml:space="preserve"> the mountains from His chambers; the earth shall be satisfied with the fruit of Thy works. He </w:t>
            </w:r>
            <w:proofErr w:type="spellStart"/>
            <w:r>
              <w:rPr>
                <w:color w:val="000000" w:themeColor="text1"/>
                <w:sz w:val="26"/>
                <w:szCs w:val="26"/>
              </w:rPr>
              <w:t>causeth</w:t>
            </w:r>
            <w:proofErr w:type="spellEnd"/>
            <w:r>
              <w:rPr>
                <w:color w:val="000000" w:themeColor="text1"/>
                <w:sz w:val="26"/>
                <w:szCs w:val="26"/>
              </w:rPr>
              <w:t xml:space="preserve"> the grass to grow for the cattle, and green herb for the service of men, to bring forth bread out of the earth; and wine </w:t>
            </w:r>
            <w:proofErr w:type="spellStart"/>
            <w:r>
              <w:rPr>
                <w:color w:val="000000" w:themeColor="text1"/>
                <w:sz w:val="26"/>
                <w:szCs w:val="26"/>
              </w:rPr>
              <w:t>maketh</w:t>
            </w:r>
            <w:proofErr w:type="spellEnd"/>
            <w:r>
              <w:rPr>
                <w:color w:val="000000" w:themeColor="text1"/>
                <w:sz w:val="26"/>
                <w:szCs w:val="26"/>
              </w:rPr>
              <w:t xml:space="preserve"> glad the </w:t>
            </w:r>
            <w:r>
              <w:rPr>
                <w:color w:val="000000" w:themeColor="text1"/>
                <w:sz w:val="26"/>
                <w:szCs w:val="26"/>
              </w:rPr>
              <w:lastRenderedPageBreak/>
              <w:t xml:space="preserve">heart of man. To make his face cheerful with oil; and bread </w:t>
            </w:r>
            <w:proofErr w:type="spellStart"/>
            <w:r>
              <w:rPr>
                <w:color w:val="000000" w:themeColor="text1"/>
                <w:sz w:val="26"/>
                <w:szCs w:val="26"/>
              </w:rPr>
              <w:t>strengtheneth</w:t>
            </w:r>
            <w:proofErr w:type="spellEnd"/>
            <w:r>
              <w:rPr>
                <w:color w:val="000000" w:themeColor="text1"/>
                <w:sz w:val="26"/>
                <w:szCs w:val="26"/>
              </w:rPr>
              <w:t xml:space="preserve"> man’s heart. The trees of the plain shall be satisfied, the cedars of Lebanon, which Thou hast planted. There will the sparrows make their nests; the house of the heron is chief among them. The high mountains are a refuge for the harts, and so is the rock for the hares. He hath made the moon for seasons; the sun </w:t>
            </w:r>
            <w:proofErr w:type="spellStart"/>
            <w:r>
              <w:rPr>
                <w:color w:val="000000" w:themeColor="text1"/>
                <w:sz w:val="26"/>
                <w:szCs w:val="26"/>
              </w:rPr>
              <w:t>knoweth</w:t>
            </w:r>
            <w:proofErr w:type="spellEnd"/>
            <w:r>
              <w:rPr>
                <w:color w:val="000000" w:themeColor="text1"/>
                <w:sz w:val="26"/>
                <w:szCs w:val="26"/>
              </w:rPr>
              <w:t xml:space="preserve"> his going down. Thou </w:t>
            </w:r>
            <w:proofErr w:type="spellStart"/>
            <w:r>
              <w:rPr>
                <w:color w:val="000000" w:themeColor="text1"/>
                <w:sz w:val="26"/>
                <w:szCs w:val="26"/>
              </w:rPr>
              <w:t>appointedst</w:t>
            </w:r>
            <w:proofErr w:type="spellEnd"/>
            <w:r>
              <w:rPr>
                <w:color w:val="000000" w:themeColor="text1"/>
                <w:sz w:val="26"/>
                <w:szCs w:val="26"/>
              </w:rPr>
              <w:t xml:space="preserve"> the darkness, and there was the night, wherein all the beasts of the forest will go abroad; young lions roaring after their prey, and seeking their food from God. The sun </w:t>
            </w:r>
            <w:proofErr w:type="spellStart"/>
            <w:r>
              <w:rPr>
                <w:color w:val="000000" w:themeColor="text1"/>
                <w:sz w:val="26"/>
                <w:szCs w:val="26"/>
              </w:rPr>
              <w:t>ariseth</w:t>
            </w:r>
            <w:proofErr w:type="spellEnd"/>
            <w:r>
              <w:rPr>
                <w:color w:val="000000" w:themeColor="text1"/>
                <w:sz w:val="26"/>
                <w:szCs w:val="26"/>
              </w:rPr>
              <w:t xml:space="preserve">, and they are gathered together, and they lay them down in their dens. Man shall go forth unto his work, and to his labor until the evening. How magnified are Thy works, O Lord! In wisdom hast Thou made them all. The earth is filled with Thy creation. So is this great and spacious sea, wherein are things creeping innumerable, small living creatures with the great. There go the ships; there this leviathan, whom Thou hast made to play therein. All things wait on Thee, to give them their food in due season; when Thou </w:t>
            </w:r>
            <w:proofErr w:type="spellStart"/>
            <w:r>
              <w:rPr>
                <w:color w:val="000000" w:themeColor="text1"/>
                <w:sz w:val="26"/>
                <w:szCs w:val="26"/>
              </w:rPr>
              <w:t>givest</w:t>
            </w:r>
            <w:proofErr w:type="spellEnd"/>
            <w:r>
              <w:rPr>
                <w:color w:val="000000" w:themeColor="text1"/>
                <w:sz w:val="26"/>
                <w:szCs w:val="26"/>
              </w:rPr>
              <w:t xml:space="preserve"> it them, they will gather it. When Thou </w:t>
            </w:r>
            <w:proofErr w:type="spellStart"/>
            <w:r>
              <w:rPr>
                <w:color w:val="000000" w:themeColor="text1"/>
                <w:sz w:val="26"/>
                <w:szCs w:val="26"/>
              </w:rPr>
              <w:t>openest</w:t>
            </w:r>
            <w:proofErr w:type="spellEnd"/>
            <w:r>
              <w:rPr>
                <w:color w:val="000000" w:themeColor="text1"/>
                <w:sz w:val="26"/>
                <w:szCs w:val="26"/>
              </w:rPr>
              <w:t xml:space="preserve"> Thy hand, all things shall be filled with goodness; when Thou </w:t>
            </w:r>
            <w:proofErr w:type="spellStart"/>
            <w:r>
              <w:rPr>
                <w:color w:val="000000" w:themeColor="text1"/>
                <w:sz w:val="26"/>
                <w:szCs w:val="26"/>
              </w:rPr>
              <w:t>turnest</w:t>
            </w:r>
            <w:proofErr w:type="spellEnd"/>
            <w:r>
              <w:rPr>
                <w:color w:val="000000" w:themeColor="text1"/>
                <w:sz w:val="26"/>
                <w:szCs w:val="26"/>
              </w:rPr>
              <w:t xml:space="preserve"> away Thy face, they shall be troubled. Thou wilt take their spirit, and they shall cease; and unto their dust shall they return. Thou wilt send forth Thy Spirit, and they shall be created; and Thou shalt renew the face of the earth. Let the glory of the Lord be unto the ages; the Lord will rejoice in His works. Who </w:t>
            </w:r>
            <w:proofErr w:type="spellStart"/>
            <w:r>
              <w:rPr>
                <w:color w:val="000000" w:themeColor="text1"/>
                <w:sz w:val="26"/>
                <w:szCs w:val="26"/>
              </w:rPr>
              <w:t>looketh</w:t>
            </w:r>
            <w:proofErr w:type="spellEnd"/>
            <w:r>
              <w:rPr>
                <w:color w:val="000000" w:themeColor="text1"/>
                <w:sz w:val="26"/>
                <w:szCs w:val="26"/>
              </w:rPr>
              <w:t xml:space="preserve"> on the earth and </w:t>
            </w:r>
            <w:proofErr w:type="spellStart"/>
            <w:r>
              <w:rPr>
                <w:color w:val="000000" w:themeColor="text1"/>
                <w:sz w:val="26"/>
                <w:szCs w:val="26"/>
              </w:rPr>
              <w:t>maketh</w:t>
            </w:r>
            <w:proofErr w:type="spellEnd"/>
            <w:r>
              <w:rPr>
                <w:color w:val="000000" w:themeColor="text1"/>
                <w:sz w:val="26"/>
                <w:szCs w:val="26"/>
              </w:rPr>
              <w:t xml:space="preserve"> it </w:t>
            </w:r>
            <w:proofErr w:type="gramStart"/>
            <w:r>
              <w:rPr>
                <w:color w:val="000000" w:themeColor="text1"/>
                <w:sz w:val="26"/>
                <w:szCs w:val="26"/>
              </w:rPr>
              <w:t>tremble</w:t>
            </w:r>
            <w:proofErr w:type="gramEnd"/>
            <w:r>
              <w:rPr>
                <w:color w:val="000000" w:themeColor="text1"/>
                <w:sz w:val="26"/>
                <w:szCs w:val="26"/>
              </w:rPr>
              <w:t xml:space="preserve">, Who </w:t>
            </w:r>
            <w:proofErr w:type="spellStart"/>
            <w:r>
              <w:rPr>
                <w:color w:val="000000" w:themeColor="text1"/>
                <w:sz w:val="26"/>
                <w:szCs w:val="26"/>
              </w:rPr>
              <w:t>toucheth</w:t>
            </w:r>
            <w:proofErr w:type="spellEnd"/>
            <w:r>
              <w:rPr>
                <w:color w:val="000000" w:themeColor="text1"/>
                <w:sz w:val="26"/>
                <w:szCs w:val="26"/>
              </w:rPr>
              <w:t xml:space="preserve"> the mountains and they smoke. I will sing unto the Lord throughout my life, I will chant to my God for as long as I have my being. May my words be sweet unto Him; I will rejoice in the Lord. O that sinners would cease from the earth, and they that work iniquity, that they should be no more. Bless the Lord, O my soul. The sun </w:t>
            </w:r>
            <w:proofErr w:type="spellStart"/>
            <w:r>
              <w:rPr>
                <w:color w:val="000000" w:themeColor="text1"/>
                <w:sz w:val="26"/>
                <w:szCs w:val="26"/>
              </w:rPr>
              <w:t>knoweth</w:t>
            </w:r>
            <w:proofErr w:type="spellEnd"/>
            <w:r>
              <w:rPr>
                <w:color w:val="000000" w:themeColor="text1"/>
                <w:sz w:val="26"/>
                <w:szCs w:val="26"/>
              </w:rPr>
              <w:t xml:space="preserve"> his going down. Thou </w:t>
            </w:r>
            <w:proofErr w:type="spellStart"/>
            <w:r>
              <w:rPr>
                <w:color w:val="000000" w:themeColor="text1"/>
                <w:sz w:val="26"/>
                <w:szCs w:val="26"/>
              </w:rPr>
              <w:t>appointedst</w:t>
            </w:r>
            <w:proofErr w:type="spellEnd"/>
            <w:r>
              <w:rPr>
                <w:color w:val="000000" w:themeColor="text1"/>
                <w:sz w:val="26"/>
                <w:szCs w:val="26"/>
              </w:rPr>
              <w:t xml:space="preserve"> the darkness, and there was the night. How magnified are Thy works, O Lord! In wisdom hast Thou made them all.</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sz w:val="34"/>
                <w:szCs w:val="34"/>
              </w:rPr>
            </w:pPr>
            <w:r>
              <w:rPr>
                <w:rFonts w:ascii="Simplified Arabic" w:hAnsi="Simplified Arabic" w:cs="Simplified Arabic" w:hint="eastAsia"/>
                <w:sz w:val="34"/>
                <w:szCs w:val="34"/>
                <w:rtl/>
              </w:rPr>
              <w:lastRenderedPageBreak/>
              <w:t>المَجْدُ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لِلآبِ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والابْنِ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والروحِ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القُدُس،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الآنَ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أوانٍ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دَهْرِ</w:t>
            </w:r>
            <w:r>
              <w:rPr>
                <w:rFonts w:ascii="Simplified Arabic" w:hAnsi="Simplified Arabic" w:cs="Simplified Arabic"/>
                <w:sz w:val="34"/>
                <w:szCs w:val="34"/>
                <w:rtl/>
              </w:rPr>
              <w:t xml:space="preserve"> </w:t>
            </w:r>
            <w:proofErr w:type="spellStart"/>
            <w:r>
              <w:rPr>
                <w:rFonts w:ascii="Simplified Arabic" w:hAnsi="Simplified Arabic" w:cs="Simplified Arabic" w:hint="eastAsia"/>
                <w:sz w:val="34"/>
                <w:szCs w:val="34"/>
                <w:rtl/>
              </w:rPr>
              <w:t>الداهِرين</w:t>
            </w:r>
            <w:proofErr w:type="spellEnd"/>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آمين</w:t>
            </w:r>
            <w:r>
              <w:rPr>
                <w:rFonts w:ascii="Simplified Arabic" w:hAnsi="Simplified Arabic" w:cs="Simplified Arabic"/>
                <w:sz w:val="34"/>
                <w:szCs w:val="34"/>
                <w:rtl/>
              </w:rPr>
              <w:t>.</w:t>
            </w:r>
          </w:p>
          <w:p w:rsidR="00F23EC9" w:rsidRDefault="00000000">
            <w:pPr>
              <w:widowControl w:val="0"/>
              <w:spacing w:line="204" w:lineRule="auto"/>
              <w:jc w:val="both"/>
              <w:rPr>
                <w:rFonts w:ascii="Simplified Arabic" w:hAnsi="Simplified Arabic" w:cs="Simplified Arabic"/>
                <w:sz w:val="34"/>
                <w:szCs w:val="34"/>
              </w:rPr>
            </w:pPr>
            <w:proofErr w:type="spellStart"/>
            <w:r>
              <w:rPr>
                <w:rFonts w:ascii="Simplified Arabic" w:hAnsi="Simplified Arabic" w:cs="Simplified Arabic" w:hint="eastAsia"/>
                <w:sz w:val="34"/>
                <w:szCs w:val="34"/>
                <w:rtl/>
              </w:rPr>
              <w:lastRenderedPageBreak/>
              <w:t>هَلِلوييا</w:t>
            </w:r>
            <w:proofErr w:type="spellEnd"/>
            <w:r>
              <w:rPr>
                <w:rFonts w:ascii="Simplified Arabic" w:hAnsi="Simplified Arabic" w:cs="Simplified Arabic" w:hint="eastAsia"/>
                <w:sz w:val="34"/>
                <w:szCs w:val="34"/>
                <w:rtl/>
              </w:rPr>
              <w:t>،</w:t>
            </w:r>
            <w:r>
              <w:rPr>
                <w:rFonts w:ascii="Simplified Arabic" w:hAnsi="Simplified Arabic" w:cs="Simplified Arabic"/>
                <w:sz w:val="34"/>
                <w:szCs w:val="34"/>
                <w:rtl/>
              </w:rPr>
              <w:t xml:space="preserve"> </w:t>
            </w:r>
            <w:proofErr w:type="spellStart"/>
            <w:r>
              <w:rPr>
                <w:rFonts w:ascii="Simplified Arabic" w:hAnsi="Simplified Arabic" w:cs="Simplified Arabic" w:hint="eastAsia"/>
                <w:sz w:val="34"/>
                <w:szCs w:val="34"/>
                <w:rtl/>
              </w:rPr>
              <w:t>هَلِلوييا</w:t>
            </w:r>
            <w:proofErr w:type="spellEnd"/>
            <w:r>
              <w:rPr>
                <w:rFonts w:ascii="Simplified Arabic" w:hAnsi="Simplified Arabic" w:cs="Simplified Arabic" w:hint="eastAsia"/>
                <w:sz w:val="34"/>
                <w:szCs w:val="34"/>
                <w:rtl/>
              </w:rPr>
              <w:t>،</w:t>
            </w:r>
            <w:r>
              <w:rPr>
                <w:rFonts w:ascii="Simplified Arabic" w:hAnsi="Simplified Arabic" w:cs="Simplified Arabic"/>
                <w:sz w:val="34"/>
                <w:szCs w:val="34"/>
                <w:rtl/>
              </w:rPr>
              <w:t xml:space="preserve"> </w:t>
            </w:r>
            <w:proofErr w:type="spellStart"/>
            <w:r>
              <w:rPr>
                <w:rFonts w:ascii="Simplified Arabic" w:hAnsi="Simplified Arabic" w:cs="Simplified Arabic" w:hint="eastAsia"/>
                <w:sz w:val="34"/>
                <w:szCs w:val="34"/>
                <w:rtl/>
              </w:rPr>
              <w:t>هَلِلوييا</w:t>
            </w:r>
            <w:proofErr w:type="spellEnd"/>
            <w:r>
              <w:rPr>
                <w:rFonts w:ascii="Simplified Arabic" w:hAnsi="Simplified Arabic" w:cs="Simplified Arabic" w:hint="eastAsia"/>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المَجْدُ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الله</w:t>
            </w:r>
            <w:r>
              <w:rPr>
                <w:rFonts w:ascii="Simplified Arabic" w:hAnsi="Simplified Arabic" w:cs="Simplified Arabic"/>
                <w:sz w:val="34"/>
                <w:szCs w:val="34"/>
                <w:rtl/>
              </w:rPr>
              <w:t>. (</w:t>
            </w:r>
            <w:r>
              <w:rPr>
                <w:rFonts w:ascii="Simplified Arabic" w:hAnsi="Simplified Arabic" w:cs="Simplified Arabic" w:hint="eastAsia"/>
                <w:sz w:val="34"/>
                <w:szCs w:val="34"/>
                <w:rtl/>
              </w:rPr>
              <w:t>ثلاثا</w:t>
            </w:r>
            <w:r>
              <w:rPr>
                <w:rFonts w:ascii="Simplified Arabic" w:hAnsi="Simplified Arabic" w:cs="Simplified Arabic"/>
                <w:sz w:val="34"/>
                <w:szCs w:val="34"/>
                <w:rtl/>
              </w:rPr>
              <w:t>)</w:t>
            </w:r>
          </w:p>
          <w:p w:rsidR="00F23EC9" w:rsidRDefault="00000000">
            <w:pPr>
              <w:widowControl w:val="0"/>
              <w:spacing w:line="204" w:lineRule="auto"/>
              <w:jc w:val="both"/>
              <w:rPr>
                <w:rFonts w:ascii="Simplified Arabic" w:hAnsi="Simplified Arabic" w:cs="Simplified Arabic"/>
                <w:b/>
                <w:bCs/>
                <w:sz w:val="34"/>
                <w:szCs w:val="34"/>
              </w:rPr>
            </w:pP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إلهَنا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وَرَجاءَنَا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المَجْد</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color w:val="000000" w:themeColor="text1"/>
                <w:sz w:val="26"/>
                <w:szCs w:val="26"/>
              </w:rPr>
            </w:pPr>
            <w:r>
              <w:rPr>
                <w:color w:val="000000" w:themeColor="text1"/>
                <w:sz w:val="26"/>
                <w:szCs w:val="26"/>
              </w:rPr>
              <w:lastRenderedPageBreak/>
              <w:t>Glory to the Father, and to the Son, and to the Holy Spirit; both now and ever, and unto ages of ages. Amen.</w:t>
            </w:r>
          </w:p>
          <w:p w:rsidR="00F23EC9" w:rsidRDefault="00000000">
            <w:pPr>
              <w:widowControl w:val="0"/>
              <w:bidi w:val="0"/>
              <w:spacing w:after="60"/>
              <w:jc w:val="both"/>
              <w:rPr>
                <w:color w:val="000000" w:themeColor="text1"/>
                <w:sz w:val="26"/>
                <w:szCs w:val="26"/>
              </w:rPr>
            </w:pPr>
            <w:r>
              <w:rPr>
                <w:color w:val="000000" w:themeColor="text1"/>
                <w:sz w:val="26"/>
                <w:szCs w:val="26"/>
              </w:rPr>
              <w:lastRenderedPageBreak/>
              <w:t>Alleluia, Alleluia, Alleluia. Glory to Thee, O God. (thrice)</w:t>
            </w:r>
          </w:p>
          <w:p w:rsidR="00F23EC9" w:rsidRDefault="00000000">
            <w:pPr>
              <w:widowControl w:val="0"/>
              <w:bidi w:val="0"/>
              <w:spacing w:after="60"/>
              <w:jc w:val="both"/>
              <w:rPr>
                <w:b/>
                <w:bCs/>
                <w:color w:val="000000" w:themeColor="text1"/>
                <w:sz w:val="26"/>
                <w:szCs w:val="26"/>
              </w:rPr>
            </w:pPr>
            <w:r>
              <w:rPr>
                <w:color w:val="000000" w:themeColor="text1"/>
                <w:sz w:val="26"/>
                <w:szCs w:val="26"/>
              </w:rPr>
              <w:t>O our God and our Hope, glory to Thee!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cs="Times New Roman"/>
                <w:b/>
                <w:bCs/>
                <w:color w:val="000000"/>
                <w:sz w:val="34"/>
                <w:szCs w:val="34"/>
              </w:rPr>
            </w:pPr>
            <w:r>
              <w:rPr>
                <w:rFonts w:ascii="Simplified Arabic" w:hAnsi="Simplified Arabic" w:cs="Simplified Arabic" w:hint="eastAsia"/>
                <w:b/>
                <w:bCs/>
                <w:color w:val="000000"/>
                <w:sz w:val="34"/>
                <w:szCs w:val="34"/>
                <w:rtl/>
              </w:rPr>
              <w:lastRenderedPageBreak/>
              <w:t>الطِلبة</w:t>
            </w:r>
            <w:r>
              <w:rPr>
                <w:rFonts w:ascii="Simplified Arabic" w:hAnsi="Simplified Arabic" w:cs="Simplified Arabic"/>
                <w:b/>
                <w:bCs/>
                <w:color w:val="000000"/>
                <w:sz w:val="34"/>
                <w:szCs w:val="34"/>
                <w:rtl/>
              </w:rPr>
              <w:t xml:space="preserve"> </w:t>
            </w:r>
            <w:r>
              <w:rPr>
                <w:rFonts w:ascii="Simplified Arabic" w:hAnsi="Simplified Arabic" w:cs="Simplified Arabic" w:hint="eastAsia"/>
                <w:b/>
                <w:bCs/>
                <w:color w:val="000000"/>
                <w:sz w:val="34"/>
                <w:szCs w:val="34"/>
                <w:rtl/>
              </w:rPr>
              <w:t>السلاميَّة</w:t>
            </w:r>
            <w:r>
              <w:rPr>
                <w:rFonts w:ascii="Simplified Arabic" w:hAnsi="Simplified Arabic" w:cs="Simplified Arabic"/>
                <w:b/>
                <w:bCs/>
                <w:color w:val="000000"/>
                <w:sz w:val="34"/>
                <w:szCs w:val="34"/>
                <w:rtl/>
              </w:rPr>
              <w:t xml:space="preserve"> </w:t>
            </w:r>
            <w:r>
              <w:rPr>
                <w:rFonts w:ascii="Simplified Arabic" w:hAnsi="Simplified Arabic" w:cs="Simplified Arabic" w:hint="eastAsia"/>
                <w:b/>
                <w:bCs/>
                <w:color w:val="000000"/>
                <w:sz w:val="34"/>
                <w:szCs w:val="34"/>
                <w:rtl/>
              </w:rPr>
              <w:t>الكُبرى</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cs="Times New Roman"/>
                <w:b/>
                <w:bCs/>
                <w:color w:val="000000"/>
                <w:sz w:val="28"/>
                <w:szCs w:val="28"/>
              </w:rPr>
            </w:pPr>
            <w:r>
              <w:rPr>
                <w:rFonts w:cs="Times New Roman"/>
                <w:b/>
                <w:bCs/>
                <w:color w:val="000000"/>
                <w:sz w:val="28"/>
                <w:szCs w:val="28"/>
              </w:rPr>
              <w:t>THE GREAT LITANY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بِسَلامٍ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 xml:space="preserve">Deacon: </w:t>
            </w:r>
            <w:r>
              <w:rPr>
                <w:rFonts w:cs="Times New Roman"/>
                <w:color w:val="000000"/>
                <w:sz w:val="28"/>
                <w:szCs w:val="28"/>
              </w:rPr>
              <w:t>In peace,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b/>
                <w:bCs/>
                <w:color w:val="000000"/>
                <w:sz w:val="34"/>
                <w:szCs w:val="34"/>
                <w:rtl/>
              </w:rPr>
              <w:t>الجوق</w:t>
            </w:r>
            <w:r>
              <w:rPr>
                <w:rFonts w:cs="Simplified Arabic"/>
                <w:b/>
                <w:bCs/>
                <w:color w:val="000000"/>
                <w:sz w:val="34"/>
                <w:szCs w:val="34"/>
                <w:rtl/>
                <w:lang w:bidi="ar-JO"/>
              </w:rPr>
              <w:t>ة</w:t>
            </w:r>
            <w:r>
              <w:rPr>
                <w:rFonts w:cs="Simplified Arabic"/>
                <w:b/>
                <w:bCs/>
                <w:color w:val="000000"/>
                <w:sz w:val="34"/>
                <w:szCs w:val="34"/>
                <w:rtl/>
              </w:rPr>
              <w:t>:</w:t>
            </w:r>
            <w:r>
              <w:rPr>
                <w:rFonts w:cs="Simplified Arabic"/>
                <w:color w:val="000000"/>
                <w:sz w:val="34"/>
                <w:szCs w:val="34"/>
                <w:rtl/>
              </w:rPr>
              <w:t xml:space="preserve"> يا رَبُّ ارْحَم. (تُعادُ بعدَ كُلِّ طِلْبة)</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b/>
                <w:sz w:val="28"/>
                <w:szCs w:val="28"/>
              </w:rPr>
              <w:t xml:space="preserve">Choir: </w:t>
            </w:r>
            <w:r>
              <w:rPr>
                <w:sz w:val="28"/>
                <w:szCs w:val="28"/>
              </w:rPr>
              <w:t>Lord, have mercy. (use this response until noted below)</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مِنْ أَجْلِ السَّلامِ الذي مِنَ العُلى وخَلاصِ نُفوسِنا،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Deacon:</w:t>
            </w:r>
            <w:r>
              <w:t xml:space="preserve"> </w:t>
            </w:r>
            <w:r>
              <w:rPr>
                <w:rFonts w:cs="Times New Roman"/>
                <w:color w:val="000000"/>
                <w:sz w:val="28"/>
                <w:szCs w:val="28"/>
              </w:rPr>
              <w:t>For the peace from above and the salvation of our souls,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مِنْ أَجْلِ سَلامِ كُلِّ العالَمِ، وحُسْنِ ثَباتِ كنائِسِ اللهِ المُقَدَّسَةِ، واتِّحادِ الكُلِّ،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 xml:space="preserve">Deacon: </w:t>
            </w:r>
            <w:r>
              <w:rPr>
                <w:rFonts w:cs="Times New Roman"/>
                <w:color w:val="000000"/>
                <w:sz w:val="28"/>
                <w:szCs w:val="28"/>
              </w:rPr>
              <w:t>For the peace of the whole world, the good estate of the holy churches of God and the union of all,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مِنْ أَجْلِ هذا البَيْتِ المُقَدَّسِ، والذينَ يَدْخُلُونَ إليهِ بإيمانٍ وَوَرَعٍ وَخَوفِ اللهِ،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lowKashida"/>
              <w:rPr>
                <w:rFonts w:cs="Times New Roman"/>
                <w:b/>
                <w:bCs/>
                <w:color w:val="000000"/>
                <w:sz w:val="28"/>
                <w:szCs w:val="28"/>
              </w:rPr>
            </w:pPr>
            <w:r>
              <w:rPr>
                <w:rFonts w:cs="Times New Roman"/>
                <w:b/>
                <w:bCs/>
                <w:color w:val="000000"/>
                <w:sz w:val="28"/>
                <w:szCs w:val="28"/>
              </w:rPr>
              <w:t>Deacon:</w:t>
            </w:r>
            <w:r>
              <w:t xml:space="preserve"> </w:t>
            </w:r>
            <w:r>
              <w:rPr>
                <w:rFonts w:cs="Times New Roman"/>
                <w:color w:val="000000"/>
                <w:sz w:val="28"/>
                <w:szCs w:val="28"/>
              </w:rPr>
              <w:t>For this holy house and those who with faith, reverence and fear of God enter therein,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b/>
                <w:bCs/>
                <w:color w:val="000000"/>
                <w:sz w:val="34"/>
                <w:szCs w:val="34"/>
                <w:rtl/>
              </w:rPr>
              <w:t xml:space="preserve">الشماس: </w:t>
            </w:r>
            <w:r>
              <w:rPr>
                <w:rFonts w:cs="Simplified Arabic"/>
                <w:color w:val="000000"/>
                <w:sz w:val="34"/>
                <w:szCs w:val="34"/>
                <w:rtl/>
              </w:rPr>
              <w:t xml:space="preserve">مِنْ أَجْلِ أبينا </w:t>
            </w:r>
            <w:proofErr w:type="spellStart"/>
            <w:r>
              <w:rPr>
                <w:rFonts w:cs="Simplified Arabic"/>
                <w:color w:val="000000"/>
                <w:sz w:val="34"/>
                <w:szCs w:val="34"/>
                <w:rtl/>
              </w:rPr>
              <w:t>ومِتروبوليتِنا</w:t>
            </w:r>
            <w:proofErr w:type="spellEnd"/>
            <w:r>
              <w:rPr>
                <w:rFonts w:cs="Simplified Arabic"/>
                <w:color w:val="000000"/>
                <w:sz w:val="34"/>
                <w:szCs w:val="34"/>
                <w:rtl/>
              </w:rPr>
              <w:t xml:space="preserve"> (فلان)، والكَهَنَةِ الْمُكَرَّمينَ وخُدّامِ المَسيحِ، وجميعِ الإكليروسِ والشَّعْبِ،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Deacon:</w:t>
            </w:r>
            <w:r>
              <w:t xml:space="preserve"> </w:t>
            </w:r>
            <w:r>
              <w:rPr>
                <w:rFonts w:cs="Times New Roman"/>
                <w:color w:val="000000"/>
                <w:sz w:val="28"/>
                <w:szCs w:val="28"/>
              </w:rPr>
              <w:t>For our father and metropolitan, N., (our bishop, N.,) the honorable presbytery, the diaconate in Christ, all the clergy and the people,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ascii="Simplified Arabic" w:hAnsi="Simplified Arabic" w:cs="Simplified Arabic" w:hint="eastAsia"/>
                <w:bCs/>
                <w:color w:val="000000" w:themeColor="text1"/>
                <w:sz w:val="34"/>
                <w:szCs w:val="34"/>
                <w:rtl/>
              </w:rPr>
              <w:t>الشمَّاس</w:t>
            </w:r>
            <w:r>
              <w:rPr>
                <w:rFonts w:ascii="Simplified Arabic" w:hAnsi="Simplified Arabic" w:cs="Simplified Arabic"/>
                <w:bCs/>
                <w:color w:val="000000" w:themeColor="text1"/>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أَجْلِ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حُكّامِ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هَذا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البَلَدِ،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ومُؤازَرَتِهِمْ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عَمَلٍ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صالِحٍ،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نَطْلُب</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b/>
                <w:color w:val="000000" w:themeColor="text1"/>
                <w:sz w:val="28"/>
                <w:szCs w:val="28"/>
              </w:rPr>
              <w:t>Deacon:</w:t>
            </w:r>
            <w:r>
              <w:t xml:space="preserve"> </w:t>
            </w:r>
            <w:r>
              <w:rPr>
                <w:color w:val="000000" w:themeColor="text1"/>
                <w:sz w:val="28"/>
                <w:szCs w:val="28"/>
              </w:rPr>
              <w:t>For our country, its president (or appropriate head of state), civil authorities and armed forces,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مِنْ أَجْلِ هذهِ المَدينةِ، وجَميعِ المُدُنِ والقُرى والمؤْمِنينَ الساكِنينَ فِيها،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Deacon:</w:t>
            </w:r>
            <w:r>
              <w:t xml:space="preserve"> </w:t>
            </w:r>
            <w:r>
              <w:rPr>
                <w:rFonts w:cs="Times New Roman"/>
                <w:color w:val="000000"/>
                <w:sz w:val="28"/>
                <w:szCs w:val="28"/>
              </w:rPr>
              <w:t>For this city and every city and countryside and the faithful who dwell therein,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مِنْ أَجْلِ اعْتِدالِ الأهْوِيَةِ وخِصْبِ الأَرْضِ بالثِمارِ، وأوْقاتٍ سلاميَّةٍ،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lowKashida"/>
              <w:rPr>
                <w:rFonts w:cs="Times New Roman"/>
                <w:b/>
                <w:bCs/>
                <w:color w:val="000000"/>
                <w:sz w:val="28"/>
                <w:szCs w:val="28"/>
              </w:rPr>
            </w:pPr>
            <w:r>
              <w:rPr>
                <w:rFonts w:cs="Times New Roman"/>
                <w:b/>
                <w:bCs/>
                <w:color w:val="000000"/>
                <w:sz w:val="28"/>
                <w:szCs w:val="28"/>
              </w:rPr>
              <w:t xml:space="preserve">Deacon: </w:t>
            </w:r>
            <w:r>
              <w:rPr>
                <w:rFonts w:cs="Times New Roman"/>
                <w:color w:val="000000"/>
                <w:sz w:val="28"/>
                <w:szCs w:val="28"/>
              </w:rPr>
              <w:t>For healthful seasons, abundance of the fruits of the earth and peaceful times,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92" w:lineRule="auto"/>
              <w:jc w:val="both"/>
              <w:rPr>
                <w:rFonts w:cs="Simplified Arabic"/>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مِنْ أَجْلِ المُسافرينَ في البَحْرِ والبَرِّ والجوِّ، والمَرْضى والمَضْنِيينَ، والأسْرَى وخَلاصِهِمْ،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 xml:space="preserve">Deacon: </w:t>
            </w:r>
            <w:r>
              <w:rPr>
                <w:rFonts w:cs="Times New Roman"/>
                <w:color w:val="000000"/>
                <w:sz w:val="28"/>
                <w:szCs w:val="28"/>
              </w:rPr>
              <w:t>For travelers by sea, by land and by air, the sick, the suffering, the captive, and for their salvation, let us pray 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مِنْ أَجْلِ نَجاتِنا مِنْ كُلِّ ضيقٍ وَغَضَبٍ وخَطَرٍ وَشِدَةٍ، إلى الرَّبِّ نَطْلُب.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lowKashida"/>
              <w:rPr>
                <w:rFonts w:cs="Times New Roman"/>
                <w:b/>
                <w:bCs/>
                <w:color w:val="000000"/>
                <w:sz w:val="28"/>
                <w:szCs w:val="28"/>
              </w:rPr>
            </w:pPr>
            <w:r>
              <w:rPr>
                <w:rFonts w:cs="Times New Roman"/>
                <w:b/>
                <w:bCs/>
                <w:color w:val="000000"/>
                <w:sz w:val="28"/>
                <w:szCs w:val="28"/>
              </w:rPr>
              <w:t xml:space="preserve">Deacon: </w:t>
            </w:r>
            <w:r>
              <w:rPr>
                <w:rFonts w:cs="Times New Roman"/>
                <w:color w:val="000000"/>
                <w:sz w:val="28"/>
                <w:szCs w:val="28"/>
              </w:rPr>
              <w:t>For our deliverance from all tribulation, wrath, danger and necessity, let us pray to the Lord.</w:t>
            </w:r>
          </w:p>
        </w:tc>
      </w:tr>
      <w:tr w:rsidR="00F23EC9">
        <w:trPr>
          <w:trHeight w:val="386"/>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92" w:lineRule="auto"/>
              <w:jc w:val="both"/>
              <w:rPr>
                <w:rFonts w:cs="Simplified Arabic"/>
                <w:color w:val="000000"/>
                <w:sz w:val="34"/>
                <w:szCs w:val="34"/>
              </w:rPr>
            </w:pPr>
            <w:r>
              <w:rPr>
                <w:rFonts w:ascii="Simplified Arabic" w:hAnsi="Simplified Arabic" w:cs="Simplified Arabic" w:hint="eastAsia"/>
                <w:b/>
                <w:bCs/>
                <w:color w:val="000000"/>
                <w:spacing w:val="-4"/>
                <w:sz w:val="34"/>
                <w:szCs w:val="34"/>
                <w:rtl/>
              </w:rPr>
              <w:t>الشماس</w:t>
            </w:r>
            <w:r>
              <w:rPr>
                <w:rFonts w:ascii="Simplified Arabic" w:hAnsi="Simplified Arabic" w:cs="Simplified Arabic"/>
                <w:b/>
                <w:bCs/>
                <w:color w:val="000000"/>
                <w:spacing w:val="-4"/>
                <w:sz w:val="34"/>
                <w:szCs w:val="34"/>
                <w:rtl/>
              </w:rPr>
              <w:t xml:space="preserve">: </w:t>
            </w:r>
            <w:r>
              <w:rPr>
                <w:rFonts w:ascii="Simplified Arabic" w:hAnsi="Simplified Arabic" w:cs="Simplified Arabic" w:hint="eastAsia"/>
                <w:color w:val="000000"/>
                <w:spacing w:val="-4"/>
                <w:sz w:val="34"/>
                <w:szCs w:val="34"/>
                <w:rtl/>
              </w:rPr>
              <w:t>أُعْضُدْ</w:t>
            </w:r>
            <w:r>
              <w:rPr>
                <w:rFonts w:ascii="Simplified Arabic" w:hAnsi="Simplified Arabic" w:cs="Simplified Arabic"/>
                <w:color w:val="000000"/>
                <w:spacing w:val="-4"/>
                <w:sz w:val="34"/>
                <w:szCs w:val="34"/>
                <w:rtl/>
              </w:rPr>
              <w:t xml:space="preserve"> </w:t>
            </w:r>
            <w:r>
              <w:rPr>
                <w:rFonts w:ascii="Simplified Arabic" w:hAnsi="Simplified Arabic" w:cs="Simplified Arabic" w:hint="eastAsia"/>
                <w:color w:val="000000"/>
                <w:spacing w:val="-4"/>
                <w:sz w:val="34"/>
                <w:szCs w:val="34"/>
                <w:rtl/>
              </w:rPr>
              <w:t>وَخَلِّصْ</w:t>
            </w:r>
            <w:r>
              <w:rPr>
                <w:rFonts w:ascii="Simplified Arabic" w:hAnsi="Simplified Arabic" w:cs="Simplified Arabic"/>
                <w:color w:val="000000"/>
                <w:spacing w:val="-4"/>
                <w:sz w:val="34"/>
                <w:szCs w:val="34"/>
                <w:rtl/>
              </w:rPr>
              <w:t xml:space="preserve"> </w:t>
            </w:r>
            <w:r>
              <w:rPr>
                <w:rFonts w:ascii="Simplified Arabic" w:hAnsi="Simplified Arabic" w:cs="Simplified Arabic" w:hint="eastAsia"/>
                <w:color w:val="000000"/>
                <w:spacing w:val="-4"/>
                <w:sz w:val="34"/>
                <w:szCs w:val="34"/>
                <w:rtl/>
              </w:rPr>
              <w:t>وارْحَمْ</w:t>
            </w:r>
            <w:r>
              <w:rPr>
                <w:rFonts w:ascii="Simplified Arabic" w:hAnsi="Simplified Arabic" w:cs="Simplified Arabic"/>
                <w:color w:val="000000"/>
                <w:spacing w:val="-4"/>
                <w:sz w:val="34"/>
                <w:szCs w:val="34"/>
                <w:rtl/>
              </w:rPr>
              <w:t xml:space="preserve"> </w:t>
            </w:r>
            <w:r>
              <w:rPr>
                <w:rFonts w:ascii="Simplified Arabic" w:hAnsi="Simplified Arabic" w:cs="Simplified Arabic" w:hint="eastAsia"/>
                <w:color w:val="000000"/>
                <w:spacing w:val="-4"/>
                <w:sz w:val="34"/>
                <w:szCs w:val="34"/>
                <w:rtl/>
              </w:rPr>
              <w:t>واحفَظْنا</w:t>
            </w:r>
            <w:r>
              <w:rPr>
                <w:rFonts w:ascii="Simplified Arabic" w:hAnsi="Simplified Arabic" w:cs="Simplified Arabic"/>
                <w:color w:val="000000"/>
                <w:spacing w:val="-4"/>
                <w:sz w:val="34"/>
                <w:szCs w:val="34"/>
                <w:rtl/>
              </w:rPr>
              <w:t xml:space="preserve"> </w:t>
            </w:r>
            <w:r>
              <w:rPr>
                <w:rFonts w:ascii="Simplified Arabic" w:hAnsi="Simplified Arabic" w:cs="Simplified Arabic" w:hint="eastAsia"/>
                <w:color w:val="000000"/>
                <w:spacing w:val="-4"/>
                <w:sz w:val="34"/>
                <w:szCs w:val="34"/>
                <w:rtl/>
              </w:rPr>
              <w:t>يا</w:t>
            </w:r>
            <w:r>
              <w:rPr>
                <w:rFonts w:ascii="Simplified Arabic" w:hAnsi="Simplified Arabic" w:cs="Simplified Arabic"/>
                <w:color w:val="000000"/>
                <w:spacing w:val="-4"/>
                <w:sz w:val="34"/>
                <w:szCs w:val="34"/>
                <w:rtl/>
              </w:rPr>
              <w:t xml:space="preserve"> </w:t>
            </w:r>
            <w:r>
              <w:rPr>
                <w:rFonts w:ascii="Simplified Arabic" w:hAnsi="Simplified Arabic" w:cs="Simplified Arabic" w:hint="eastAsia"/>
                <w:color w:val="000000"/>
                <w:spacing w:val="-4"/>
                <w:sz w:val="34"/>
                <w:szCs w:val="34"/>
                <w:rtl/>
              </w:rPr>
              <w:t>اللهُ</w:t>
            </w:r>
            <w:r>
              <w:rPr>
                <w:rFonts w:ascii="Simplified Arabic" w:hAnsi="Simplified Arabic" w:cs="Simplified Arabic"/>
                <w:color w:val="000000"/>
                <w:spacing w:val="-4"/>
                <w:sz w:val="34"/>
                <w:szCs w:val="34"/>
                <w:rtl/>
              </w:rPr>
              <w:t xml:space="preserve"> </w:t>
            </w:r>
            <w:r>
              <w:rPr>
                <w:rFonts w:ascii="Simplified Arabic" w:hAnsi="Simplified Arabic" w:cs="Simplified Arabic" w:hint="eastAsia"/>
                <w:color w:val="000000"/>
                <w:spacing w:val="-4"/>
                <w:sz w:val="34"/>
                <w:szCs w:val="34"/>
                <w:rtl/>
              </w:rPr>
              <w:t>بِنِعْمَتِك</w:t>
            </w:r>
            <w:r>
              <w:rPr>
                <w:rFonts w:ascii="Simplified Arabic" w:hAnsi="Simplified Arabic" w:cs="Simplified Arabic"/>
                <w:color w:val="000000"/>
                <w:spacing w:val="-4"/>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 xml:space="preserve">Deacon: </w:t>
            </w:r>
            <w:r>
              <w:rPr>
                <w:rFonts w:cs="Times New Roman"/>
                <w:color w:val="000000"/>
                <w:sz w:val="28"/>
                <w:szCs w:val="28"/>
              </w:rPr>
              <w:t>Help us; save us; have mercy on us; and keep us, O God, by Thy grace.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lastRenderedPageBreak/>
              <w:t>الشماس</w:t>
            </w:r>
            <w:r>
              <w:rPr>
                <w:rFonts w:ascii="Simplified Arabic" w:hAnsi="Simplified Arabic" w:cs="Simplified Arabic"/>
                <w:b/>
                <w:bCs/>
                <w:color w:val="000000"/>
                <w:sz w:val="34"/>
                <w:szCs w:val="34"/>
                <w:rtl/>
              </w:rPr>
              <w:t xml:space="preserve">: </w:t>
            </w:r>
            <w:r>
              <w:rPr>
                <w:rFonts w:ascii="Simplified Arabic" w:hAnsi="Simplified Arabic" w:cs="Simplified Arabic" w:hint="eastAsia"/>
                <w:color w:val="000000"/>
                <w:sz w:val="34"/>
                <w:szCs w:val="34"/>
                <w:rtl/>
              </w:rPr>
              <w:t>بعدَ</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ذِكْرِنا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الكلِّيَةَ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القَداسَةِ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الطاهِرَةَ،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الفائِقَةَ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البَرَكاتِ،</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المَجيدةَ،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سيِّدَتَنا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والِدةَ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الإلهِ</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الدائِمَةَ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البتوليَةِ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مَرْيَمَ،</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مَعَ</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جميعِ</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القدِّيسين،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لِنودِعْ</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أنفُسَنا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وبَعْضُنا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بَعْضاً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وَكُلَّ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حياتِنا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لِلْمَسيحِ</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الإله</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lowKashida"/>
              <w:rPr>
                <w:rFonts w:cs="Times New Roman"/>
                <w:b/>
                <w:bCs/>
                <w:color w:val="000000"/>
                <w:sz w:val="28"/>
                <w:szCs w:val="28"/>
              </w:rPr>
            </w:pPr>
            <w:r>
              <w:rPr>
                <w:rFonts w:cs="Times New Roman"/>
                <w:b/>
                <w:bCs/>
                <w:color w:val="000000"/>
                <w:sz w:val="28"/>
                <w:szCs w:val="28"/>
              </w:rPr>
              <w:t xml:space="preserve">Deacon: </w:t>
            </w:r>
            <w:r>
              <w:rPr>
                <w:rFonts w:cs="Times New Roman"/>
                <w:color w:val="000000"/>
                <w:sz w:val="28"/>
                <w:szCs w:val="28"/>
              </w:rPr>
              <w:t xml:space="preserve">Calling to remembrance our all-holy, immaculate, most blessed and glorious Lady, the </w:t>
            </w:r>
            <w:proofErr w:type="spellStart"/>
            <w:r>
              <w:rPr>
                <w:rFonts w:cs="Times New Roman"/>
                <w:color w:val="000000"/>
                <w:sz w:val="28"/>
                <w:szCs w:val="28"/>
              </w:rPr>
              <w:t>Theotokos</w:t>
            </w:r>
            <w:proofErr w:type="spellEnd"/>
            <w:r>
              <w:rPr>
                <w:rFonts w:cs="Times New Roman"/>
                <w:color w:val="000000"/>
                <w:sz w:val="28"/>
                <w:szCs w:val="28"/>
              </w:rPr>
              <w:t xml:space="preserve"> and ever-virgin Mary, with all the saints, let us commend ourselves and each other and all our life unto Christ our God.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b/>
                <w:bCs/>
                <w:color w:val="000000"/>
                <w:sz w:val="34"/>
                <w:szCs w:val="34"/>
                <w:rtl/>
              </w:rPr>
              <w:t>الجوقة:</w:t>
            </w:r>
            <w:r>
              <w:rPr>
                <w:rFonts w:cs="Simplified Arabic"/>
                <w:color w:val="000000"/>
                <w:sz w:val="34"/>
                <w:szCs w:val="34"/>
                <w:rtl/>
              </w:rPr>
              <w:t xml:space="preserve"> لَكَ يا رَبّ.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 xml:space="preserve">Choir: </w:t>
            </w:r>
            <w:r>
              <w:rPr>
                <w:rFonts w:cs="Times New Roman"/>
                <w:color w:val="000000"/>
                <w:sz w:val="28"/>
                <w:szCs w:val="28"/>
              </w:rPr>
              <w:t>To Thee, O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themeColor="text1"/>
                <w:sz w:val="34"/>
                <w:szCs w:val="34"/>
                <w:rtl/>
              </w:rPr>
              <w:t>الكاهن</w:t>
            </w:r>
            <w:r>
              <w:rPr>
                <w:rFonts w:ascii="Simplified Arabic" w:hAnsi="Simplified Arabic" w:cs="Simplified Arabic"/>
                <w:b/>
                <w:bCs/>
                <w:color w:val="000000" w:themeColor="text1"/>
                <w:sz w:val="34"/>
                <w:szCs w:val="34"/>
                <w:rtl/>
              </w:rPr>
              <w:t>:</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لأنَّهُ</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يَنْبَغي</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لَكَ</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كُلُّ</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تَمْجيدٍ</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وإِكْرامٍ</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وسُجودٍ،</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أيها</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الآبُ</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والابنُ</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والروحُ</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القدُس،</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الآنَ</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وكلَّ</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أوانٍ</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وإلى</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دهرِ</w:t>
            </w:r>
            <w:r>
              <w:rPr>
                <w:rFonts w:ascii="Simplified Arabic" w:hAnsi="Simplified Arabic" w:cs="Simplified Arabic"/>
                <w:color w:val="000000" w:themeColor="text1"/>
                <w:sz w:val="34"/>
                <w:szCs w:val="34"/>
                <w:rtl/>
              </w:rPr>
              <w:t xml:space="preserve"> </w:t>
            </w:r>
            <w:proofErr w:type="spellStart"/>
            <w:r>
              <w:rPr>
                <w:rFonts w:ascii="Simplified Arabic" w:hAnsi="Simplified Arabic" w:cs="Simplified Arabic" w:hint="eastAsia"/>
                <w:color w:val="000000" w:themeColor="text1"/>
                <w:sz w:val="34"/>
                <w:szCs w:val="34"/>
                <w:rtl/>
              </w:rPr>
              <w:t>الداهرين</w:t>
            </w:r>
            <w:proofErr w:type="spellEnd"/>
            <w:r>
              <w:rPr>
                <w:rFonts w:ascii="Simplified Arabic" w:hAnsi="Simplified Arabic" w:cs="Simplified Arabic"/>
                <w:b/>
                <w:bCs/>
                <w:color w:val="000000" w:themeColor="text1"/>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lowKashida"/>
              <w:rPr>
                <w:rFonts w:cs="Times New Roman"/>
                <w:b/>
                <w:bCs/>
                <w:color w:val="000000"/>
                <w:sz w:val="28"/>
                <w:szCs w:val="28"/>
              </w:rPr>
            </w:pPr>
            <w:r>
              <w:rPr>
                <w:rFonts w:cs="Times New Roman"/>
                <w:b/>
                <w:bCs/>
                <w:color w:val="000000"/>
                <w:sz w:val="28"/>
                <w:szCs w:val="28"/>
              </w:rPr>
              <w:t xml:space="preserve">Priest: </w:t>
            </w:r>
            <w:r>
              <w:rPr>
                <w:rFonts w:cs="Times New Roman"/>
                <w:color w:val="000000"/>
                <w:sz w:val="28"/>
                <w:szCs w:val="28"/>
              </w:rPr>
              <w:t>For unto thee are due all glory, honor and worship, to the Father and to the Son and to the Holy Spirit, now and ever, and unto ages of ages.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b/>
                <w:bCs/>
                <w:color w:val="000000"/>
                <w:sz w:val="34"/>
                <w:szCs w:val="34"/>
                <w:rtl/>
              </w:rPr>
              <w:t>الجوقة:</w:t>
            </w:r>
            <w:r>
              <w:rPr>
                <w:rFonts w:cs="Simplified Arabic"/>
                <w:color w:val="000000"/>
                <w:sz w:val="34"/>
                <w:szCs w:val="34"/>
                <w:rtl/>
              </w:rPr>
              <w:t xml:space="preserve"> آمين.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b/>
                <w:bCs/>
                <w:color w:val="000000"/>
                <w:sz w:val="28"/>
                <w:szCs w:val="28"/>
              </w:rPr>
            </w:pPr>
            <w:r>
              <w:rPr>
                <w:rFonts w:cs="Times New Roman"/>
                <w:b/>
                <w:bCs/>
                <w:color w:val="000000"/>
                <w:sz w:val="28"/>
                <w:szCs w:val="28"/>
              </w:rPr>
              <w:t xml:space="preserve">Choir: </w:t>
            </w:r>
            <w:r>
              <w:rPr>
                <w:rFonts w:cs="Times New Roman"/>
                <w:color w:val="000000"/>
                <w:sz w:val="28"/>
                <w:szCs w:val="28"/>
              </w:rPr>
              <w:t>Amen.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F23EC9">
            <w:pPr>
              <w:widowControl w:val="0"/>
              <w:spacing w:line="204" w:lineRule="auto"/>
              <w:jc w:val="both"/>
              <w:rPr>
                <w:rFonts w:cs="Simplified Arabic"/>
                <w:b/>
                <w:bCs/>
                <w:color w:val="000000"/>
                <w:sz w:val="34"/>
                <w:szCs w:val="34"/>
              </w:rPr>
            </w:pP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center"/>
              <w:rPr>
                <w:rFonts w:cs="Times New Roman"/>
                <w:b/>
                <w:bCs/>
                <w:color w:val="000000"/>
                <w:sz w:val="28"/>
                <w:szCs w:val="28"/>
              </w:rPr>
            </w:pPr>
            <w:r>
              <w:rPr>
                <w:rFonts w:cs="Times New Roman"/>
                <w:b/>
                <w:bCs/>
                <w:color w:val="000000"/>
                <w:sz w:val="28"/>
                <w:szCs w:val="28"/>
              </w:rPr>
              <w:t>BLESSED IS THE MAN</w:t>
            </w:r>
          </w:p>
        </w:tc>
      </w:tr>
      <w:tr w:rsidR="00440D72"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440D72" w:rsidRDefault="00440D72">
            <w:pPr>
              <w:widowControl w:val="0"/>
              <w:spacing w:line="204" w:lineRule="auto"/>
              <w:jc w:val="both"/>
              <w:rPr>
                <w:rFonts w:cs="Simplified Arabic"/>
                <w:b/>
                <w:bCs/>
                <w:color w:val="000000"/>
                <w:sz w:val="34"/>
                <w:szCs w:val="34"/>
              </w:rPr>
            </w:pPr>
          </w:p>
        </w:tc>
        <w:tc>
          <w:tcPr>
            <w:tcW w:w="5660" w:type="dxa"/>
            <w:tcBorders>
              <w:top w:val="single" w:sz="4" w:space="0" w:color="000000"/>
              <w:left w:val="single" w:sz="4" w:space="0" w:color="000000"/>
              <w:bottom w:val="single" w:sz="4" w:space="0" w:color="000000"/>
              <w:right w:val="single" w:sz="4" w:space="0" w:color="000000"/>
            </w:tcBorders>
          </w:tcPr>
          <w:p w:rsidR="00440D72" w:rsidRPr="00566AFE" w:rsidRDefault="00013CA6" w:rsidP="00566AFE">
            <w:pPr>
              <w:jc w:val="right"/>
              <w:rPr>
                <w:sz w:val="28"/>
                <w:szCs w:val="28"/>
              </w:rPr>
            </w:pPr>
            <w:r w:rsidRPr="00566AFE">
              <w:rPr>
                <w:sz w:val="28"/>
                <w:szCs w:val="28"/>
              </w:rPr>
              <w:t>Blessed is the man that hath not walked in the counsel of the ungodly, nor stood in the way of sinners, nor sat in the seat of the pestilent.</w:t>
            </w:r>
          </w:p>
        </w:tc>
      </w:tr>
      <w:tr w:rsidR="00440D72"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440D72" w:rsidRDefault="00440D72">
            <w:pPr>
              <w:widowControl w:val="0"/>
              <w:spacing w:line="204" w:lineRule="auto"/>
              <w:jc w:val="both"/>
              <w:rPr>
                <w:rFonts w:cs="Simplified Arabic"/>
                <w:b/>
                <w:bCs/>
                <w:color w:val="000000"/>
                <w:sz w:val="34"/>
                <w:szCs w:val="34"/>
              </w:rPr>
            </w:pPr>
          </w:p>
        </w:tc>
        <w:tc>
          <w:tcPr>
            <w:tcW w:w="5660" w:type="dxa"/>
            <w:tcBorders>
              <w:top w:val="single" w:sz="4" w:space="0" w:color="000000"/>
              <w:left w:val="single" w:sz="4" w:space="0" w:color="000000"/>
              <w:bottom w:val="single" w:sz="4" w:space="0" w:color="000000"/>
              <w:right w:val="single" w:sz="4" w:space="0" w:color="000000"/>
            </w:tcBorders>
          </w:tcPr>
          <w:p w:rsidR="00440D72" w:rsidRPr="00566AFE" w:rsidRDefault="004904C1" w:rsidP="00566AFE">
            <w:pPr>
              <w:jc w:val="right"/>
              <w:rPr>
                <w:sz w:val="28"/>
                <w:szCs w:val="28"/>
              </w:rPr>
            </w:pPr>
            <w:r w:rsidRPr="00566AFE">
              <w:rPr>
                <w:sz w:val="28"/>
                <w:szCs w:val="28"/>
              </w:rPr>
              <w:t>But his will is rather in the law of the Lord, and in His law will he meditate day and night.</w:t>
            </w:r>
          </w:p>
        </w:tc>
      </w:tr>
      <w:tr w:rsidR="00440D72"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440D72" w:rsidRDefault="00440D72">
            <w:pPr>
              <w:widowControl w:val="0"/>
              <w:spacing w:line="204" w:lineRule="auto"/>
              <w:jc w:val="both"/>
              <w:rPr>
                <w:rFonts w:cs="Simplified Arabic"/>
                <w:b/>
                <w:bCs/>
                <w:color w:val="000000"/>
                <w:sz w:val="34"/>
                <w:szCs w:val="34"/>
              </w:rPr>
            </w:pPr>
          </w:p>
        </w:tc>
        <w:tc>
          <w:tcPr>
            <w:tcW w:w="5660" w:type="dxa"/>
            <w:tcBorders>
              <w:top w:val="single" w:sz="4" w:space="0" w:color="000000"/>
              <w:left w:val="single" w:sz="4" w:space="0" w:color="000000"/>
              <w:bottom w:val="single" w:sz="4" w:space="0" w:color="000000"/>
              <w:right w:val="single" w:sz="4" w:space="0" w:color="000000"/>
            </w:tcBorders>
          </w:tcPr>
          <w:p w:rsidR="00440D72" w:rsidRPr="00566AFE" w:rsidRDefault="004904C1" w:rsidP="00566AFE">
            <w:pPr>
              <w:jc w:val="right"/>
              <w:rPr>
                <w:sz w:val="28"/>
                <w:szCs w:val="28"/>
              </w:rPr>
            </w:pPr>
            <w:r w:rsidRPr="00566AFE">
              <w:rPr>
                <w:sz w:val="28"/>
                <w:szCs w:val="28"/>
              </w:rPr>
              <w:t>And he shall be like the tree which is planted by the streams of the waters</w:t>
            </w:r>
          </w:p>
        </w:tc>
      </w:tr>
      <w:tr w:rsidR="00440D72"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440D72" w:rsidRDefault="00440D72">
            <w:pPr>
              <w:widowControl w:val="0"/>
              <w:spacing w:line="204" w:lineRule="auto"/>
              <w:jc w:val="both"/>
              <w:rPr>
                <w:rFonts w:cs="Simplified Arabic"/>
                <w:b/>
                <w:bCs/>
                <w:color w:val="000000"/>
                <w:sz w:val="34"/>
                <w:szCs w:val="34"/>
              </w:rPr>
            </w:pPr>
          </w:p>
        </w:tc>
        <w:tc>
          <w:tcPr>
            <w:tcW w:w="5660" w:type="dxa"/>
            <w:tcBorders>
              <w:top w:val="single" w:sz="4" w:space="0" w:color="000000"/>
              <w:left w:val="single" w:sz="4" w:space="0" w:color="000000"/>
              <w:bottom w:val="single" w:sz="4" w:space="0" w:color="000000"/>
              <w:right w:val="single" w:sz="4" w:space="0" w:color="000000"/>
            </w:tcBorders>
          </w:tcPr>
          <w:p w:rsidR="00440D72" w:rsidRPr="00566AFE" w:rsidRDefault="004904C1" w:rsidP="00566AFE">
            <w:pPr>
              <w:jc w:val="right"/>
              <w:rPr>
                <w:sz w:val="28"/>
                <w:szCs w:val="28"/>
              </w:rPr>
            </w:pPr>
            <w:r w:rsidRPr="00566AFE">
              <w:rPr>
                <w:sz w:val="28"/>
                <w:szCs w:val="28"/>
              </w:rPr>
              <w:t>which shall bring forth its fruit in its season; and its leaf shall not fall, and all things whatsoever he may do shall prosper.</w:t>
            </w:r>
          </w:p>
        </w:tc>
      </w:tr>
      <w:tr w:rsidR="00013CA6"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013CA6" w:rsidRDefault="00013CA6">
            <w:pPr>
              <w:widowControl w:val="0"/>
              <w:spacing w:line="204" w:lineRule="auto"/>
              <w:jc w:val="both"/>
              <w:rPr>
                <w:rFonts w:cs="Simplified Arabic"/>
                <w:b/>
                <w:bCs/>
                <w:color w:val="000000"/>
                <w:sz w:val="34"/>
                <w:szCs w:val="34"/>
              </w:rPr>
            </w:pPr>
          </w:p>
        </w:tc>
        <w:tc>
          <w:tcPr>
            <w:tcW w:w="5660" w:type="dxa"/>
            <w:tcBorders>
              <w:top w:val="single" w:sz="4" w:space="0" w:color="000000"/>
              <w:left w:val="single" w:sz="4" w:space="0" w:color="000000"/>
              <w:bottom w:val="single" w:sz="4" w:space="0" w:color="000000"/>
              <w:right w:val="single" w:sz="4" w:space="0" w:color="000000"/>
            </w:tcBorders>
          </w:tcPr>
          <w:p w:rsidR="00013CA6" w:rsidRPr="00566AFE" w:rsidRDefault="004904C1" w:rsidP="00566AFE">
            <w:pPr>
              <w:jc w:val="right"/>
              <w:rPr>
                <w:sz w:val="28"/>
                <w:szCs w:val="28"/>
              </w:rPr>
            </w:pPr>
            <w:r w:rsidRPr="00566AFE">
              <w:rPr>
                <w:sz w:val="28"/>
                <w:szCs w:val="28"/>
              </w:rPr>
              <w:t>Not so are the ungodly, not so; but rather they are like the chaff which the wind doth hurl away from the face of the earth.</w:t>
            </w:r>
          </w:p>
        </w:tc>
      </w:tr>
      <w:tr w:rsidR="00013CA6"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013CA6" w:rsidRDefault="00013CA6">
            <w:pPr>
              <w:widowControl w:val="0"/>
              <w:spacing w:line="204" w:lineRule="auto"/>
              <w:jc w:val="both"/>
              <w:rPr>
                <w:rFonts w:cs="Simplified Arabic"/>
                <w:b/>
                <w:bCs/>
                <w:color w:val="000000"/>
                <w:sz w:val="34"/>
                <w:szCs w:val="34"/>
              </w:rPr>
            </w:pPr>
          </w:p>
        </w:tc>
        <w:tc>
          <w:tcPr>
            <w:tcW w:w="5660" w:type="dxa"/>
            <w:tcBorders>
              <w:top w:val="single" w:sz="4" w:space="0" w:color="000000"/>
              <w:left w:val="single" w:sz="4" w:space="0" w:color="000000"/>
              <w:bottom w:val="single" w:sz="4" w:space="0" w:color="000000"/>
              <w:right w:val="single" w:sz="4" w:space="0" w:color="000000"/>
            </w:tcBorders>
          </w:tcPr>
          <w:p w:rsidR="00013CA6" w:rsidRPr="00566AFE" w:rsidRDefault="004904C1" w:rsidP="00566AFE">
            <w:pPr>
              <w:jc w:val="right"/>
              <w:rPr>
                <w:sz w:val="28"/>
                <w:szCs w:val="28"/>
              </w:rPr>
            </w:pPr>
            <w:r w:rsidRPr="00566AFE">
              <w:rPr>
                <w:sz w:val="28"/>
                <w:szCs w:val="28"/>
              </w:rPr>
              <w:t xml:space="preserve">For this </w:t>
            </w:r>
            <w:proofErr w:type="gramStart"/>
            <w:r w:rsidRPr="00566AFE">
              <w:rPr>
                <w:sz w:val="28"/>
                <w:szCs w:val="28"/>
              </w:rPr>
              <w:t>reason</w:t>
            </w:r>
            <w:proofErr w:type="gramEnd"/>
            <w:r w:rsidRPr="00566AFE">
              <w:rPr>
                <w:sz w:val="28"/>
                <w:szCs w:val="28"/>
              </w:rPr>
              <w:t xml:space="preserve"> shall the ungodly not stand up in judgment, nor sinners in the council of the righteous.</w:t>
            </w:r>
          </w:p>
        </w:tc>
      </w:tr>
      <w:tr w:rsidR="00013CA6"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013CA6" w:rsidRDefault="00013CA6">
            <w:pPr>
              <w:widowControl w:val="0"/>
              <w:spacing w:line="204" w:lineRule="auto"/>
              <w:jc w:val="both"/>
              <w:rPr>
                <w:rFonts w:cs="Simplified Arabic"/>
                <w:b/>
                <w:bCs/>
                <w:color w:val="000000"/>
                <w:sz w:val="34"/>
                <w:szCs w:val="34"/>
              </w:rPr>
            </w:pPr>
          </w:p>
        </w:tc>
        <w:tc>
          <w:tcPr>
            <w:tcW w:w="5660" w:type="dxa"/>
            <w:tcBorders>
              <w:top w:val="single" w:sz="4" w:space="0" w:color="000000"/>
              <w:left w:val="single" w:sz="4" w:space="0" w:color="000000"/>
              <w:bottom w:val="single" w:sz="4" w:space="0" w:color="000000"/>
              <w:right w:val="single" w:sz="4" w:space="0" w:color="000000"/>
            </w:tcBorders>
          </w:tcPr>
          <w:p w:rsidR="00013CA6" w:rsidRPr="00566AFE" w:rsidRDefault="004904C1" w:rsidP="00566AFE">
            <w:pPr>
              <w:jc w:val="right"/>
              <w:rPr>
                <w:sz w:val="28"/>
                <w:szCs w:val="28"/>
              </w:rPr>
            </w:pPr>
            <w:r w:rsidRPr="00566AFE">
              <w:rPr>
                <w:sz w:val="28"/>
                <w:szCs w:val="28"/>
              </w:rPr>
              <w:t>For the Lord knows the way of the righteous, and the way of the ungodly shall perish.</w:t>
            </w:r>
          </w:p>
        </w:tc>
      </w:tr>
      <w:tr w:rsidR="00013CA6"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013CA6" w:rsidRDefault="00013CA6">
            <w:pPr>
              <w:widowControl w:val="0"/>
              <w:spacing w:line="204" w:lineRule="auto"/>
              <w:jc w:val="both"/>
              <w:rPr>
                <w:rFonts w:cs="Simplified Arabic"/>
                <w:b/>
                <w:bCs/>
                <w:color w:val="000000"/>
                <w:sz w:val="34"/>
                <w:szCs w:val="34"/>
              </w:rPr>
            </w:pPr>
          </w:p>
        </w:tc>
        <w:tc>
          <w:tcPr>
            <w:tcW w:w="5660" w:type="dxa"/>
            <w:tcBorders>
              <w:top w:val="single" w:sz="4" w:space="0" w:color="000000"/>
              <w:left w:val="single" w:sz="4" w:space="0" w:color="000000"/>
              <w:bottom w:val="single" w:sz="4" w:space="0" w:color="000000"/>
              <w:right w:val="single" w:sz="4" w:space="0" w:color="000000"/>
            </w:tcBorders>
          </w:tcPr>
          <w:p w:rsidR="00013CA6" w:rsidRPr="00566AFE" w:rsidRDefault="004904C1" w:rsidP="00566AFE">
            <w:pPr>
              <w:jc w:val="right"/>
              <w:rPr>
                <w:sz w:val="28"/>
                <w:szCs w:val="28"/>
              </w:rPr>
            </w:pPr>
            <w:r w:rsidRPr="00566AFE">
              <w:rPr>
                <w:sz w:val="28"/>
                <w:szCs w:val="28"/>
              </w:rPr>
              <w:t>Why have the heathen raged, and the peoples meditated empty things?</w:t>
            </w:r>
          </w:p>
        </w:tc>
      </w:tr>
      <w:tr w:rsidR="00440D72"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440D72" w:rsidRDefault="00440D72">
            <w:pPr>
              <w:widowControl w:val="0"/>
              <w:spacing w:line="204" w:lineRule="auto"/>
              <w:jc w:val="both"/>
              <w:rPr>
                <w:rFonts w:cs="Simplified Arabic"/>
                <w:b/>
                <w:bCs/>
                <w:color w:val="000000"/>
                <w:sz w:val="34"/>
                <w:szCs w:val="34"/>
              </w:rPr>
            </w:pPr>
          </w:p>
        </w:tc>
        <w:tc>
          <w:tcPr>
            <w:tcW w:w="5660" w:type="dxa"/>
            <w:tcBorders>
              <w:top w:val="single" w:sz="4" w:space="0" w:color="000000"/>
              <w:left w:val="single" w:sz="4" w:space="0" w:color="000000"/>
              <w:bottom w:val="single" w:sz="4" w:space="0" w:color="000000"/>
              <w:right w:val="single" w:sz="4" w:space="0" w:color="000000"/>
            </w:tcBorders>
          </w:tcPr>
          <w:p w:rsidR="00440D72" w:rsidRPr="00566AFE" w:rsidRDefault="004904C1" w:rsidP="00566AFE">
            <w:pPr>
              <w:jc w:val="right"/>
              <w:rPr>
                <w:sz w:val="28"/>
                <w:szCs w:val="28"/>
              </w:rPr>
            </w:pPr>
            <w:r w:rsidRPr="00566AFE">
              <w:rPr>
                <w:sz w:val="28"/>
                <w:szCs w:val="28"/>
              </w:rPr>
              <w:t>The kings of the earth were aroused, and the rulers were assembled together, against the Lord, and against His Christ.</w:t>
            </w:r>
          </w:p>
        </w:tc>
      </w:tr>
      <w:tr w:rsidR="00440D72"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440D72" w:rsidRDefault="00440D72" w:rsidP="00440D72">
            <w:pPr>
              <w:widowControl w:val="0"/>
              <w:spacing w:line="204" w:lineRule="auto"/>
              <w:jc w:val="both"/>
              <w:rPr>
                <w:rFonts w:cs="Simplified Arabic"/>
                <w:b/>
                <w:bCs/>
                <w:color w:val="000000"/>
                <w:sz w:val="34"/>
                <w:szCs w:val="34"/>
              </w:rPr>
            </w:pPr>
          </w:p>
        </w:tc>
        <w:tc>
          <w:tcPr>
            <w:tcW w:w="5660" w:type="dxa"/>
            <w:tcBorders>
              <w:top w:val="single" w:sz="4" w:space="0" w:color="000000"/>
              <w:left w:val="single" w:sz="4" w:space="0" w:color="000000"/>
              <w:bottom w:val="single" w:sz="4" w:space="0" w:color="000000"/>
              <w:right w:val="single" w:sz="4" w:space="0" w:color="000000"/>
            </w:tcBorders>
          </w:tcPr>
          <w:p w:rsidR="00440D72" w:rsidRPr="00566AFE" w:rsidRDefault="004904C1" w:rsidP="00566AFE">
            <w:pPr>
              <w:jc w:val="right"/>
              <w:rPr>
                <w:sz w:val="28"/>
                <w:szCs w:val="28"/>
              </w:rPr>
            </w:pPr>
            <w:r w:rsidRPr="00566AFE">
              <w:rPr>
                <w:sz w:val="28"/>
                <w:szCs w:val="28"/>
              </w:rPr>
              <w:t>Let us break their bonds asunder, and let us cast away their yoke from us.</w:t>
            </w:r>
          </w:p>
        </w:tc>
      </w:tr>
      <w:tr w:rsidR="00440D72"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440D72" w:rsidRDefault="00440D72" w:rsidP="00440D72">
            <w:pPr>
              <w:widowControl w:val="0"/>
              <w:spacing w:line="204" w:lineRule="auto"/>
              <w:jc w:val="both"/>
              <w:rPr>
                <w:rFonts w:cs="Simplified Arabic"/>
                <w:b/>
                <w:bCs/>
                <w:color w:val="000000"/>
                <w:sz w:val="34"/>
                <w:szCs w:val="34"/>
              </w:rPr>
            </w:pPr>
          </w:p>
        </w:tc>
        <w:tc>
          <w:tcPr>
            <w:tcW w:w="5660" w:type="dxa"/>
            <w:tcBorders>
              <w:top w:val="single" w:sz="4" w:space="0" w:color="000000"/>
              <w:left w:val="single" w:sz="4" w:space="0" w:color="000000"/>
              <w:bottom w:val="single" w:sz="4" w:space="0" w:color="000000"/>
              <w:right w:val="single" w:sz="4" w:space="0" w:color="000000"/>
            </w:tcBorders>
          </w:tcPr>
          <w:p w:rsidR="00440D72" w:rsidRPr="00566AFE" w:rsidRDefault="004904C1" w:rsidP="00566AFE">
            <w:pPr>
              <w:jc w:val="right"/>
              <w:rPr>
                <w:sz w:val="28"/>
                <w:szCs w:val="28"/>
              </w:rPr>
            </w:pPr>
            <w:r w:rsidRPr="00566AFE">
              <w:rPr>
                <w:sz w:val="28"/>
                <w:szCs w:val="28"/>
              </w:rPr>
              <w:t>He that dwelleth in the heavens shall laugh them to scorn, and the Lord shall deride them</w:t>
            </w:r>
          </w:p>
        </w:tc>
      </w:tr>
      <w:tr w:rsidR="00440D72"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440D72" w:rsidRDefault="00440D72" w:rsidP="00440D72">
            <w:pPr>
              <w:widowControl w:val="0"/>
              <w:spacing w:line="204" w:lineRule="auto"/>
              <w:jc w:val="both"/>
              <w:rPr>
                <w:rFonts w:cs="Simplified Arabic"/>
                <w:b/>
                <w:bCs/>
                <w:color w:val="000000"/>
                <w:sz w:val="34"/>
                <w:szCs w:val="34"/>
              </w:rPr>
            </w:pPr>
          </w:p>
        </w:tc>
        <w:tc>
          <w:tcPr>
            <w:tcW w:w="5660" w:type="dxa"/>
            <w:tcBorders>
              <w:top w:val="single" w:sz="4" w:space="0" w:color="000000"/>
              <w:left w:val="single" w:sz="4" w:space="0" w:color="000000"/>
              <w:bottom w:val="single" w:sz="4" w:space="0" w:color="000000"/>
              <w:right w:val="single" w:sz="4" w:space="0" w:color="000000"/>
            </w:tcBorders>
          </w:tcPr>
          <w:p w:rsidR="00440D72" w:rsidRPr="00566AFE" w:rsidRDefault="004904C1" w:rsidP="00566AFE">
            <w:pPr>
              <w:jc w:val="right"/>
              <w:rPr>
                <w:sz w:val="28"/>
                <w:szCs w:val="28"/>
              </w:rPr>
            </w:pPr>
            <w:r w:rsidRPr="00566AFE">
              <w:rPr>
                <w:sz w:val="28"/>
                <w:szCs w:val="28"/>
              </w:rPr>
              <w:t>Then shall He speak unto them in His wrath, and in His anger shall He trouble them.</w:t>
            </w:r>
          </w:p>
        </w:tc>
      </w:tr>
      <w:tr w:rsidR="00440D72"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440D72" w:rsidRDefault="00440D72" w:rsidP="00440D72">
            <w:pPr>
              <w:widowControl w:val="0"/>
              <w:spacing w:line="204" w:lineRule="auto"/>
              <w:jc w:val="both"/>
              <w:rPr>
                <w:rFonts w:cs="Simplified Arabic"/>
                <w:b/>
                <w:bCs/>
                <w:color w:val="000000"/>
                <w:sz w:val="34"/>
                <w:szCs w:val="34"/>
              </w:rPr>
            </w:pPr>
          </w:p>
        </w:tc>
        <w:tc>
          <w:tcPr>
            <w:tcW w:w="5660" w:type="dxa"/>
            <w:tcBorders>
              <w:top w:val="single" w:sz="4" w:space="0" w:color="000000"/>
              <w:left w:val="single" w:sz="4" w:space="0" w:color="000000"/>
              <w:bottom w:val="single" w:sz="4" w:space="0" w:color="000000"/>
              <w:right w:val="single" w:sz="4" w:space="0" w:color="000000"/>
            </w:tcBorders>
          </w:tcPr>
          <w:p w:rsidR="00440D72" w:rsidRPr="00566AFE" w:rsidRDefault="004904C1" w:rsidP="00566AFE">
            <w:pPr>
              <w:jc w:val="right"/>
              <w:rPr>
                <w:sz w:val="28"/>
                <w:szCs w:val="28"/>
              </w:rPr>
            </w:pPr>
            <w:r w:rsidRPr="00566AFE">
              <w:rPr>
                <w:sz w:val="28"/>
                <w:szCs w:val="28"/>
              </w:rPr>
              <w:t>But as for Me, I was established as king by Him, upon Zion His holy mountain, proclaiming the commandment of the Lord.</w:t>
            </w:r>
          </w:p>
        </w:tc>
      </w:tr>
      <w:tr w:rsidR="00013CA6"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013CA6" w:rsidRDefault="00013CA6" w:rsidP="00440D72">
            <w:pPr>
              <w:widowControl w:val="0"/>
              <w:spacing w:line="204" w:lineRule="auto"/>
              <w:jc w:val="both"/>
              <w:rPr>
                <w:rFonts w:cs="Simplified Arabic"/>
                <w:b/>
                <w:bCs/>
                <w:color w:val="000000"/>
                <w:sz w:val="34"/>
                <w:szCs w:val="34"/>
              </w:rPr>
            </w:pPr>
          </w:p>
        </w:tc>
        <w:tc>
          <w:tcPr>
            <w:tcW w:w="5660" w:type="dxa"/>
            <w:tcBorders>
              <w:top w:val="single" w:sz="4" w:space="0" w:color="000000"/>
              <w:left w:val="single" w:sz="4" w:space="0" w:color="000000"/>
              <w:bottom w:val="single" w:sz="4" w:space="0" w:color="000000"/>
              <w:right w:val="single" w:sz="4" w:space="0" w:color="000000"/>
            </w:tcBorders>
          </w:tcPr>
          <w:p w:rsidR="00013CA6" w:rsidRPr="00566AFE" w:rsidRDefault="004904C1" w:rsidP="00566AFE">
            <w:pPr>
              <w:jc w:val="right"/>
              <w:rPr>
                <w:sz w:val="28"/>
                <w:szCs w:val="28"/>
              </w:rPr>
            </w:pPr>
            <w:r w:rsidRPr="00566AFE">
              <w:rPr>
                <w:sz w:val="28"/>
                <w:szCs w:val="28"/>
              </w:rPr>
              <w:t>The Lord said unto Me: Thou art My Son, this day have I begotten Thee.</w:t>
            </w:r>
          </w:p>
        </w:tc>
      </w:tr>
      <w:tr w:rsidR="00013CA6"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013CA6" w:rsidRPr="00B50221" w:rsidRDefault="00013CA6" w:rsidP="00B50221">
            <w:pPr>
              <w:widowControl w:val="0"/>
              <w:spacing w:line="204" w:lineRule="auto"/>
              <w:rPr>
                <w:rFonts w:cs="Times New Roman"/>
                <w:b/>
                <w:bCs/>
                <w:color w:val="000000"/>
                <w:sz w:val="28"/>
                <w:szCs w:val="28"/>
                <w:highlight w:val="red"/>
              </w:rPr>
            </w:pPr>
          </w:p>
        </w:tc>
        <w:tc>
          <w:tcPr>
            <w:tcW w:w="5660" w:type="dxa"/>
            <w:tcBorders>
              <w:top w:val="single" w:sz="4" w:space="0" w:color="000000"/>
              <w:left w:val="single" w:sz="4" w:space="0" w:color="000000"/>
              <w:bottom w:val="single" w:sz="4" w:space="0" w:color="000000"/>
              <w:right w:val="single" w:sz="4" w:space="0" w:color="000000"/>
            </w:tcBorders>
          </w:tcPr>
          <w:p w:rsidR="00013CA6" w:rsidRPr="00566AFE" w:rsidRDefault="004904C1" w:rsidP="00566AFE">
            <w:pPr>
              <w:jc w:val="right"/>
              <w:rPr>
                <w:sz w:val="28"/>
                <w:szCs w:val="28"/>
              </w:rPr>
            </w:pPr>
            <w:r w:rsidRPr="00566AFE">
              <w:rPr>
                <w:sz w:val="28"/>
                <w:szCs w:val="28"/>
              </w:rPr>
              <w:t>Ask of Me, and I will give Thee the nations for Thine inheritance, and the uttermost parts of the earth for Thy possession.</w:t>
            </w:r>
          </w:p>
        </w:tc>
      </w:tr>
      <w:tr w:rsidR="00013CA6"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013CA6" w:rsidRPr="00B50221" w:rsidRDefault="00013CA6" w:rsidP="00B50221">
            <w:pPr>
              <w:widowControl w:val="0"/>
              <w:spacing w:line="204" w:lineRule="auto"/>
              <w:rPr>
                <w:rFonts w:cs="Times New Roman"/>
                <w:b/>
                <w:bCs/>
                <w:color w:val="000000"/>
                <w:sz w:val="28"/>
                <w:szCs w:val="28"/>
                <w:highlight w:val="red"/>
              </w:rPr>
            </w:pPr>
          </w:p>
        </w:tc>
        <w:tc>
          <w:tcPr>
            <w:tcW w:w="5660" w:type="dxa"/>
            <w:tcBorders>
              <w:top w:val="single" w:sz="4" w:space="0" w:color="000000"/>
              <w:left w:val="single" w:sz="4" w:space="0" w:color="000000"/>
              <w:bottom w:val="single" w:sz="4" w:space="0" w:color="000000"/>
              <w:right w:val="single" w:sz="4" w:space="0" w:color="000000"/>
            </w:tcBorders>
          </w:tcPr>
          <w:p w:rsidR="00013CA6" w:rsidRPr="00566AFE" w:rsidRDefault="004904C1" w:rsidP="00566AFE">
            <w:pPr>
              <w:jc w:val="right"/>
              <w:rPr>
                <w:sz w:val="28"/>
                <w:szCs w:val="28"/>
              </w:rPr>
            </w:pPr>
            <w:r w:rsidRPr="00566AFE">
              <w:rPr>
                <w:sz w:val="28"/>
                <w:szCs w:val="28"/>
              </w:rPr>
              <w:t>Thou shalt herd them with a rod of iron; Thou shalt shatter them like a potter’s vessels.</w:t>
            </w:r>
          </w:p>
        </w:tc>
      </w:tr>
      <w:tr w:rsidR="00013CA6"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013CA6" w:rsidRPr="00B50221" w:rsidRDefault="00013CA6" w:rsidP="00B50221">
            <w:pPr>
              <w:widowControl w:val="0"/>
              <w:spacing w:line="204" w:lineRule="auto"/>
              <w:rPr>
                <w:rFonts w:cs="Times New Roman"/>
                <w:b/>
                <w:bCs/>
                <w:color w:val="000000"/>
                <w:sz w:val="28"/>
                <w:szCs w:val="28"/>
                <w:highlight w:val="red"/>
              </w:rPr>
            </w:pPr>
          </w:p>
        </w:tc>
        <w:tc>
          <w:tcPr>
            <w:tcW w:w="5660" w:type="dxa"/>
            <w:tcBorders>
              <w:top w:val="single" w:sz="4" w:space="0" w:color="000000"/>
              <w:left w:val="single" w:sz="4" w:space="0" w:color="000000"/>
              <w:bottom w:val="single" w:sz="4" w:space="0" w:color="000000"/>
              <w:right w:val="single" w:sz="4" w:space="0" w:color="000000"/>
            </w:tcBorders>
          </w:tcPr>
          <w:p w:rsidR="00013CA6" w:rsidRPr="00566AFE" w:rsidRDefault="004904C1" w:rsidP="00566AFE">
            <w:pPr>
              <w:jc w:val="right"/>
              <w:rPr>
                <w:sz w:val="28"/>
                <w:szCs w:val="28"/>
              </w:rPr>
            </w:pPr>
            <w:r w:rsidRPr="00566AFE">
              <w:rPr>
                <w:sz w:val="28"/>
                <w:szCs w:val="28"/>
              </w:rPr>
              <w:t>And now, O ye kings, understand; be instructed, all ye that judge the earth.</w:t>
            </w:r>
          </w:p>
        </w:tc>
      </w:tr>
      <w:tr w:rsidR="00013CA6"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013CA6" w:rsidRPr="00B50221" w:rsidRDefault="00013CA6" w:rsidP="00B50221">
            <w:pPr>
              <w:widowControl w:val="0"/>
              <w:spacing w:line="204" w:lineRule="auto"/>
              <w:rPr>
                <w:rFonts w:cs="Times New Roman"/>
                <w:b/>
                <w:bCs/>
                <w:color w:val="000000"/>
                <w:sz w:val="28"/>
                <w:szCs w:val="28"/>
                <w:highlight w:val="red"/>
              </w:rPr>
            </w:pPr>
          </w:p>
        </w:tc>
        <w:tc>
          <w:tcPr>
            <w:tcW w:w="5660" w:type="dxa"/>
            <w:tcBorders>
              <w:top w:val="single" w:sz="4" w:space="0" w:color="000000"/>
              <w:left w:val="single" w:sz="4" w:space="0" w:color="000000"/>
              <w:bottom w:val="single" w:sz="4" w:space="0" w:color="000000"/>
              <w:right w:val="single" w:sz="4" w:space="0" w:color="000000"/>
            </w:tcBorders>
          </w:tcPr>
          <w:p w:rsidR="00013CA6" w:rsidRPr="00566AFE" w:rsidRDefault="004904C1" w:rsidP="00566AFE">
            <w:pPr>
              <w:jc w:val="right"/>
              <w:rPr>
                <w:sz w:val="28"/>
                <w:szCs w:val="28"/>
              </w:rPr>
            </w:pPr>
            <w:r w:rsidRPr="00566AFE">
              <w:rPr>
                <w:sz w:val="28"/>
                <w:szCs w:val="28"/>
              </w:rPr>
              <w:t>Serve ye the Lord with fear, and rejoice in Him with trembling.</w:t>
            </w:r>
          </w:p>
        </w:tc>
      </w:tr>
      <w:tr w:rsidR="00013CA6"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013CA6" w:rsidRPr="00B50221" w:rsidRDefault="00013CA6" w:rsidP="00B50221">
            <w:pPr>
              <w:widowControl w:val="0"/>
              <w:spacing w:line="204" w:lineRule="auto"/>
              <w:rPr>
                <w:rFonts w:cs="Times New Roman"/>
                <w:b/>
                <w:bCs/>
                <w:color w:val="000000"/>
                <w:sz w:val="28"/>
                <w:szCs w:val="28"/>
                <w:highlight w:val="red"/>
              </w:rPr>
            </w:pPr>
          </w:p>
        </w:tc>
        <w:tc>
          <w:tcPr>
            <w:tcW w:w="5660" w:type="dxa"/>
            <w:tcBorders>
              <w:top w:val="single" w:sz="4" w:space="0" w:color="000000"/>
              <w:left w:val="single" w:sz="4" w:space="0" w:color="000000"/>
              <w:bottom w:val="single" w:sz="4" w:space="0" w:color="000000"/>
              <w:right w:val="single" w:sz="4" w:space="0" w:color="000000"/>
            </w:tcBorders>
          </w:tcPr>
          <w:p w:rsidR="00013CA6" w:rsidRPr="00566AFE" w:rsidRDefault="004904C1" w:rsidP="00566AFE">
            <w:pPr>
              <w:jc w:val="right"/>
              <w:rPr>
                <w:sz w:val="28"/>
                <w:szCs w:val="28"/>
              </w:rPr>
            </w:pPr>
            <w:r w:rsidRPr="00566AFE">
              <w:rPr>
                <w:sz w:val="28"/>
                <w:szCs w:val="28"/>
              </w:rPr>
              <w:t>Lay hold of instruction, lest at any time the Lord be angry, and ye perish from the righteous way.</w:t>
            </w:r>
          </w:p>
        </w:tc>
      </w:tr>
      <w:tr w:rsidR="00013CA6"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013CA6" w:rsidRPr="00B50221" w:rsidRDefault="00013CA6" w:rsidP="00B50221">
            <w:pPr>
              <w:widowControl w:val="0"/>
              <w:spacing w:line="204" w:lineRule="auto"/>
              <w:rPr>
                <w:rFonts w:cs="Times New Roman"/>
                <w:b/>
                <w:bCs/>
                <w:color w:val="000000"/>
                <w:sz w:val="28"/>
                <w:szCs w:val="28"/>
                <w:highlight w:val="red"/>
              </w:rPr>
            </w:pPr>
          </w:p>
        </w:tc>
        <w:tc>
          <w:tcPr>
            <w:tcW w:w="5660" w:type="dxa"/>
            <w:tcBorders>
              <w:top w:val="single" w:sz="4" w:space="0" w:color="000000"/>
              <w:left w:val="single" w:sz="4" w:space="0" w:color="000000"/>
              <w:bottom w:val="single" w:sz="4" w:space="0" w:color="000000"/>
              <w:right w:val="single" w:sz="4" w:space="0" w:color="000000"/>
            </w:tcBorders>
          </w:tcPr>
          <w:p w:rsidR="00013CA6" w:rsidRPr="00566AFE" w:rsidRDefault="004904C1" w:rsidP="00566AFE">
            <w:pPr>
              <w:jc w:val="right"/>
              <w:rPr>
                <w:sz w:val="28"/>
                <w:szCs w:val="28"/>
              </w:rPr>
            </w:pPr>
            <w:r w:rsidRPr="00566AFE">
              <w:rPr>
                <w:sz w:val="28"/>
                <w:szCs w:val="28"/>
              </w:rPr>
              <w:t>When quickly His wrath be kindled, blessed are all that have put their trust in Him.</w:t>
            </w:r>
          </w:p>
        </w:tc>
      </w:tr>
      <w:tr w:rsidR="00013CA6"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013CA6" w:rsidRPr="00B50221" w:rsidRDefault="00013CA6" w:rsidP="00B50221">
            <w:pPr>
              <w:widowControl w:val="0"/>
              <w:spacing w:line="204" w:lineRule="auto"/>
              <w:rPr>
                <w:rFonts w:cs="Times New Roman"/>
                <w:b/>
                <w:bCs/>
                <w:color w:val="000000"/>
                <w:sz w:val="28"/>
                <w:szCs w:val="28"/>
                <w:highlight w:val="red"/>
              </w:rPr>
            </w:pPr>
          </w:p>
        </w:tc>
        <w:tc>
          <w:tcPr>
            <w:tcW w:w="5660" w:type="dxa"/>
            <w:tcBorders>
              <w:top w:val="single" w:sz="4" w:space="0" w:color="000000"/>
              <w:left w:val="single" w:sz="4" w:space="0" w:color="000000"/>
              <w:bottom w:val="single" w:sz="4" w:space="0" w:color="000000"/>
              <w:right w:val="single" w:sz="4" w:space="0" w:color="000000"/>
            </w:tcBorders>
          </w:tcPr>
          <w:p w:rsidR="00013CA6" w:rsidRPr="00566AFE" w:rsidRDefault="004904C1" w:rsidP="00566AFE">
            <w:pPr>
              <w:jc w:val="right"/>
              <w:rPr>
                <w:sz w:val="28"/>
                <w:szCs w:val="28"/>
              </w:rPr>
            </w:pPr>
            <w:r w:rsidRPr="00566AFE">
              <w:rPr>
                <w:sz w:val="28"/>
                <w:szCs w:val="28"/>
              </w:rPr>
              <w:t>O Lord, why are they multiplied that afflict me? Many rise up against me.</w:t>
            </w:r>
            <w:r w:rsidRPr="00566AFE">
              <w:rPr>
                <w:sz w:val="28"/>
                <w:szCs w:val="28"/>
              </w:rPr>
              <w:br/>
              <w:t>Many say unto my soul: There is no salvation for him in his God.</w:t>
            </w:r>
          </w:p>
        </w:tc>
      </w:tr>
      <w:tr w:rsidR="00013CA6"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013CA6" w:rsidRPr="00B50221" w:rsidRDefault="00013CA6" w:rsidP="00B50221">
            <w:pPr>
              <w:widowControl w:val="0"/>
              <w:spacing w:line="204" w:lineRule="auto"/>
              <w:rPr>
                <w:rFonts w:cs="Times New Roman"/>
                <w:b/>
                <w:bCs/>
                <w:color w:val="000000"/>
                <w:sz w:val="28"/>
                <w:szCs w:val="28"/>
                <w:highlight w:val="red"/>
              </w:rPr>
            </w:pPr>
          </w:p>
        </w:tc>
        <w:tc>
          <w:tcPr>
            <w:tcW w:w="5660" w:type="dxa"/>
            <w:tcBorders>
              <w:top w:val="single" w:sz="4" w:space="0" w:color="000000"/>
              <w:left w:val="single" w:sz="4" w:space="0" w:color="000000"/>
              <w:bottom w:val="single" w:sz="4" w:space="0" w:color="000000"/>
              <w:right w:val="single" w:sz="4" w:space="0" w:color="000000"/>
            </w:tcBorders>
          </w:tcPr>
          <w:p w:rsidR="00013CA6" w:rsidRPr="00566AFE" w:rsidRDefault="004904C1" w:rsidP="00566AFE">
            <w:pPr>
              <w:jc w:val="right"/>
              <w:rPr>
                <w:sz w:val="28"/>
                <w:szCs w:val="28"/>
              </w:rPr>
            </w:pPr>
            <w:r w:rsidRPr="00566AFE">
              <w:rPr>
                <w:sz w:val="28"/>
                <w:szCs w:val="28"/>
              </w:rPr>
              <w:t>But Thou, O Lord, art my helper, my glory, and the lifter up of my head.</w:t>
            </w:r>
          </w:p>
        </w:tc>
      </w:tr>
      <w:tr w:rsidR="00013CA6"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013CA6" w:rsidRPr="00B50221" w:rsidRDefault="00013CA6" w:rsidP="00B50221">
            <w:pPr>
              <w:widowControl w:val="0"/>
              <w:spacing w:line="204" w:lineRule="auto"/>
              <w:rPr>
                <w:rFonts w:cs="Times New Roman"/>
                <w:b/>
                <w:bCs/>
                <w:color w:val="000000"/>
                <w:sz w:val="28"/>
                <w:szCs w:val="28"/>
                <w:highlight w:val="red"/>
              </w:rPr>
            </w:pPr>
          </w:p>
        </w:tc>
        <w:tc>
          <w:tcPr>
            <w:tcW w:w="5660" w:type="dxa"/>
            <w:tcBorders>
              <w:top w:val="single" w:sz="4" w:space="0" w:color="000000"/>
              <w:left w:val="single" w:sz="4" w:space="0" w:color="000000"/>
              <w:bottom w:val="single" w:sz="4" w:space="0" w:color="000000"/>
              <w:right w:val="single" w:sz="4" w:space="0" w:color="000000"/>
            </w:tcBorders>
          </w:tcPr>
          <w:p w:rsidR="00013CA6" w:rsidRPr="00566AFE" w:rsidRDefault="002826E2" w:rsidP="00566AFE">
            <w:pPr>
              <w:jc w:val="right"/>
              <w:rPr>
                <w:sz w:val="28"/>
                <w:szCs w:val="28"/>
              </w:rPr>
            </w:pPr>
            <w:r w:rsidRPr="00566AFE">
              <w:rPr>
                <w:sz w:val="28"/>
                <w:szCs w:val="28"/>
              </w:rPr>
              <w:t>I cried unto the Lord with my voice, and He heard me out of His holy mountain.</w:t>
            </w:r>
          </w:p>
        </w:tc>
      </w:tr>
      <w:tr w:rsidR="00013CA6"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013CA6" w:rsidRPr="00B50221" w:rsidRDefault="00013CA6" w:rsidP="00B50221">
            <w:pPr>
              <w:widowControl w:val="0"/>
              <w:spacing w:line="204" w:lineRule="auto"/>
              <w:rPr>
                <w:rFonts w:cs="Times New Roman"/>
                <w:b/>
                <w:bCs/>
                <w:color w:val="000000"/>
                <w:sz w:val="28"/>
                <w:szCs w:val="28"/>
                <w:highlight w:val="red"/>
              </w:rPr>
            </w:pPr>
          </w:p>
        </w:tc>
        <w:tc>
          <w:tcPr>
            <w:tcW w:w="5660" w:type="dxa"/>
            <w:tcBorders>
              <w:top w:val="single" w:sz="4" w:space="0" w:color="000000"/>
              <w:left w:val="single" w:sz="4" w:space="0" w:color="000000"/>
              <w:bottom w:val="single" w:sz="4" w:space="0" w:color="000000"/>
              <w:right w:val="single" w:sz="4" w:space="0" w:color="000000"/>
            </w:tcBorders>
          </w:tcPr>
          <w:p w:rsidR="00013CA6" w:rsidRPr="00566AFE" w:rsidRDefault="002826E2" w:rsidP="00566AFE">
            <w:pPr>
              <w:jc w:val="right"/>
              <w:rPr>
                <w:sz w:val="28"/>
                <w:szCs w:val="28"/>
              </w:rPr>
            </w:pPr>
            <w:r w:rsidRPr="00566AFE">
              <w:rPr>
                <w:sz w:val="28"/>
                <w:szCs w:val="28"/>
              </w:rPr>
              <w:t>I laid me down and slept; I awoke, for the Lord will help me.</w:t>
            </w:r>
          </w:p>
        </w:tc>
      </w:tr>
      <w:tr w:rsidR="00013CA6" w:rsidRPr="00566AFE">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013CA6" w:rsidRPr="00B50221" w:rsidRDefault="00013CA6" w:rsidP="00B50221">
            <w:pPr>
              <w:widowControl w:val="0"/>
              <w:spacing w:line="204" w:lineRule="auto"/>
              <w:rPr>
                <w:rFonts w:cs="Times New Roman"/>
                <w:b/>
                <w:bCs/>
                <w:color w:val="000000"/>
                <w:sz w:val="28"/>
                <w:szCs w:val="28"/>
                <w:highlight w:val="red"/>
              </w:rPr>
            </w:pPr>
          </w:p>
        </w:tc>
        <w:tc>
          <w:tcPr>
            <w:tcW w:w="5660" w:type="dxa"/>
            <w:tcBorders>
              <w:top w:val="single" w:sz="4" w:space="0" w:color="000000"/>
              <w:left w:val="single" w:sz="4" w:space="0" w:color="000000"/>
              <w:bottom w:val="single" w:sz="4" w:space="0" w:color="000000"/>
              <w:right w:val="single" w:sz="4" w:space="0" w:color="000000"/>
            </w:tcBorders>
          </w:tcPr>
          <w:p w:rsidR="00013CA6" w:rsidRPr="00566AFE" w:rsidRDefault="00B50221" w:rsidP="00566AFE">
            <w:pPr>
              <w:jc w:val="right"/>
              <w:rPr>
                <w:sz w:val="28"/>
                <w:szCs w:val="28"/>
              </w:rPr>
            </w:pPr>
            <w:r w:rsidRPr="00566AFE">
              <w:rPr>
                <w:sz w:val="28"/>
                <w:szCs w:val="28"/>
              </w:rPr>
              <w:t xml:space="preserve">I will not be afraid of ten </w:t>
            </w:r>
            <w:proofErr w:type="gramStart"/>
            <w:r w:rsidRPr="00566AFE">
              <w:rPr>
                <w:sz w:val="28"/>
                <w:szCs w:val="28"/>
              </w:rPr>
              <w:t>thousands</w:t>
            </w:r>
            <w:proofErr w:type="gramEnd"/>
            <w:r w:rsidRPr="00566AFE">
              <w:rPr>
                <w:sz w:val="28"/>
                <w:szCs w:val="28"/>
              </w:rPr>
              <w:t xml:space="preserve"> of people that set themselves against me round about.</w:t>
            </w:r>
          </w:p>
        </w:tc>
      </w:tr>
      <w:tr w:rsidR="00013CA6" w:rsidTr="00B5022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013CA6" w:rsidRPr="00B50221" w:rsidRDefault="00013CA6" w:rsidP="00B50221">
            <w:pPr>
              <w:widowControl w:val="0"/>
              <w:spacing w:line="204" w:lineRule="auto"/>
              <w:rPr>
                <w:rFonts w:cs="Times New Roman"/>
                <w:b/>
                <w:bCs/>
                <w:color w:val="000000"/>
                <w:sz w:val="28"/>
                <w:szCs w:val="28"/>
                <w:highlight w:val="red"/>
              </w:rPr>
            </w:pPr>
          </w:p>
        </w:tc>
        <w:tc>
          <w:tcPr>
            <w:tcW w:w="5660" w:type="dxa"/>
            <w:tcBorders>
              <w:top w:val="single" w:sz="4" w:space="0" w:color="000000"/>
              <w:left w:val="single" w:sz="4" w:space="0" w:color="000000"/>
              <w:bottom w:val="single" w:sz="4" w:space="0" w:color="000000"/>
              <w:right w:val="single" w:sz="4" w:space="0" w:color="000000"/>
            </w:tcBorders>
            <w:shd w:val="clear" w:color="auto" w:fill="auto"/>
          </w:tcPr>
          <w:p w:rsidR="00B50221" w:rsidRDefault="00B50221" w:rsidP="00566AFE">
            <w:pPr>
              <w:jc w:val="right"/>
              <w:rPr>
                <w:sz w:val="28"/>
                <w:szCs w:val="28"/>
              </w:rPr>
            </w:pPr>
            <w:r w:rsidRPr="00B50221">
              <w:rPr>
                <w:sz w:val="28"/>
                <w:szCs w:val="28"/>
              </w:rPr>
              <w:t>Arise, O Lord, save me, O my God, for Thou</w:t>
            </w:r>
            <w:r>
              <w:rPr>
                <w:sz w:val="28"/>
                <w:szCs w:val="28"/>
              </w:rPr>
              <w:t xml:space="preserve"> </w:t>
            </w:r>
            <w:r w:rsidRPr="00B50221">
              <w:rPr>
                <w:sz w:val="28"/>
                <w:szCs w:val="28"/>
              </w:rPr>
              <w:t>hast smitten all who without cause are mine</w:t>
            </w:r>
          </w:p>
          <w:p w:rsidR="00013CA6" w:rsidRPr="00B50221" w:rsidRDefault="00B50221" w:rsidP="00566AFE">
            <w:pPr>
              <w:jc w:val="right"/>
              <w:rPr>
                <w:sz w:val="28"/>
                <w:szCs w:val="28"/>
              </w:rPr>
            </w:pPr>
            <w:r w:rsidRPr="00B50221">
              <w:rPr>
                <w:sz w:val="28"/>
                <w:szCs w:val="28"/>
              </w:rPr>
              <w:t>enemies; the teeth of sinners hast Thou broken.</w:t>
            </w:r>
          </w:p>
        </w:tc>
      </w:tr>
      <w:tr w:rsidR="00B50221" w:rsidTr="00B5022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B50221" w:rsidRPr="00B50221" w:rsidRDefault="00B50221" w:rsidP="00B50221">
            <w:pPr>
              <w:widowControl w:val="0"/>
              <w:spacing w:line="204" w:lineRule="auto"/>
              <w:rPr>
                <w:rFonts w:cs="Times New Roman"/>
                <w:b/>
                <w:bCs/>
                <w:color w:val="000000"/>
                <w:sz w:val="28"/>
                <w:szCs w:val="28"/>
                <w:highlight w:val="red"/>
              </w:rPr>
            </w:pPr>
          </w:p>
        </w:tc>
        <w:tc>
          <w:tcPr>
            <w:tcW w:w="5660" w:type="dxa"/>
            <w:tcBorders>
              <w:top w:val="single" w:sz="4" w:space="0" w:color="000000"/>
              <w:left w:val="single" w:sz="4" w:space="0" w:color="000000"/>
              <w:bottom w:val="single" w:sz="4" w:space="0" w:color="000000"/>
              <w:right w:val="single" w:sz="4" w:space="0" w:color="000000"/>
            </w:tcBorders>
            <w:shd w:val="clear" w:color="auto" w:fill="auto"/>
          </w:tcPr>
          <w:p w:rsidR="00B50221" w:rsidRPr="00B50221" w:rsidRDefault="00B50221" w:rsidP="00566AFE">
            <w:pPr>
              <w:jc w:val="right"/>
              <w:rPr>
                <w:sz w:val="28"/>
                <w:szCs w:val="28"/>
              </w:rPr>
            </w:pPr>
            <w:r w:rsidRPr="00B50221">
              <w:rPr>
                <w:sz w:val="28"/>
                <w:szCs w:val="28"/>
              </w:rPr>
              <w:t>Salvation is of the Lord, and Thy blessing is upon Thy people.</w:t>
            </w:r>
          </w:p>
        </w:tc>
      </w:tr>
      <w:tr w:rsidR="00B5022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B50221" w:rsidRPr="00B50221" w:rsidRDefault="00B50221" w:rsidP="00B50221">
            <w:pPr>
              <w:widowControl w:val="0"/>
              <w:spacing w:line="204" w:lineRule="auto"/>
              <w:rPr>
                <w:rFonts w:cs="Times New Roman"/>
                <w:b/>
                <w:bCs/>
                <w:color w:val="000000"/>
                <w:sz w:val="28"/>
                <w:szCs w:val="28"/>
                <w:highlight w:val="yellow"/>
              </w:rPr>
            </w:pPr>
          </w:p>
        </w:tc>
        <w:tc>
          <w:tcPr>
            <w:tcW w:w="5660" w:type="dxa"/>
            <w:tcBorders>
              <w:top w:val="single" w:sz="4" w:space="0" w:color="000000"/>
              <w:left w:val="single" w:sz="4" w:space="0" w:color="000000"/>
              <w:bottom w:val="single" w:sz="4" w:space="0" w:color="000000"/>
              <w:right w:val="single" w:sz="4" w:space="0" w:color="000000"/>
            </w:tcBorders>
          </w:tcPr>
          <w:p w:rsidR="00B50221" w:rsidRPr="00B50221" w:rsidRDefault="00B50221" w:rsidP="00B50221">
            <w:pPr>
              <w:widowControl w:val="0"/>
              <w:bidi w:val="0"/>
              <w:spacing w:after="60"/>
              <w:rPr>
                <w:rFonts w:cs="Times New Roman"/>
                <w:color w:val="222233"/>
                <w:sz w:val="28"/>
                <w:szCs w:val="28"/>
                <w:shd w:val="clear" w:color="auto" w:fill="FFFFCC"/>
              </w:rPr>
            </w:pPr>
            <w:r w:rsidRPr="00B50221">
              <w:rPr>
                <w:rFonts w:cs="Times New Roman"/>
                <w:color w:val="222233"/>
                <w:sz w:val="28"/>
                <w:szCs w:val="28"/>
                <w:bdr w:val="none" w:sz="0" w:space="0" w:color="auto" w:frame="1"/>
                <w:shd w:val="clear" w:color="auto" w:fill="FFFFFF"/>
              </w:rPr>
              <w:t>Glory to the Father and to the Son and to the Holy Spirit</w:t>
            </w:r>
          </w:p>
        </w:tc>
      </w:tr>
      <w:tr w:rsidR="00B5022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B50221" w:rsidRPr="00B50221" w:rsidRDefault="00B50221" w:rsidP="00B50221">
            <w:pPr>
              <w:widowControl w:val="0"/>
              <w:spacing w:line="204" w:lineRule="auto"/>
              <w:rPr>
                <w:rFonts w:cs="Times New Roman"/>
                <w:b/>
                <w:bCs/>
                <w:color w:val="000000"/>
                <w:sz w:val="28"/>
                <w:szCs w:val="28"/>
                <w:highlight w:val="red"/>
              </w:rPr>
            </w:pPr>
          </w:p>
        </w:tc>
        <w:tc>
          <w:tcPr>
            <w:tcW w:w="5660" w:type="dxa"/>
            <w:tcBorders>
              <w:top w:val="single" w:sz="4" w:space="0" w:color="000000"/>
              <w:left w:val="single" w:sz="4" w:space="0" w:color="000000"/>
              <w:bottom w:val="single" w:sz="4" w:space="0" w:color="000000"/>
              <w:right w:val="single" w:sz="4" w:space="0" w:color="000000"/>
            </w:tcBorders>
          </w:tcPr>
          <w:p w:rsidR="00B50221" w:rsidRPr="00B50221" w:rsidRDefault="00B50221" w:rsidP="00B50221">
            <w:pPr>
              <w:widowControl w:val="0"/>
              <w:bidi w:val="0"/>
              <w:spacing w:after="60"/>
              <w:rPr>
                <w:rFonts w:cs="Times New Roman"/>
                <w:color w:val="222233"/>
                <w:sz w:val="28"/>
                <w:szCs w:val="28"/>
                <w:shd w:val="clear" w:color="auto" w:fill="FFFFCC"/>
              </w:rPr>
            </w:pPr>
            <w:r w:rsidRPr="00B50221">
              <w:rPr>
                <w:rFonts w:cs="Times New Roman"/>
                <w:color w:val="222233"/>
                <w:sz w:val="28"/>
                <w:szCs w:val="28"/>
                <w:bdr w:val="none" w:sz="0" w:space="0" w:color="auto" w:frame="1"/>
                <w:shd w:val="clear" w:color="auto" w:fill="FFFFFF"/>
              </w:rPr>
              <w:t>both now and ever and unto the ages of ages. Amen.</w:t>
            </w:r>
          </w:p>
        </w:tc>
      </w:tr>
      <w:tr w:rsidR="00B5022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B50221" w:rsidRPr="00B50221" w:rsidRDefault="00B50221" w:rsidP="00B50221">
            <w:pPr>
              <w:widowControl w:val="0"/>
              <w:spacing w:line="204" w:lineRule="auto"/>
              <w:rPr>
                <w:rFonts w:cs="Times New Roman"/>
                <w:b/>
                <w:bCs/>
                <w:color w:val="000000"/>
                <w:sz w:val="28"/>
                <w:szCs w:val="28"/>
                <w:highlight w:val="red"/>
              </w:rPr>
            </w:pPr>
          </w:p>
        </w:tc>
        <w:tc>
          <w:tcPr>
            <w:tcW w:w="5660" w:type="dxa"/>
            <w:tcBorders>
              <w:top w:val="single" w:sz="4" w:space="0" w:color="000000"/>
              <w:left w:val="single" w:sz="4" w:space="0" w:color="000000"/>
              <w:bottom w:val="single" w:sz="4" w:space="0" w:color="000000"/>
              <w:right w:val="single" w:sz="4" w:space="0" w:color="000000"/>
            </w:tcBorders>
          </w:tcPr>
          <w:p w:rsidR="00B50221" w:rsidRPr="00B50221" w:rsidRDefault="00B50221" w:rsidP="00B50221">
            <w:pPr>
              <w:widowControl w:val="0"/>
              <w:bidi w:val="0"/>
              <w:spacing w:after="60"/>
              <w:rPr>
                <w:rFonts w:cs="Times New Roman"/>
                <w:color w:val="222233"/>
                <w:sz w:val="28"/>
                <w:szCs w:val="28"/>
                <w:shd w:val="clear" w:color="auto" w:fill="FFFFCC"/>
              </w:rPr>
            </w:pPr>
            <w:r w:rsidRPr="00B50221">
              <w:rPr>
                <w:rFonts w:cs="Times New Roman"/>
                <w:color w:val="222233"/>
                <w:sz w:val="28"/>
                <w:szCs w:val="28"/>
                <w:bdr w:val="none" w:sz="0" w:space="0" w:color="auto" w:frame="1"/>
                <w:shd w:val="clear" w:color="auto" w:fill="FFFFFF"/>
              </w:rPr>
              <w:t>Alleluia, alleluia, alleluia glory to Thee, O God.</w:t>
            </w:r>
          </w:p>
        </w:tc>
      </w:tr>
      <w:tr w:rsidR="00B5022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B50221" w:rsidRPr="00B50221" w:rsidRDefault="00B50221" w:rsidP="00B50221">
            <w:pPr>
              <w:widowControl w:val="0"/>
              <w:spacing w:line="204" w:lineRule="auto"/>
              <w:rPr>
                <w:rFonts w:cs="Times New Roman"/>
                <w:b/>
                <w:bCs/>
                <w:color w:val="000000"/>
                <w:sz w:val="28"/>
                <w:szCs w:val="28"/>
                <w:highlight w:val="red"/>
              </w:rPr>
            </w:pPr>
          </w:p>
        </w:tc>
        <w:tc>
          <w:tcPr>
            <w:tcW w:w="5660" w:type="dxa"/>
            <w:tcBorders>
              <w:top w:val="single" w:sz="4" w:space="0" w:color="000000"/>
              <w:left w:val="single" w:sz="4" w:space="0" w:color="000000"/>
              <w:bottom w:val="single" w:sz="4" w:space="0" w:color="000000"/>
              <w:right w:val="single" w:sz="4" w:space="0" w:color="000000"/>
            </w:tcBorders>
          </w:tcPr>
          <w:p w:rsidR="00B50221" w:rsidRPr="00B50221" w:rsidRDefault="00B50221" w:rsidP="00B50221">
            <w:pPr>
              <w:widowControl w:val="0"/>
              <w:bidi w:val="0"/>
              <w:spacing w:after="60"/>
              <w:rPr>
                <w:rFonts w:cs="Times New Roman"/>
                <w:color w:val="222233"/>
                <w:sz w:val="28"/>
                <w:szCs w:val="28"/>
                <w:shd w:val="clear" w:color="auto" w:fill="FFFFCC"/>
              </w:rPr>
            </w:pPr>
            <w:r w:rsidRPr="00B50221">
              <w:rPr>
                <w:rFonts w:cs="Times New Roman"/>
                <w:color w:val="222233"/>
                <w:sz w:val="28"/>
                <w:szCs w:val="28"/>
                <w:bdr w:val="none" w:sz="0" w:space="0" w:color="auto" w:frame="1"/>
                <w:shd w:val="clear" w:color="auto" w:fill="FFFFFF"/>
              </w:rPr>
              <w:t>Alleluia, alleluia, alleluia glory to Thee, O God.</w:t>
            </w:r>
          </w:p>
        </w:tc>
      </w:tr>
      <w:tr w:rsidR="00B5022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B50221" w:rsidRPr="00B50221" w:rsidRDefault="00B50221" w:rsidP="00B50221">
            <w:pPr>
              <w:widowControl w:val="0"/>
              <w:spacing w:line="204" w:lineRule="auto"/>
              <w:rPr>
                <w:rFonts w:cs="Times New Roman"/>
                <w:b/>
                <w:bCs/>
                <w:color w:val="000000"/>
                <w:sz w:val="28"/>
                <w:szCs w:val="28"/>
                <w:highlight w:val="red"/>
              </w:rPr>
            </w:pPr>
          </w:p>
        </w:tc>
        <w:tc>
          <w:tcPr>
            <w:tcW w:w="5660" w:type="dxa"/>
            <w:tcBorders>
              <w:top w:val="single" w:sz="4" w:space="0" w:color="000000"/>
              <w:left w:val="single" w:sz="4" w:space="0" w:color="000000"/>
              <w:bottom w:val="single" w:sz="4" w:space="0" w:color="000000"/>
              <w:right w:val="single" w:sz="4" w:space="0" w:color="000000"/>
            </w:tcBorders>
          </w:tcPr>
          <w:p w:rsidR="00B50221" w:rsidRPr="00B50221" w:rsidRDefault="00B50221" w:rsidP="00B50221">
            <w:pPr>
              <w:widowControl w:val="0"/>
              <w:bidi w:val="0"/>
              <w:spacing w:after="60"/>
              <w:rPr>
                <w:rFonts w:cs="Times New Roman"/>
                <w:color w:val="000000" w:themeColor="text1"/>
                <w:sz w:val="28"/>
                <w:szCs w:val="28"/>
                <w:shd w:val="clear" w:color="auto" w:fill="FFFFCC"/>
              </w:rPr>
            </w:pPr>
            <w:r w:rsidRPr="00B50221">
              <w:rPr>
                <w:rFonts w:cs="Times New Roman"/>
                <w:color w:val="222233"/>
                <w:sz w:val="28"/>
                <w:szCs w:val="28"/>
                <w:bdr w:val="none" w:sz="0" w:space="0" w:color="auto" w:frame="1"/>
                <w:shd w:val="clear" w:color="auto" w:fill="FFFFFF"/>
              </w:rPr>
              <w:t>Alleluia, alleluia, alleluia glory to Thee, O God</w:t>
            </w:r>
            <w:r w:rsidRPr="00B50221">
              <w:rPr>
                <w:rFonts w:cs="Times New Roman"/>
                <w:color w:val="222233"/>
                <w:sz w:val="28"/>
                <w:szCs w:val="28"/>
                <w:bdr w:val="none" w:sz="0" w:space="0" w:color="auto" w:frame="1"/>
                <w:shd w:val="clear" w:color="auto" w:fill="FFFFFF"/>
              </w:rPr>
              <w:t>, our hope O Lord glory to Thee.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9A2001">
            <w:pPr>
              <w:widowControl w:val="0"/>
              <w:spacing w:line="204" w:lineRule="auto"/>
              <w:jc w:val="both"/>
              <w:rPr>
                <w:rFonts w:cs="Simplified Arabic"/>
                <w:b/>
                <w:bCs/>
                <w:color w:val="000000"/>
                <w:sz w:val="34"/>
                <w:szCs w:val="34"/>
              </w:rPr>
            </w:pPr>
            <w:r w:rsidRPr="00E54D8F">
              <w:rPr>
                <w:rFonts w:ascii="Simplified Arabic" w:hAnsi="Simplified Arabic" w:cs="Simplified Arabic" w:hint="eastAsia"/>
                <w:b/>
                <w:bCs/>
                <w:sz w:val="34"/>
                <w:szCs w:val="34"/>
                <w:rtl/>
              </w:rPr>
              <w:t>الطِلبةُ</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السلامِيَّةُ</w:t>
            </w:r>
            <w:r w:rsidRPr="00E54D8F">
              <w:rPr>
                <w:rFonts w:ascii="Simplified Arabic" w:hAnsi="Simplified Arabic" w:cs="Simplified Arabic"/>
                <w:b/>
                <w:bCs/>
                <w:sz w:val="34"/>
                <w:szCs w:val="34"/>
                <w:rtl/>
              </w:rPr>
              <w:t xml:space="preserve"> </w:t>
            </w:r>
            <w:r w:rsidRPr="00E54D8F">
              <w:rPr>
                <w:rFonts w:ascii="Simplified Arabic" w:hAnsi="Simplified Arabic" w:cs="Simplified Arabic" w:hint="eastAsia"/>
                <w:b/>
                <w:bCs/>
                <w:sz w:val="34"/>
                <w:szCs w:val="34"/>
                <w:rtl/>
              </w:rPr>
              <w:t>الصُغرى</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center"/>
              <w:rPr>
                <w:rFonts w:cs="Times New Roman"/>
                <w:b/>
                <w:bCs/>
                <w:color w:val="000000"/>
                <w:sz w:val="28"/>
                <w:szCs w:val="28"/>
              </w:rPr>
            </w:pPr>
            <w:r>
              <w:rPr>
                <w:rFonts w:cs="Times New Roman"/>
                <w:b/>
                <w:bCs/>
                <w:color w:val="000000"/>
                <w:sz w:val="28"/>
                <w:szCs w:val="28"/>
              </w:rPr>
              <w:t>THE LITTLE LITANY</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Pr="00E54D8F" w:rsidRDefault="009A2001" w:rsidP="009A2001">
            <w:pPr>
              <w:widowControl w:val="0"/>
              <w:numPr>
                <w:ilvl w:val="12"/>
                <w:numId w:val="0"/>
              </w:numPr>
              <w:spacing w:line="192" w:lineRule="auto"/>
              <w:jc w:val="both"/>
              <w:rPr>
                <w:rFonts w:cs="Simplified Arabic"/>
                <w:sz w:val="34"/>
                <w:szCs w:val="34"/>
                <w:rtl/>
              </w:rPr>
            </w:pPr>
            <w:r w:rsidRPr="00E54D8F">
              <w:rPr>
                <w:rFonts w:cs="Simplified Arabic"/>
                <w:b/>
                <w:bCs/>
                <w:sz w:val="34"/>
                <w:szCs w:val="34"/>
                <w:rtl/>
              </w:rPr>
              <w:t>الكاهن</w:t>
            </w:r>
            <w:r w:rsidRPr="00E54D8F">
              <w:rPr>
                <w:rFonts w:cs="Simplified Arabic"/>
                <w:sz w:val="34"/>
                <w:szCs w:val="34"/>
                <w:rtl/>
              </w:rPr>
              <w:t>: أيْضاً وأيْضاً بِسَلامٍ إلى الرَّبِّ نَطْلُب.</w:t>
            </w:r>
          </w:p>
          <w:p w:rsidR="009A2001" w:rsidRPr="00E54D8F" w:rsidRDefault="009A2001" w:rsidP="009A2001">
            <w:pPr>
              <w:widowControl w:val="0"/>
              <w:numPr>
                <w:ilvl w:val="12"/>
                <w:numId w:val="0"/>
              </w:numPr>
              <w:spacing w:line="192" w:lineRule="auto"/>
              <w:jc w:val="both"/>
              <w:rPr>
                <w:rFonts w:cs="Simplified Arabic"/>
                <w:sz w:val="34"/>
                <w:szCs w:val="34"/>
                <w:rtl/>
              </w:rPr>
            </w:pPr>
            <w:r w:rsidRPr="00E54D8F">
              <w:rPr>
                <w:rFonts w:cs="Simplified Arabic"/>
                <w:b/>
                <w:bCs/>
                <w:sz w:val="34"/>
                <w:szCs w:val="34"/>
                <w:rtl/>
              </w:rPr>
              <w:t>الجوق</w:t>
            </w:r>
            <w:r w:rsidRPr="00E54D8F">
              <w:rPr>
                <w:rFonts w:cs="Simplified Arabic"/>
                <w:sz w:val="34"/>
                <w:szCs w:val="34"/>
                <w:rtl/>
              </w:rPr>
              <w:t>: يا ربُّ ارْحَمْ.</w:t>
            </w:r>
          </w:p>
          <w:p w:rsidR="009A2001" w:rsidRPr="00E54D8F" w:rsidRDefault="009A2001" w:rsidP="009A2001">
            <w:pPr>
              <w:widowControl w:val="0"/>
              <w:spacing w:line="192" w:lineRule="auto"/>
              <w:jc w:val="both"/>
              <w:rPr>
                <w:rFonts w:cs="Simplified Arabic"/>
                <w:sz w:val="34"/>
                <w:szCs w:val="34"/>
                <w:rtl/>
              </w:rPr>
            </w:pPr>
            <w:r w:rsidRPr="00E54D8F">
              <w:rPr>
                <w:rFonts w:cs="Simplified Arabic"/>
                <w:b/>
                <w:bCs/>
                <w:sz w:val="34"/>
                <w:szCs w:val="34"/>
                <w:rtl/>
              </w:rPr>
              <w:t>الكاهن</w:t>
            </w:r>
            <w:r w:rsidRPr="00E54D8F">
              <w:rPr>
                <w:rFonts w:cs="Simplified Arabic"/>
                <w:sz w:val="34"/>
                <w:szCs w:val="34"/>
                <w:rtl/>
              </w:rPr>
              <w:t>: أُعْضُدْ وَخَلِّصْ وارْحَمْ واحْفَظْنا يا اللهُ بِنِعْمَتِك</w:t>
            </w:r>
            <w:r w:rsidRPr="00E54D8F">
              <w:rPr>
                <w:rFonts w:cs="Simplified Arabic"/>
                <w:sz w:val="34"/>
                <w:szCs w:val="34"/>
              </w:rPr>
              <w:t>.</w:t>
            </w:r>
          </w:p>
          <w:p w:rsidR="009A2001" w:rsidRPr="00E54D8F" w:rsidRDefault="009A2001" w:rsidP="009A2001">
            <w:pPr>
              <w:widowControl w:val="0"/>
              <w:numPr>
                <w:ilvl w:val="12"/>
                <w:numId w:val="0"/>
              </w:numPr>
              <w:spacing w:line="192" w:lineRule="auto"/>
              <w:jc w:val="both"/>
              <w:rPr>
                <w:rFonts w:cs="Simplified Arabic"/>
                <w:sz w:val="34"/>
                <w:szCs w:val="34"/>
                <w:rtl/>
              </w:rPr>
            </w:pPr>
            <w:r w:rsidRPr="00E54D8F">
              <w:rPr>
                <w:rFonts w:cs="Simplified Arabic"/>
                <w:b/>
                <w:bCs/>
                <w:sz w:val="34"/>
                <w:szCs w:val="34"/>
                <w:rtl/>
              </w:rPr>
              <w:t>الجوق</w:t>
            </w:r>
            <w:r w:rsidRPr="00E54D8F">
              <w:rPr>
                <w:rFonts w:cs="Simplified Arabic"/>
                <w:sz w:val="34"/>
                <w:szCs w:val="34"/>
                <w:rtl/>
              </w:rPr>
              <w:t>: يا ربُّ ارْحَمْ.</w:t>
            </w:r>
          </w:p>
          <w:p w:rsidR="009A2001" w:rsidRPr="00E54D8F" w:rsidRDefault="009A2001" w:rsidP="009A2001">
            <w:pPr>
              <w:widowControl w:val="0"/>
              <w:numPr>
                <w:ilvl w:val="12"/>
                <w:numId w:val="0"/>
              </w:numPr>
              <w:spacing w:line="192" w:lineRule="auto"/>
              <w:jc w:val="both"/>
              <w:rPr>
                <w:rFonts w:cs="Simplified Arabic"/>
                <w:sz w:val="34"/>
                <w:szCs w:val="34"/>
                <w:rtl/>
              </w:rPr>
            </w:pPr>
            <w:r w:rsidRPr="00E54D8F">
              <w:rPr>
                <w:rFonts w:cs="Simplified Arabic"/>
                <w:b/>
                <w:bCs/>
                <w:sz w:val="34"/>
                <w:szCs w:val="34"/>
                <w:rtl/>
              </w:rPr>
              <w:t>الكاهن</w:t>
            </w:r>
            <w:r w:rsidRPr="00E54D8F">
              <w:rPr>
                <w:rFonts w:cs="Simplified Arabic"/>
                <w:sz w:val="34"/>
                <w:szCs w:val="34"/>
                <w:rtl/>
              </w:rPr>
              <w:t>: بعدَ ذِكْرِنا الكُلِّيَّةَ القَداسةِ، الطاهِرَةَ، الفائِقَةَ البَرَكاتِ المَجيدة، سَيِّدَتَنا والِدةَ الإلهِ الدائِمَةَ البَتوليَّةِ مَرْيَمَ مَعَ جَميعِ القِدِّيسين، لِنودِعْ أنْفُسَنا وبَعْضُنا بَعْضاً وَكُلَّ حَياتِنا لِلْمَسيحِ الإله.</w:t>
            </w:r>
          </w:p>
          <w:p w:rsidR="009A2001" w:rsidRPr="00E54D8F" w:rsidRDefault="009A2001" w:rsidP="009A2001">
            <w:pPr>
              <w:widowControl w:val="0"/>
              <w:numPr>
                <w:ilvl w:val="12"/>
                <w:numId w:val="0"/>
              </w:numPr>
              <w:spacing w:line="192" w:lineRule="auto"/>
              <w:jc w:val="both"/>
              <w:rPr>
                <w:rFonts w:cs="Simplified Arabic"/>
                <w:sz w:val="34"/>
                <w:szCs w:val="34"/>
                <w:rtl/>
              </w:rPr>
            </w:pPr>
            <w:r w:rsidRPr="00E54D8F">
              <w:rPr>
                <w:rFonts w:cs="Simplified Arabic"/>
                <w:b/>
                <w:bCs/>
                <w:sz w:val="34"/>
                <w:szCs w:val="34"/>
                <w:rtl/>
              </w:rPr>
              <w:t>الجوق</w:t>
            </w:r>
            <w:r w:rsidRPr="00E54D8F">
              <w:rPr>
                <w:rFonts w:cs="Simplified Arabic"/>
                <w:sz w:val="34"/>
                <w:szCs w:val="34"/>
                <w:rtl/>
              </w:rPr>
              <w:t>:</w:t>
            </w:r>
            <w:r w:rsidRPr="00E54D8F">
              <w:rPr>
                <w:rFonts w:cs="Simplified Arabic"/>
                <w:sz w:val="34"/>
                <w:szCs w:val="34"/>
              </w:rPr>
              <w:t xml:space="preserve"> </w:t>
            </w:r>
            <w:r w:rsidRPr="00E54D8F">
              <w:rPr>
                <w:rFonts w:cs="Simplified Arabic"/>
                <w:sz w:val="34"/>
                <w:szCs w:val="34"/>
                <w:rtl/>
              </w:rPr>
              <w:t>لكَ يا رَبّ.</w:t>
            </w:r>
          </w:p>
          <w:p w:rsidR="009A2001" w:rsidRPr="00E54D8F" w:rsidRDefault="009A2001" w:rsidP="009A2001">
            <w:pPr>
              <w:widowControl w:val="0"/>
              <w:numPr>
                <w:ilvl w:val="12"/>
                <w:numId w:val="0"/>
              </w:numPr>
              <w:spacing w:line="192" w:lineRule="auto"/>
              <w:jc w:val="both"/>
              <w:rPr>
                <w:rFonts w:cs="Simplified Arabic"/>
                <w:sz w:val="34"/>
                <w:szCs w:val="34"/>
              </w:rPr>
            </w:pPr>
            <w:r w:rsidRPr="00E54D8F">
              <w:rPr>
                <w:rFonts w:cs="Simplified Arabic"/>
                <w:b/>
                <w:bCs/>
                <w:sz w:val="34"/>
                <w:szCs w:val="34"/>
                <w:rtl/>
              </w:rPr>
              <w:t>الكاهن:</w:t>
            </w:r>
            <w:r w:rsidRPr="00E54D8F">
              <w:rPr>
                <w:rFonts w:cs="Simplified Arabic"/>
                <w:b/>
                <w:bCs/>
                <w:sz w:val="34"/>
                <w:szCs w:val="34"/>
              </w:rPr>
              <w:t xml:space="preserve"> </w:t>
            </w:r>
            <w:r w:rsidRPr="00E54D8F">
              <w:rPr>
                <w:rFonts w:cs="Simplified Arabic"/>
                <w:sz w:val="34"/>
                <w:szCs w:val="34"/>
                <w:rtl/>
              </w:rPr>
              <w:t xml:space="preserve">لأنَّ لكَ العِزَّةَ ولكَ المُلْكَ والقُوَّةَ والمَجْدَ أيُّها الآبُ </w:t>
            </w:r>
            <w:proofErr w:type="spellStart"/>
            <w:r w:rsidRPr="00E54D8F">
              <w:rPr>
                <w:rFonts w:cs="Simplified Arabic"/>
                <w:sz w:val="34"/>
                <w:szCs w:val="34"/>
                <w:rtl/>
              </w:rPr>
              <w:t>والإبنُ</w:t>
            </w:r>
            <w:proofErr w:type="spellEnd"/>
            <w:r w:rsidRPr="00E54D8F">
              <w:rPr>
                <w:rFonts w:cs="Simplified Arabic"/>
                <w:sz w:val="34"/>
                <w:szCs w:val="34"/>
                <w:rtl/>
              </w:rPr>
              <w:t xml:space="preserve"> والروحُ القُدُسُ، الآنَ وكلَّ أوانٍ وإلى دهرِ </w:t>
            </w:r>
            <w:proofErr w:type="spellStart"/>
            <w:r w:rsidRPr="00E54D8F">
              <w:rPr>
                <w:rFonts w:cs="Simplified Arabic"/>
                <w:sz w:val="34"/>
                <w:szCs w:val="34"/>
                <w:rtl/>
              </w:rPr>
              <w:t>الداهرين</w:t>
            </w:r>
            <w:proofErr w:type="spellEnd"/>
            <w:r w:rsidRPr="00E54D8F">
              <w:rPr>
                <w:rFonts w:cs="Simplified Arabic"/>
                <w:sz w:val="34"/>
                <w:szCs w:val="34"/>
                <w:rtl/>
              </w:rPr>
              <w:t>.</w:t>
            </w:r>
          </w:p>
          <w:p w:rsidR="009A2001" w:rsidRDefault="009A2001" w:rsidP="009A2001">
            <w:pPr>
              <w:widowControl w:val="0"/>
              <w:spacing w:line="204" w:lineRule="auto"/>
              <w:jc w:val="both"/>
              <w:rPr>
                <w:rFonts w:cs="Simplified Arabic"/>
                <w:b/>
                <w:bCs/>
                <w:color w:val="000000"/>
                <w:sz w:val="34"/>
                <w:szCs w:val="34"/>
              </w:rPr>
            </w:pPr>
            <w:r w:rsidRPr="00E54D8F">
              <w:rPr>
                <w:rFonts w:cs="Simplified Arabic"/>
                <w:b/>
                <w:bCs/>
                <w:sz w:val="34"/>
                <w:szCs w:val="34"/>
                <w:rtl/>
              </w:rPr>
              <w:t>الجوق</w:t>
            </w:r>
            <w:r w:rsidRPr="00E54D8F">
              <w:rPr>
                <w:rFonts w:cs="Simplified Arabic"/>
                <w:sz w:val="34"/>
                <w:szCs w:val="34"/>
                <w:rtl/>
              </w:rPr>
              <w:t>: آمين.</w:t>
            </w:r>
          </w:p>
        </w:tc>
        <w:tc>
          <w:tcPr>
            <w:tcW w:w="5660" w:type="dxa"/>
            <w:tcBorders>
              <w:top w:val="single" w:sz="4" w:space="0" w:color="000000"/>
              <w:left w:val="single" w:sz="4" w:space="0" w:color="000000"/>
              <w:bottom w:val="single" w:sz="4" w:space="0" w:color="000000"/>
              <w:right w:val="single" w:sz="4" w:space="0" w:color="000000"/>
            </w:tcBorders>
          </w:tcPr>
          <w:p w:rsidR="009A2001" w:rsidRPr="00E54D8F" w:rsidRDefault="009A2001" w:rsidP="009A2001">
            <w:pPr>
              <w:widowControl w:val="0"/>
              <w:bidi w:val="0"/>
              <w:spacing w:after="120"/>
              <w:jc w:val="both"/>
              <w:rPr>
                <w:rFonts w:cs="Times New Roman"/>
                <w:sz w:val="28"/>
                <w:szCs w:val="28"/>
                <w:lang w:eastAsia="en-US"/>
              </w:rPr>
            </w:pPr>
            <w:r w:rsidRPr="00E54D8F">
              <w:rPr>
                <w:rFonts w:cs="Times New Roman"/>
                <w:b/>
                <w:bCs/>
                <w:sz w:val="28"/>
                <w:szCs w:val="28"/>
                <w:lang w:eastAsia="en-US"/>
              </w:rPr>
              <w:t>Priest:</w:t>
            </w:r>
            <w:r w:rsidRPr="00E54D8F">
              <w:rPr>
                <w:rFonts w:cs="Times New Roman"/>
                <w:sz w:val="28"/>
                <w:szCs w:val="28"/>
                <w:lang w:eastAsia="en-US"/>
              </w:rPr>
              <w:t xml:space="preserve"> Again and again, in peace, let us pray to the Lord.</w:t>
            </w:r>
          </w:p>
          <w:p w:rsidR="009A2001" w:rsidRPr="00E54D8F" w:rsidRDefault="009A2001" w:rsidP="009A2001">
            <w:pPr>
              <w:widowControl w:val="0"/>
              <w:bidi w:val="0"/>
              <w:spacing w:after="120"/>
              <w:jc w:val="both"/>
              <w:rPr>
                <w:rFonts w:cs="Times New Roman"/>
                <w:sz w:val="28"/>
                <w:szCs w:val="28"/>
                <w:lang w:eastAsia="en-US"/>
              </w:rPr>
            </w:pPr>
            <w:r w:rsidRPr="00E54D8F">
              <w:rPr>
                <w:rFonts w:cs="Times New Roman"/>
                <w:b/>
                <w:bCs/>
                <w:sz w:val="28"/>
                <w:szCs w:val="28"/>
                <w:lang w:eastAsia="en-US"/>
              </w:rPr>
              <w:t>Choir:</w:t>
            </w:r>
            <w:r w:rsidRPr="00E54D8F">
              <w:rPr>
                <w:rFonts w:cs="Times New Roman"/>
                <w:sz w:val="28"/>
                <w:szCs w:val="28"/>
                <w:lang w:eastAsia="en-US"/>
              </w:rPr>
              <w:t xml:space="preserve"> Lord, have mercy.</w:t>
            </w:r>
          </w:p>
          <w:p w:rsidR="009A2001" w:rsidRPr="00E54D8F" w:rsidRDefault="009A2001" w:rsidP="009A2001">
            <w:pPr>
              <w:widowControl w:val="0"/>
              <w:bidi w:val="0"/>
              <w:spacing w:after="120"/>
              <w:jc w:val="both"/>
              <w:rPr>
                <w:rFonts w:cs="Times New Roman"/>
                <w:sz w:val="28"/>
                <w:szCs w:val="28"/>
                <w:lang w:eastAsia="en-US"/>
              </w:rPr>
            </w:pPr>
            <w:r w:rsidRPr="00E54D8F">
              <w:rPr>
                <w:rFonts w:cs="Times New Roman"/>
                <w:b/>
                <w:bCs/>
                <w:sz w:val="28"/>
                <w:szCs w:val="28"/>
                <w:lang w:eastAsia="en-US"/>
              </w:rPr>
              <w:t>Priest:</w:t>
            </w:r>
            <w:r w:rsidRPr="00E54D8F">
              <w:rPr>
                <w:rFonts w:cs="Times New Roman"/>
                <w:sz w:val="28"/>
                <w:szCs w:val="28"/>
                <w:lang w:eastAsia="en-US"/>
              </w:rPr>
              <w:t xml:space="preserve"> Help us; save us; have mercy on us; and keep us, O God, by Thy grace.</w:t>
            </w:r>
          </w:p>
          <w:p w:rsidR="009A2001" w:rsidRPr="00E54D8F" w:rsidRDefault="009A2001" w:rsidP="009A2001">
            <w:pPr>
              <w:widowControl w:val="0"/>
              <w:bidi w:val="0"/>
              <w:spacing w:after="120"/>
              <w:jc w:val="both"/>
              <w:rPr>
                <w:rFonts w:cs="Times New Roman"/>
                <w:sz w:val="28"/>
                <w:szCs w:val="28"/>
                <w:lang w:eastAsia="en-US"/>
              </w:rPr>
            </w:pPr>
            <w:r w:rsidRPr="00E54D8F">
              <w:rPr>
                <w:rFonts w:cs="Times New Roman"/>
                <w:b/>
                <w:bCs/>
                <w:sz w:val="28"/>
                <w:szCs w:val="28"/>
                <w:lang w:eastAsia="en-US"/>
              </w:rPr>
              <w:t>Choir:</w:t>
            </w:r>
            <w:r w:rsidRPr="00E54D8F">
              <w:rPr>
                <w:rFonts w:cs="Times New Roman"/>
                <w:sz w:val="28"/>
                <w:szCs w:val="28"/>
                <w:lang w:eastAsia="en-US"/>
              </w:rPr>
              <w:t xml:space="preserve"> Lord, have mercy.</w:t>
            </w:r>
          </w:p>
          <w:p w:rsidR="009A2001" w:rsidRPr="00E54D8F" w:rsidRDefault="009A2001" w:rsidP="009A2001">
            <w:pPr>
              <w:widowControl w:val="0"/>
              <w:bidi w:val="0"/>
              <w:spacing w:after="120"/>
              <w:jc w:val="both"/>
              <w:rPr>
                <w:rFonts w:cs="Times New Roman"/>
                <w:sz w:val="28"/>
                <w:szCs w:val="28"/>
                <w:lang w:eastAsia="en-US"/>
              </w:rPr>
            </w:pPr>
            <w:r w:rsidRPr="00E54D8F">
              <w:rPr>
                <w:rFonts w:cs="Times New Roman"/>
                <w:b/>
                <w:bCs/>
                <w:sz w:val="28"/>
                <w:szCs w:val="28"/>
                <w:lang w:eastAsia="en-US"/>
              </w:rPr>
              <w:t>Priest:</w:t>
            </w:r>
            <w:r w:rsidRPr="00E54D8F">
              <w:rPr>
                <w:rFonts w:cs="Times New Roman"/>
                <w:sz w:val="28"/>
                <w:szCs w:val="28"/>
                <w:lang w:eastAsia="en-US"/>
              </w:rPr>
              <w:t xml:space="preserve"> Calling to remembrance our all-holy, immaculate, most blessed and glorious Lady, the </w:t>
            </w:r>
            <w:proofErr w:type="spellStart"/>
            <w:r w:rsidRPr="00E54D8F">
              <w:rPr>
                <w:rFonts w:cs="Times New Roman"/>
                <w:sz w:val="28"/>
                <w:szCs w:val="28"/>
                <w:lang w:eastAsia="en-US"/>
              </w:rPr>
              <w:t>Theotokos</w:t>
            </w:r>
            <w:proofErr w:type="spellEnd"/>
            <w:r w:rsidRPr="00E54D8F">
              <w:rPr>
                <w:rFonts w:cs="Times New Roman"/>
                <w:sz w:val="28"/>
                <w:szCs w:val="28"/>
                <w:lang w:eastAsia="en-US"/>
              </w:rPr>
              <w:t xml:space="preserve"> and ever-virgin Mary, with all the saints, let us commend ourselves and each other and all our life unto Christ our God.</w:t>
            </w:r>
          </w:p>
          <w:p w:rsidR="009A2001" w:rsidRPr="00E54D8F" w:rsidRDefault="009A2001" w:rsidP="009A2001">
            <w:pPr>
              <w:widowControl w:val="0"/>
              <w:bidi w:val="0"/>
              <w:spacing w:after="120"/>
              <w:jc w:val="both"/>
              <w:rPr>
                <w:rFonts w:cs="Times New Roman"/>
                <w:sz w:val="28"/>
                <w:szCs w:val="28"/>
                <w:lang w:eastAsia="en-US"/>
              </w:rPr>
            </w:pPr>
            <w:r w:rsidRPr="00E54D8F">
              <w:rPr>
                <w:rFonts w:cs="Times New Roman"/>
                <w:b/>
                <w:bCs/>
                <w:sz w:val="28"/>
                <w:szCs w:val="28"/>
                <w:lang w:eastAsia="en-US"/>
              </w:rPr>
              <w:t>Choir:</w:t>
            </w:r>
            <w:r w:rsidRPr="00E54D8F">
              <w:rPr>
                <w:rFonts w:cs="Times New Roman"/>
                <w:sz w:val="28"/>
                <w:szCs w:val="28"/>
                <w:lang w:eastAsia="en-US"/>
              </w:rPr>
              <w:t xml:space="preserve"> To Thee, O Lord.</w:t>
            </w:r>
          </w:p>
          <w:p w:rsidR="009A2001" w:rsidRPr="00E54D8F" w:rsidRDefault="009A2001" w:rsidP="009A2001">
            <w:pPr>
              <w:widowControl w:val="0"/>
              <w:bidi w:val="0"/>
              <w:spacing w:after="120"/>
              <w:jc w:val="both"/>
              <w:rPr>
                <w:rFonts w:cs="Times New Roman"/>
                <w:sz w:val="28"/>
                <w:szCs w:val="28"/>
                <w:lang w:eastAsia="en-US"/>
              </w:rPr>
            </w:pPr>
            <w:r w:rsidRPr="00E54D8F">
              <w:rPr>
                <w:rFonts w:cs="Times New Roman"/>
                <w:b/>
                <w:bCs/>
                <w:sz w:val="28"/>
                <w:szCs w:val="28"/>
                <w:lang w:eastAsia="en-US"/>
              </w:rPr>
              <w:t>Priest:</w:t>
            </w:r>
            <w:r w:rsidRPr="00E54D8F">
              <w:rPr>
                <w:rFonts w:cs="Times New Roman"/>
                <w:sz w:val="28"/>
                <w:szCs w:val="28"/>
                <w:lang w:eastAsia="en-US"/>
              </w:rPr>
              <w:t xml:space="preserve"> For Thine is the might, and Thine is the kingdom, and the power and the glory: of the Father, and of the Son, and of the Holy Spirit; now and ever, and unto ages of ages.</w:t>
            </w:r>
          </w:p>
          <w:p w:rsidR="009A2001" w:rsidRPr="00E54D8F" w:rsidRDefault="009A2001" w:rsidP="009A2001">
            <w:pPr>
              <w:widowControl w:val="0"/>
              <w:bidi w:val="0"/>
              <w:spacing w:after="120"/>
              <w:jc w:val="both"/>
              <w:rPr>
                <w:rFonts w:cs="Times New Roman"/>
                <w:sz w:val="28"/>
                <w:szCs w:val="28"/>
                <w:lang w:eastAsia="en-US"/>
              </w:rPr>
            </w:pPr>
            <w:r w:rsidRPr="00E54D8F">
              <w:rPr>
                <w:rFonts w:cs="Times New Roman"/>
                <w:b/>
                <w:bCs/>
                <w:sz w:val="28"/>
                <w:szCs w:val="28"/>
                <w:lang w:eastAsia="en-US"/>
              </w:rPr>
              <w:t>Choir:</w:t>
            </w:r>
            <w:r w:rsidRPr="00E54D8F">
              <w:rPr>
                <w:rFonts w:cs="Times New Roman"/>
                <w:sz w:val="28"/>
                <w:szCs w:val="28"/>
                <w:lang w:eastAsia="en-US"/>
              </w:rPr>
              <w:t xml:space="preserve"> Amen.</w:t>
            </w:r>
          </w:p>
        </w:tc>
      </w:tr>
      <w:tr w:rsidR="009A2001">
        <w:trPr>
          <w:trHeight w:val="449"/>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9A2001" w:rsidRDefault="009A2001" w:rsidP="009A2001">
            <w:pPr>
              <w:widowControl w:val="0"/>
              <w:spacing w:line="204" w:lineRule="auto"/>
              <w:jc w:val="center"/>
              <w:textAlignment w:val="baseline"/>
              <w:rPr>
                <w:rFonts w:cs="Times New Roman"/>
                <w:b/>
                <w:bCs/>
                <w:sz w:val="34"/>
                <w:szCs w:val="34"/>
                <w:lang w:eastAsia="en-US"/>
              </w:rPr>
            </w:pPr>
            <w:r>
              <w:rPr>
                <w:rFonts w:ascii="Simplified Arabic" w:hAnsi="Simplified Arabic" w:cs="Simplified Arabic"/>
                <w:b/>
                <w:bCs/>
                <w:sz w:val="34"/>
                <w:szCs w:val="34"/>
                <w:rtl/>
                <w:lang w:eastAsia="en-US"/>
              </w:rPr>
              <w:t>"</w:t>
            </w:r>
            <w:r>
              <w:rPr>
                <w:rFonts w:ascii="Simplified Arabic" w:hAnsi="Simplified Arabic" w:cs="Simplified Arabic" w:hint="eastAsia"/>
                <w:b/>
                <w:bCs/>
                <w:sz w:val="34"/>
                <w:szCs w:val="34"/>
                <w:rtl/>
                <w:lang w:eastAsia="en-US"/>
              </w:rPr>
              <w:t>يا</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ربِّ</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إليكَ</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صَرَخت</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باللحنِ</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bidi="ar-LB"/>
              </w:rPr>
              <w:t>الثالِث</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before="60" w:after="60"/>
              <w:textAlignment w:val="baseline"/>
              <w:rPr>
                <w:rFonts w:cs="Times New Roman"/>
                <w:b/>
                <w:bCs/>
                <w:spacing w:val="-2"/>
                <w:sz w:val="27"/>
                <w:szCs w:val="27"/>
                <w:lang w:eastAsia="en-US"/>
              </w:rPr>
            </w:pPr>
            <w:r>
              <w:rPr>
                <w:rFonts w:cs="Times New Roman"/>
                <w:b/>
                <w:bCs/>
                <w:spacing w:val="-2"/>
                <w:sz w:val="27"/>
                <w:szCs w:val="27"/>
                <w:lang w:eastAsia="en-US"/>
              </w:rPr>
              <w:t>“O LORD, I HAVE CRIED” IN TONE THREE</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ind w:left="5"/>
              <w:jc w:val="both"/>
              <w:rPr>
                <w:rFonts w:ascii="Simplified Arabic" w:hAnsi="Simplified Arabic" w:cs="Simplified Arabic"/>
                <w:b/>
                <w:bCs/>
                <w:color w:val="000000"/>
                <w:sz w:val="33"/>
                <w:szCs w:val="33"/>
              </w:rPr>
            </w:pPr>
            <w:r>
              <w:rPr>
                <w:rFonts w:ascii="Simplified Arabic" w:hAnsi="Simplified Arabic" w:cs="Simplified Arabic" w:hint="eastAsia"/>
                <w:color w:val="000000" w:themeColor="text1"/>
                <w:sz w:val="33"/>
                <w:szCs w:val="33"/>
                <w:rtl/>
              </w:rPr>
              <w:t>يا</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ربِّ</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إليكَ</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صَرَخْتُ،</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فاسْتَمِعْ</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لي،</w:t>
            </w:r>
            <w:r>
              <w:rPr>
                <w:rFonts w:ascii="Simplified Arabic" w:hAnsi="Simplified Arabic" w:cs="Simplified Arabic"/>
                <w:color w:val="000000" w:themeColor="text1"/>
                <w:sz w:val="33"/>
                <w:szCs w:val="33"/>
                <w:rtl/>
              </w:rPr>
              <w:t xml:space="preserve"> </w:t>
            </w:r>
            <w:proofErr w:type="spellStart"/>
            <w:r>
              <w:rPr>
                <w:rFonts w:ascii="Simplified Arabic" w:hAnsi="Simplified Arabic" w:cs="Simplified Arabic" w:hint="eastAsia"/>
                <w:color w:val="000000" w:themeColor="text1"/>
                <w:sz w:val="33"/>
                <w:szCs w:val="33"/>
                <w:rtl/>
              </w:rPr>
              <w:t>إسْتَمِعْ</w:t>
            </w:r>
            <w:proofErr w:type="spellEnd"/>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لي</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يا</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رب</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يا</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ربِّ</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إليْكَ</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صَرَخْتُ</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فاسْتَمِعْ</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لي،</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أنْصِتْ</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إلى</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صوتِ</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تَضَرُّعي</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حينَ</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أصْرُخُ</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إليك،</w:t>
            </w:r>
            <w:r>
              <w:rPr>
                <w:rFonts w:ascii="Simplified Arabic" w:hAnsi="Simplified Arabic" w:cs="Simplified Arabic"/>
                <w:color w:val="000000" w:themeColor="text1"/>
                <w:sz w:val="33"/>
                <w:szCs w:val="33"/>
                <w:rtl/>
              </w:rPr>
              <w:t xml:space="preserve"> </w:t>
            </w:r>
            <w:proofErr w:type="spellStart"/>
            <w:r>
              <w:rPr>
                <w:rFonts w:ascii="Simplified Arabic" w:hAnsi="Simplified Arabic" w:cs="Simplified Arabic" w:hint="eastAsia"/>
                <w:color w:val="000000" w:themeColor="text1"/>
                <w:sz w:val="33"/>
                <w:szCs w:val="33"/>
                <w:rtl/>
              </w:rPr>
              <w:t>إسْتَمِعْ</w:t>
            </w:r>
            <w:proofErr w:type="spellEnd"/>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لي</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يا</w:t>
            </w:r>
            <w:r>
              <w:rPr>
                <w:rFonts w:ascii="Simplified Arabic" w:hAnsi="Simplified Arabic" w:cs="Simplified Arabic"/>
                <w:color w:val="000000" w:themeColor="text1"/>
                <w:sz w:val="33"/>
                <w:szCs w:val="33"/>
                <w:rtl/>
              </w:rPr>
              <w:t xml:space="preserve"> </w:t>
            </w:r>
            <w:r>
              <w:rPr>
                <w:rFonts w:ascii="Simplified Arabic" w:hAnsi="Simplified Arabic" w:cs="Simplified Arabic" w:hint="eastAsia"/>
                <w:color w:val="000000" w:themeColor="text1"/>
                <w:sz w:val="33"/>
                <w:szCs w:val="33"/>
                <w:rtl/>
              </w:rPr>
              <w:t>رب</w:t>
            </w:r>
            <w:r>
              <w:rPr>
                <w:rFonts w:ascii="Simplified Arabic" w:hAnsi="Simplified Arabic" w:cs="Simplified Arabic"/>
                <w:color w:val="000000" w:themeColor="text1"/>
                <w:sz w:val="33"/>
                <w:szCs w:val="33"/>
                <w:rtl/>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rFonts w:cs="Times New Roman"/>
                <w:sz w:val="28"/>
                <w:szCs w:val="28"/>
                <w:lang w:eastAsia="en-US"/>
              </w:rPr>
            </w:pPr>
            <w:r>
              <w:rPr>
                <w:rFonts w:cs="Times New Roman"/>
                <w:sz w:val="28"/>
                <w:szCs w:val="28"/>
                <w:lang w:eastAsia="en-US"/>
              </w:rPr>
              <w:t>O Lord, I have cried out unto Thee, hear Thou me; hear Thou me, O Lord. O Lord, I have cried out unto Thee, hear Thou me. Give ear to the voice of my supplication when I cry out unto Thee: hear Thou me, O Lord.</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ind w:left="5" w:hanging="5"/>
              <w:jc w:val="both"/>
              <w:rPr>
                <w:rFonts w:ascii="Simplified Arabic" w:hAnsi="Simplified Arabic" w:cs="Simplified Arabic"/>
                <w:color w:val="000000"/>
                <w:sz w:val="34"/>
                <w:szCs w:val="34"/>
              </w:rPr>
            </w:pPr>
            <w:proofErr w:type="spellStart"/>
            <w:r>
              <w:rPr>
                <w:rFonts w:ascii="Simplified Arabic" w:hAnsi="Simplified Arabic" w:cs="Simplified Arabic" w:hint="eastAsia"/>
                <w:color w:val="000000"/>
                <w:sz w:val="34"/>
                <w:szCs w:val="34"/>
                <w:rtl/>
              </w:rPr>
              <w:t>لِتَسْتَقِمْ</w:t>
            </w:r>
            <w:proofErr w:type="spellEnd"/>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صَلاتي</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كالبَخورِ</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أمامَك،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ولْيَكُنْ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رَفْعُ</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يَدَيَّ</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كَذَبيحَةٍ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مَسائيَّةٍ،</w:t>
            </w:r>
            <w:r>
              <w:rPr>
                <w:rFonts w:ascii="Simplified Arabic" w:hAnsi="Simplified Arabic" w:cs="Simplified Arabic"/>
                <w:color w:val="000000"/>
                <w:sz w:val="34"/>
                <w:szCs w:val="34"/>
                <w:rtl/>
              </w:rPr>
              <w:t xml:space="preserve"> </w:t>
            </w:r>
            <w:proofErr w:type="spellStart"/>
            <w:r>
              <w:rPr>
                <w:rFonts w:ascii="Simplified Arabic" w:hAnsi="Simplified Arabic" w:cs="Simplified Arabic" w:hint="eastAsia"/>
                <w:color w:val="000000"/>
                <w:sz w:val="34"/>
                <w:szCs w:val="34"/>
                <w:rtl/>
              </w:rPr>
              <w:t>إسْتَمِعْ</w:t>
            </w:r>
            <w:proofErr w:type="spellEnd"/>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لي</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3"/>
                <w:szCs w:val="33"/>
                <w:rtl/>
              </w:rPr>
              <w:t>يا</w:t>
            </w:r>
            <w:r>
              <w:rPr>
                <w:rFonts w:ascii="Simplified Arabic" w:hAnsi="Simplified Arabic" w:cs="Simplified Arabic"/>
                <w:color w:val="000000"/>
                <w:sz w:val="33"/>
                <w:szCs w:val="33"/>
                <w:rtl/>
              </w:rPr>
              <w:t xml:space="preserve"> </w:t>
            </w:r>
            <w:r>
              <w:rPr>
                <w:rFonts w:ascii="Simplified Arabic" w:hAnsi="Simplified Arabic" w:cs="Simplified Arabic" w:hint="eastAsia"/>
                <w:color w:val="000000"/>
                <w:sz w:val="33"/>
                <w:szCs w:val="33"/>
                <w:rtl/>
              </w:rPr>
              <w:t>رب</w:t>
            </w:r>
            <w:r>
              <w:rPr>
                <w:rFonts w:ascii="Simplified Arabic" w:hAnsi="Simplified Arabic" w:cs="Simplified Arabic"/>
                <w:color w:val="000000"/>
                <w:sz w:val="33"/>
                <w:szCs w:val="33"/>
                <w:rtl/>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rFonts w:cs="Times New Roman"/>
                <w:sz w:val="28"/>
                <w:szCs w:val="28"/>
                <w:lang w:eastAsia="en-US"/>
              </w:rPr>
            </w:pPr>
            <w:r>
              <w:rPr>
                <w:rFonts w:cs="Times New Roman"/>
                <w:sz w:val="28"/>
                <w:szCs w:val="28"/>
                <w:lang w:eastAsia="en-US"/>
              </w:rPr>
              <w:t>Let my prayer be set forth before Thee as the incense, and the lifting up of my hands as the evening sacrifice; hear Thou me, O Lord.</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proofErr w:type="spellStart"/>
            <w:r>
              <w:rPr>
                <w:rFonts w:cs="Simplified Arabic"/>
                <w:color w:val="000000" w:themeColor="text1"/>
                <w:sz w:val="34"/>
                <w:szCs w:val="34"/>
                <w:rtl/>
              </w:rPr>
              <w:t>إجْعَلْ</w:t>
            </w:r>
            <w:proofErr w:type="spellEnd"/>
            <w:r>
              <w:rPr>
                <w:rFonts w:cs="Simplified Arabic"/>
                <w:color w:val="000000" w:themeColor="text1"/>
                <w:sz w:val="34"/>
                <w:szCs w:val="34"/>
                <w:rtl/>
              </w:rPr>
              <w:t xml:space="preserve"> يا رَبُّ حارِساً لِفَمي وباباً حَصيناً على شَفَتَيّ.</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Set a watch, O Lord, before my mouth, and a protecting door round about my lips.</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لا تُمِلْ قَلْبي إلى كَلامِ الشرِّ فَيَتَعَلَّلَ بِعِلَلِ الخطايا.</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Incline not my heart to evil words, to make excuses in sins.</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مَعَ الناسِ العامِلينَ الإثْمَ ولا أتَّفِقُ مَعَ مُخْتاريهِم</w:t>
            </w:r>
            <w:r>
              <w:rPr>
                <w:rFonts w:ascii="Simplified Arabic" w:hAnsi="Simplified Arabic" w:cs="Simplified Arabic"/>
                <w:color w:val="000000" w:themeColor="text1"/>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With men that work iniquity; and I will not communicate with the choicest of them.</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lastRenderedPageBreak/>
              <w:t>سَيؤَدِّبُني الصدِّيقُ بِرَحْمَةٍ ويوَبِّخُني أمّا زيتُ الخاطِئِ فلا يُدهَنُ به رأسي.</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The just man shall correct me in mercy and shall reprove me; but let not the oil of the sinner anoint my head.</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لأنَّ صَلاتي أيضاً في مَسَرَّتِهِمْ، قَدِ ابْتُلِعَتْ قُضاتُهُمْ مُلْتَصِقينَ بِصَخْرَة.</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For my prayer also shall still be against the things with which they are well pleased; their judges falling upon the rock have been swallowed up.</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يَسْمَعونَ كَلِماتي فإنّها قَدِ اسْتُلِذَّتْ مِثْلَ سَمْنِ الأرْضِ المُنْشَقِّ على الأرْضِ تَبَدَّدَتْ عِظامُهُمْ حولَ الجَحيم.</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They shall hear my words, for they are sweet; as when the thickness of the earth is broken upon the ground, their bones are scattered by the side of hades.</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لأنَّ يا ربُّ، يا ربُّ إليكَ عَيْنَيَّ وعليكَ تَوَكَّلْتُ فلا تَنْزِعْ نَفسي.</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 xml:space="preserve">But to Thee, O Lord, Lord, are </w:t>
            </w:r>
            <w:proofErr w:type="gramStart"/>
            <w:r>
              <w:rPr>
                <w:color w:val="000000"/>
                <w:sz w:val="28"/>
                <w:szCs w:val="28"/>
              </w:rPr>
              <w:t>mine</w:t>
            </w:r>
            <w:proofErr w:type="gramEnd"/>
            <w:r>
              <w:rPr>
                <w:color w:val="000000"/>
                <w:sz w:val="28"/>
                <w:szCs w:val="28"/>
              </w:rPr>
              <w:t xml:space="preserve"> eyes; in Thee have I put my trust, take not away my soul.</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187" w:lineRule="auto"/>
              <w:jc w:val="both"/>
              <w:rPr>
                <w:rFonts w:ascii="Simplified Arabic" w:hAnsi="Simplified Arabic" w:cs="Simplified Arabic"/>
                <w:color w:val="000000" w:themeColor="text1"/>
                <w:sz w:val="34"/>
                <w:szCs w:val="34"/>
              </w:rPr>
            </w:pPr>
            <w:proofErr w:type="spellStart"/>
            <w:r>
              <w:rPr>
                <w:rFonts w:cs="Simplified Arabic"/>
                <w:color w:val="000000" w:themeColor="text1"/>
                <w:sz w:val="34"/>
                <w:szCs w:val="34"/>
                <w:rtl/>
              </w:rPr>
              <w:t>إحْفَظْنِي</w:t>
            </w:r>
            <w:proofErr w:type="spellEnd"/>
            <w:r>
              <w:rPr>
                <w:rFonts w:cs="Simplified Arabic"/>
                <w:color w:val="000000" w:themeColor="text1"/>
                <w:sz w:val="34"/>
                <w:szCs w:val="34"/>
                <w:rtl/>
              </w:rPr>
              <w:t xml:space="preserve"> مِنَ الفَخِّ الذي نَصَبوهُ لي ومِنْ </w:t>
            </w:r>
            <w:proofErr w:type="spellStart"/>
            <w:r>
              <w:rPr>
                <w:rFonts w:cs="Simplified Arabic"/>
                <w:color w:val="000000" w:themeColor="text1"/>
                <w:sz w:val="34"/>
                <w:szCs w:val="34"/>
                <w:rtl/>
              </w:rPr>
              <w:t>مَعاثِرِ</w:t>
            </w:r>
            <w:proofErr w:type="spellEnd"/>
            <w:r>
              <w:rPr>
                <w:rFonts w:cs="Simplified Arabic"/>
                <w:color w:val="000000" w:themeColor="text1"/>
                <w:sz w:val="34"/>
                <w:szCs w:val="34"/>
                <w:rtl/>
              </w:rPr>
              <w:t xml:space="preserve"> فاعِلي الإثْم.</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Keep me from the snare which they have laid for me, and the traps of the workers of iniquity.</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187"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تَسْقُطُ الخَطَأَةُ في مَصائِدِهِم وأكونُ أنا على انْفِرادٍ إلى أنْ أعْبُر.</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Let the wicked fall into their own nets, whilst I alone escape.</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بِصَوْتي إلى الرَّبِّ صَرَخْتُ، بِصَوْتي إلى الرَّبِّ تَضَرَّعْت.</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I cried unto the Lord with my voice, with my voice unto the Lord, did I make my supplication.</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أسْكُبُ أمامَهُ تَضَرُّعي وأحْزاني قُدّامَهُ أُخَبِّر.</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I poured out my supplication before Him; I showed before Him my trouble.</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عند فناءِ روحي مِنّي أنتَ تعرِفُ سُبُلِي.</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 xml:space="preserve">When my spirit was overwhelmed within me, then Thou </w:t>
            </w:r>
            <w:proofErr w:type="spellStart"/>
            <w:r>
              <w:rPr>
                <w:color w:val="000000"/>
                <w:sz w:val="28"/>
                <w:szCs w:val="28"/>
              </w:rPr>
              <w:t>knewest</w:t>
            </w:r>
            <w:proofErr w:type="spellEnd"/>
            <w:r>
              <w:rPr>
                <w:color w:val="000000"/>
                <w:sz w:val="28"/>
                <w:szCs w:val="28"/>
              </w:rPr>
              <w:t xml:space="preserve"> my paths.</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في هذا الطَّريقِ الذي كُنْتُ أسلُكُ فيهِ أخْفَوا ليَ فخّاً.</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In the way wherein I walked have they secretly laid a snare for me.</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تأمَّلْتُ في الميامِنِ وأبْصَرْتُ فلَمْ يَكُنْ مَنْ يَعرِفُني.</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I looked on my right hand, and beheld, but there was no man that would know me.</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ضاعَ المَهْرَبُ منّي ولَمْ يُوجَدْ مَنْ يَطْلُبُ نفسي.</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ind w:left="360" w:hanging="360"/>
              <w:jc w:val="both"/>
              <w:rPr>
                <w:color w:val="000000"/>
                <w:sz w:val="28"/>
                <w:szCs w:val="28"/>
              </w:rPr>
            </w:pPr>
            <w:r>
              <w:rPr>
                <w:color w:val="000000"/>
                <w:sz w:val="28"/>
                <w:szCs w:val="28"/>
              </w:rPr>
              <w:t>Refuge failed me; no one cared for my soul.</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192"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فصرَخْتُ إليكَ يا ربُّ وقُلْتُ أنتَ هو رجائي ونَصيبي في أرْضِ الأحياء.</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color w:val="000000"/>
                <w:sz w:val="28"/>
                <w:szCs w:val="28"/>
              </w:rPr>
              <w:t>I cried unto Thee, O Lord; I said: Thou art my refuge and my portion in the land of the living.</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cs="Simplified Arabic"/>
                <w:color w:val="000000" w:themeColor="text1"/>
                <w:sz w:val="34"/>
                <w:szCs w:val="34"/>
                <w:lang w:bidi="ar-LB"/>
              </w:rPr>
            </w:pPr>
            <w:r>
              <w:rPr>
                <w:rFonts w:cs="Simplified Arabic"/>
                <w:color w:val="000000" w:themeColor="text1"/>
                <w:sz w:val="34"/>
                <w:szCs w:val="34"/>
                <w:rtl/>
              </w:rPr>
              <w:t>أنْصِتْ إلى طِلْبَتي فإنّي قَدْ تَذَلَّلْتُ جداً</w:t>
            </w:r>
            <w:r>
              <w:rPr>
                <w:rFonts w:cs="Simplified Arabic"/>
                <w:color w:val="000000" w:themeColor="text1"/>
                <w:sz w:val="34"/>
                <w:szCs w:val="34"/>
                <w:rtl/>
                <w:lang w:bidi="ar-LB"/>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ind w:left="360" w:hanging="360"/>
              <w:jc w:val="both"/>
              <w:rPr>
                <w:color w:val="000000"/>
                <w:sz w:val="28"/>
                <w:szCs w:val="28"/>
              </w:rPr>
            </w:pPr>
            <w:r>
              <w:rPr>
                <w:color w:val="000000"/>
                <w:sz w:val="28"/>
                <w:szCs w:val="28"/>
              </w:rPr>
              <w:t>Attend unto my cry, for I am brought very low.</w:t>
            </w:r>
          </w:p>
        </w:tc>
      </w:tr>
      <w:tr w:rsidR="009A2001">
        <w:trPr>
          <w:trHeight w:val="620"/>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both"/>
              <w:rPr>
                <w:rFonts w:ascii="Simplified Arabic" w:hAnsi="Simplified Arabic" w:cs="Simplified Arabic"/>
                <w:color w:val="000000" w:themeColor="text1"/>
                <w:sz w:val="34"/>
                <w:szCs w:val="34"/>
              </w:rPr>
            </w:pPr>
            <w:r>
              <w:rPr>
                <w:rFonts w:cs="Simplified Arabic"/>
                <w:color w:val="000000" w:themeColor="text1"/>
                <w:sz w:val="34"/>
                <w:szCs w:val="34"/>
                <w:rtl/>
              </w:rPr>
              <w:t xml:space="preserve">نَجِّني مِنَ الذينَ </w:t>
            </w:r>
            <w:proofErr w:type="spellStart"/>
            <w:r>
              <w:rPr>
                <w:rFonts w:cs="Simplified Arabic"/>
                <w:color w:val="000000" w:themeColor="text1"/>
                <w:sz w:val="34"/>
                <w:szCs w:val="34"/>
                <w:rtl/>
              </w:rPr>
              <w:t>يَضْطَهِدونَني</w:t>
            </w:r>
            <w:proofErr w:type="spellEnd"/>
            <w:r>
              <w:rPr>
                <w:rFonts w:cs="Simplified Arabic"/>
                <w:color w:val="000000" w:themeColor="text1"/>
                <w:sz w:val="34"/>
                <w:szCs w:val="34"/>
                <w:rtl/>
              </w:rPr>
              <w:t xml:space="preserve"> فإنَّهُمْ قد اعْتَزّوا عَلَيّ.</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after="60"/>
              <w:jc w:val="both"/>
              <w:rPr>
                <w:color w:val="000000"/>
                <w:sz w:val="28"/>
                <w:szCs w:val="28"/>
              </w:rPr>
            </w:pPr>
            <w:r>
              <w:rPr>
                <w:sz w:val="28"/>
                <w:szCs w:val="28"/>
                <w:lang w:bidi="ar-LB"/>
              </w:rPr>
              <w:t>Deliver me from my persecutors, for they are stronger than I.</w:t>
            </w:r>
          </w:p>
        </w:tc>
      </w:tr>
      <w:tr w:rsidR="009A2001">
        <w:trPr>
          <w:trHeight w:val="350"/>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center"/>
              <w:textAlignment w:val="baseline"/>
              <w:rPr>
                <w:b/>
                <w:bCs/>
                <w:sz w:val="34"/>
                <w:szCs w:val="34"/>
              </w:rPr>
            </w:pPr>
            <w:r>
              <w:rPr>
                <w:rFonts w:ascii="Simplified Arabic" w:hAnsi="Simplified Arabic" w:cs="Simplified Arabic" w:hint="eastAsia"/>
                <w:b/>
                <w:bCs/>
                <w:sz w:val="34"/>
                <w:szCs w:val="34"/>
                <w:rtl/>
                <w:lang w:eastAsia="en-US"/>
              </w:rPr>
              <w:t>للقيامة</w:t>
            </w:r>
            <w:r>
              <w:rPr>
                <w:rFonts w:ascii="Simplified Arabic" w:hAnsi="Simplified Arabic" w:cs="Simplified Arabic"/>
                <w:b/>
                <w:bCs/>
                <w:sz w:val="34"/>
                <w:szCs w:val="34"/>
                <w:rtl/>
                <w:lang w:eastAsia="en-US" w:bidi="ar-LB"/>
              </w:rPr>
              <w:t xml:space="preserve"> </w:t>
            </w:r>
            <w:r>
              <w:rPr>
                <w:rFonts w:ascii="Simplified Arabic" w:hAnsi="Simplified Arabic" w:cs="Simplified Arabic" w:hint="eastAsia"/>
                <w:b/>
                <w:bCs/>
                <w:sz w:val="34"/>
                <w:szCs w:val="34"/>
                <w:rtl/>
                <w:lang w:eastAsia="en-US" w:bidi="ar-LB"/>
              </w:rPr>
              <w:t>باللحْنِ</w:t>
            </w:r>
            <w:r>
              <w:rPr>
                <w:rFonts w:ascii="Simplified Arabic" w:hAnsi="Simplified Arabic" w:cs="Simplified Arabic"/>
                <w:b/>
                <w:bCs/>
                <w:sz w:val="34"/>
                <w:szCs w:val="34"/>
                <w:rtl/>
                <w:lang w:eastAsia="en-US" w:bidi="ar-LB"/>
              </w:rPr>
              <w:t xml:space="preserve"> </w:t>
            </w:r>
            <w:r>
              <w:rPr>
                <w:rFonts w:ascii="Simplified Arabic" w:hAnsi="Simplified Arabic" w:cs="Simplified Arabic" w:hint="eastAsia"/>
                <w:b/>
                <w:bCs/>
                <w:sz w:val="34"/>
                <w:szCs w:val="34"/>
                <w:rtl/>
                <w:lang w:eastAsia="en-US" w:bidi="ar-LB"/>
              </w:rPr>
              <w:t>الثالِث</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spacing w:before="60" w:after="60"/>
              <w:jc w:val="center"/>
              <w:textAlignment w:val="baseline"/>
              <w:rPr>
                <w:rFonts w:cs="Times New Roman"/>
                <w:b/>
                <w:bCs/>
                <w:sz w:val="28"/>
                <w:szCs w:val="28"/>
                <w:lang w:eastAsia="en-US"/>
              </w:rPr>
            </w:pPr>
            <w:r>
              <w:rPr>
                <w:rFonts w:cs="Times New Roman"/>
                <w:b/>
                <w:iCs/>
                <w:color w:val="000000"/>
                <w:sz w:val="28"/>
                <w:szCs w:val="28"/>
                <w:lang w:eastAsia="en-US"/>
              </w:rPr>
              <w:t xml:space="preserve"> For the Resurrection in Tone Three</w:t>
            </w:r>
          </w:p>
        </w:tc>
      </w:tr>
      <w:tr w:rsidR="009A2001">
        <w:trPr>
          <w:trHeight w:val="52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tabs>
                <w:tab w:val="center" w:pos="5596"/>
              </w:tabs>
              <w:spacing w:line="204" w:lineRule="auto"/>
              <w:jc w:val="lowKashida"/>
              <w:rPr>
                <w:rFonts w:ascii="Simplified Arabic" w:hAnsi="Simplified Arabic" w:cs="Simplified Arabic"/>
                <w:sz w:val="34"/>
                <w:szCs w:val="34"/>
                <w:lang w:val="fr-FR" w:eastAsia="en-US"/>
              </w:rPr>
            </w:pPr>
            <w:proofErr w:type="spellStart"/>
            <w:r>
              <w:rPr>
                <w:rFonts w:ascii="Simplified Arabic" w:hAnsi="Simplified Arabic" w:cs="Simplified Arabic" w:hint="eastAsia"/>
                <w:b/>
                <w:bCs/>
                <w:i/>
                <w:iCs/>
                <w:sz w:val="34"/>
                <w:szCs w:val="34"/>
                <w:rtl/>
                <w:lang w:val="fr-FR" w:eastAsia="en-US"/>
              </w:rPr>
              <w:lastRenderedPageBreak/>
              <w:t>استيخن</w:t>
            </w:r>
            <w:proofErr w:type="spellEnd"/>
            <w:r>
              <w:rPr>
                <w:rFonts w:ascii="Simplified Arabic" w:hAnsi="Simplified Arabic" w:cs="Simplified Arabic"/>
                <w:b/>
                <w:bCs/>
                <w:i/>
                <w:iCs/>
                <w:sz w:val="34"/>
                <w:szCs w:val="34"/>
                <w:rtl/>
                <w:lang w:val="fr-FR" w:eastAsia="en-US"/>
              </w:rPr>
              <w:t xml:space="preserve"> </w:t>
            </w:r>
            <w:r>
              <w:rPr>
                <w:rFonts w:ascii="Simplified Arabic" w:hAnsi="Simplified Arabic" w:cs="Simplified Arabic"/>
                <w:b/>
                <w:bCs/>
                <w:i/>
                <w:iCs/>
                <w:sz w:val="34"/>
                <w:szCs w:val="34"/>
                <w:lang w:val="fr-FR" w:eastAsia="en-US"/>
              </w:rPr>
              <w:t>10</w:t>
            </w:r>
            <w:r>
              <w:rPr>
                <w:rFonts w:ascii="Simplified Arabic" w:hAnsi="Simplified Arabic" w:cs="Simplified Arabic"/>
                <w:b/>
                <w:bCs/>
                <w:sz w:val="34"/>
                <w:szCs w:val="34"/>
                <w:rtl/>
                <w:lang w:val="fr-FR" w:eastAsia="en-US"/>
              </w:rPr>
              <w:t>.</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i/>
                <w:iCs/>
                <w:sz w:val="34"/>
                <w:szCs w:val="34"/>
                <w:rtl/>
                <w:lang w:val="fr-FR" w:eastAsia="en-US"/>
              </w:rPr>
              <w:t>أَخرِج</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مِنَ</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الحَبسِ</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نَفسي،</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لِكَي</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أَشكُرَ</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اسْمَك</w:t>
            </w:r>
            <w:r>
              <w:rPr>
                <w:rFonts w:ascii="Simplified Arabic" w:hAnsi="Simplified Arabic" w:cs="Simplified Arabic"/>
                <w:i/>
                <w:iCs/>
                <w:sz w:val="34"/>
                <w:szCs w:val="34"/>
                <w:rtl/>
                <w:lang w:val="fr-FR" w:eastAsia="en-US"/>
              </w:rPr>
              <w:t>.</w:t>
            </w:r>
          </w:p>
          <w:p w:rsidR="009A2001" w:rsidRPr="009A2001" w:rsidRDefault="009A2001" w:rsidP="009A2001">
            <w:pPr>
              <w:widowControl w:val="0"/>
              <w:spacing w:line="204" w:lineRule="auto"/>
              <w:jc w:val="lowKashida"/>
              <w:rPr>
                <w:rFonts w:ascii="Simplified Arabic" w:hAnsi="Simplified Arabic" w:cs="Simplified Arabic"/>
                <w:sz w:val="34"/>
                <w:szCs w:val="34"/>
                <w:lang w:val="fr-FR" w:eastAsia="en-US"/>
              </w:rPr>
            </w:pPr>
            <w:r>
              <w:rPr>
                <w:rFonts w:cs="Simplified Arabic"/>
                <w:color w:val="000000"/>
                <w:sz w:val="34"/>
                <w:szCs w:val="34"/>
                <w:rtl/>
                <w:lang w:eastAsia="en-US"/>
              </w:rPr>
              <w:t>أيُّها المَسيحُ المُخَلِّص، لَقَدِ انْحَلَّتْ بِصَليبِكَ عِزَّةُ المَوْت، وخديعَةُ المَحَّالِ قَدْ بَطَلَتْ، وجِنْسُ البَشَرِ بالإيمانِ خَلَصَ ناجِياً، فَلِذا يُقَدِّمُ لَكَ تسبيحاً في كلِّ حين.</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jc w:val="both"/>
              <w:rPr>
                <w:rFonts w:cs="Times New Roman"/>
                <w:i/>
                <w:iCs/>
                <w:color w:val="000000"/>
                <w:sz w:val="28"/>
                <w:szCs w:val="28"/>
                <w:lang w:eastAsia="en-US"/>
              </w:rPr>
            </w:pPr>
            <w:r>
              <w:rPr>
                <w:rFonts w:cs="Times New Roman"/>
                <w:b/>
                <w:bCs/>
                <w:i/>
                <w:iCs/>
                <w:color w:val="000000"/>
                <w:sz w:val="28"/>
                <w:szCs w:val="28"/>
                <w:lang w:eastAsia="en-US"/>
              </w:rPr>
              <w:t>Verse 10.</w:t>
            </w:r>
            <w:r>
              <w:rPr>
                <w:rFonts w:cs="Times New Roman"/>
                <w:i/>
                <w:iCs/>
                <w:color w:val="000000"/>
                <w:sz w:val="28"/>
                <w:szCs w:val="28"/>
                <w:lang w:eastAsia="en-US"/>
              </w:rPr>
              <w:t xml:space="preserve"> Bring my soul out of prison, that I may praise Thy Name.</w:t>
            </w:r>
          </w:p>
          <w:p w:rsidR="009A2001" w:rsidRDefault="009A2001" w:rsidP="009A2001">
            <w:pPr>
              <w:widowControl w:val="0"/>
              <w:bidi w:val="0"/>
              <w:jc w:val="both"/>
              <w:textAlignment w:val="baseline"/>
              <w:rPr>
                <w:rFonts w:cs="Times New Roman"/>
                <w:sz w:val="28"/>
                <w:szCs w:val="28"/>
                <w:lang w:eastAsia="en-US"/>
              </w:rPr>
            </w:pPr>
            <w:r>
              <w:rPr>
                <w:rFonts w:cs="Times New Roman"/>
                <w:color w:val="000000"/>
                <w:sz w:val="28"/>
                <w:szCs w:val="28"/>
                <w:lang w:eastAsia="en-US"/>
              </w:rPr>
              <w:t>O Christ Savior, the might of death hath verily broken down under Thy Cross; and the deceit of Diabolus hath ceased; and the race of man hath by faith escaped and been saved. Wherefore, praise is offered Thee perpetually.</w:t>
            </w:r>
          </w:p>
        </w:tc>
      </w:tr>
      <w:tr w:rsidR="009A2001">
        <w:trPr>
          <w:trHeight w:val="440"/>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204" w:lineRule="auto"/>
              <w:jc w:val="lowKashida"/>
              <w:rPr>
                <w:rFonts w:ascii="Simplified Arabic" w:hAnsi="Simplified Arabic" w:cs="Simplified Arabic"/>
                <w:color w:val="000000"/>
                <w:sz w:val="34"/>
                <w:szCs w:val="34"/>
              </w:rPr>
            </w:pPr>
            <w:proofErr w:type="spellStart"/>
            <w:r>
              <w:rPr>
                <w:rFonts w:ascii="Simplified Arabic" w:hAnsi="Simplified Arabic" w:cs="Simplified Arabic" w:hint="eastAsia"/>
                <w:b/>
                <w:bCs/>
                <w:i/>
                <w:iCs/>
                <w:sz w:val="34"/>
                <w:szCs w:val="34"/>
                <w:rtl/>
                <w:lang w:val="fr-FR" w:eastAsia="en-US"/>
              </w:rPr>
              <w:t>استيخن</w:t>
            </w:r>
            <w:proofErr w:type="spellEnd"/>
            <w:r>
              <w:rPr>
                <w:rFonts w:ascii="Simplified Arabic" w:hAnsi="Simplified Arabic" w:cs="Simplified Arabic"/>
                <w:b/>
                <w:bCs/>
                <w:i/>
                <w:iCs/>
                <w:sz w:val="34"/>
                <w:szCs w:val="34"/>
                <w:rtl/>
                <w:lang w:val="fr-FR" w:eastAsia="en-US"/>
              </w:rPr>
              <w:t xml:space="preserve"> </w:t>
            </w:r>
            <w:r>
              <w:rPr>
                <w:rFonts w:ascii="Simplified Arabic" w:hAnsi="Simplified Arabic" w:cs="Simplified Arabic"/>
                <w:b/>
                <w:bCs/>
                <w:i/>
                <w:iCs/>
                <w:sz w:val="34"/>
                <w:szCs w:val="34"/>
                <w:lang w:val="fr-FR" w:eastAsia="en-US"/>
              </w:rPr>
              <w:t>9</w:t>
            </w:r>
            <w:r>
              <w:rPr>
                <w:rFonts w:ascii="Simplified Arabic" w:hAnsi="Simplified Arabic" w:cs="Simplified Arabic"/>
                <w:b/>
                <w:bCs/>
                <w:sz w:val="34"/>
                <w:szCs w:val="34"/>
                <w:rtl/>
                <w:lang w:val="fr-FR" w:eastAsia="en-US"/>
              </w:rPr>
              <w:t>.</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i/>
                <w:iCs/>
                <w:color w:val="000000"/>
                <w:sz w:val="34"/>
                <w:szCs w:val="34"/>
                <w:rtl/>
              </w:rPr>
              <w:t>إيايَ</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يَنْتَظِرُ</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الصِدّيقونَ</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حتى</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تُجازيَني</w:t>
            </w:r>
            <w:r>
              <w:rPr>
                <w:rFonts w:ascii="Simplified Arabic" w:hAnsi="Simplified Arabic" w:cs="Simplified Arabic"/>
                <w:i/>
                <w:iCs/>
                <w:color w:val="000000"/>
                <w:sz w:val="34"/>
                <w:szCs w:val="34"/>
                <w:rtl/>
              </w:rPr>
              <w:t>.</w:t>
            </w:r>
          </w:p>
          <w:p w:rsidR="009A2001" w:rsidRDefault="009A2001" w:rsidP="009A2001">
            <w:pPr>
              <w:widowControl w:val="0"/>
              <w:spacing w:line="216" w:lineRule="auto"/>
              <w:jc w:val="lowKashida"/>
              <w:rPr>
                <w:rFonts w:ascii="Simplified Arabic" w:hAnsi="Simplified Arabic" w:cs="Simplified Arabic"/>
                <w:sz w:val="34"/>
                <w:szCs w:val="34"/>
                <w:lang w:eastAsia="en-US"/>
              </w:rPr>
            </w:pPr>
            <w:r>
              <w:rPr>
                <w:rFonts w:cs="Simplified Arabic"/>
                <w:color w:val="000000"/>
                <w:sz w:val="34"/>
                <w:szCs w:val="34"/>
                <w:rtl/>
                <w:lang w:eastAsia="en-US"/>
              </w:rPr>
              <w:t>أيُّها الربُّ الإله، لَقَدِ استنارَتِ الخَليقَةُ قاطِبَةً بقيامتِكَ المَجيدَة، والفِردوسُ قد فُتِحَ أيضاً. فَلِذا كلُّ البرايا تَمْدَحُكَ، وتُقَدِّمُ لكَ تسبيحاً في كلِّ حين.</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jc w:val="both"/>
              <w:rPr>
                <w:rFonts w:cs="Times New Roman"/>
                <w:i/>
                <w:iCs/>
                <w:color w:val="000000"/>
                <w:sz w:val="28"/>
                <w:szCs w:val="28"/>
                <w:lang w:eastAsia="en-US"/>
              </w:rPr>
            </w:pPr>
            <w:r>
              <w:rPr>
                <w:rFonts w:cs="Times New Roman"/>
                <w:b/>
                <w:bCs/>
                <w:i/>
                <w:iCs/>
                <w:color w:val="000000"/>
                <w:sz w:val="28"/>
                <w:szCs w:val="28"/>
                <w:lang w:eastAsia="en-US"/>
              </w:rPr>
              <w:t>Verse 9.</w:t>
            </w:r>
            <w:r>
              <w:rPr>
                <w:rFonts w:cs="Times New Roman"/>
                <w:i/>
                <w:iCs/>
                <w:color w:val="000000"/>
                <w:sz w:val="28"/>
                <w:szCs w:val="28"/>
                <w:lang w:eastAsia="en-US"/>
              </w:rPr>
              <w:t xml:space="preserve"> The righteous shall wait for me until Thou recompense me.</w:t>
            </w:r>
          </w:p>
          <w:p w:rsidR="009A2001" w:rsidRDefault="009A2001" w:rsidP="009A2001">
            <w:pPr>
              <w:widowControl w:val="0"/>
              <w:bidi w:val="0"/>
              <w:jc w:val="both"/>
              <w:rPr>
                <w:rFonts w:cs="Times New Roman"/>
                <w:color w:val="000000"/>
                <w:sz w:val="28"/>
                <w:szCs w:val="28"/>
                <w:lang w:eastAsia="en-US"/>
              </w:rPr>
            </w:pPr>
            <w:r>
              <w:rPr>
                <w:rFonts w:cs="Times New Roman"/>
                <w:color w:val="000000"/>
                <w:sz w:val="28"/>
                <w:szCs w:val="28"/>
                <w:lang w:eastAsia="en-US"/>
              </w:rPr>
              <w:t>The whole creation, O Lord God, hath been lighted by Thy glorified Resurrection; and paradise hath been opened withal. Wherefore, all creatures laud Thee and offer Thee praise perpetually.</w:t>
            </w:r>
          </w:p>
        </w:tc>
      </w:tr>
      <w:tr w:rsidR="009A2001">
        <w:trPr>
          <w:trHeight w:val="440"/>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spacing w:line="192" w:lineRule="auto"/>
              <w:jc w:val="lowKashida"/>
              <w:rPr>
                <w:rFonts w:ascii="Simplified Arabic" w:hAnsi="Simplified Arabic" w:cs="Simplified Arabic"/>
                <w:b/>
                <w:bCs/>
                <w:i/>
                <w:iCs/>
                <w:sz w:val="34"/>
                <w:szCs w:val="34"/>
                <w:lang w:val="fr-FR" w:eastAsia="en-US"/>
              </w:rPr>
            </w:pPr>
            <w:proofErr w:type="spellStart"/>
            <w:r>
              <w:rPr>
                <w:rFonts w:ascii="Simplified Arabic" w:hAnsi="Simplified Arabic" w:cs="Simplified Arabic" w:hint="eastAsia"/>
                <w:b/>
                <w:bCs/>
                <w:i/>
                <w:iCs/>
                <w:sz w:val="34"/>
                <w:szCs w:val="34"/>
                <w:rtl/>
                <w:lang w:val="fr-FR" w:eastAsia="en-US"/>
              </w:rPr>
              <w:t>استيخن</w:t>
            </w:r>
            <w:proofErr w:type="spellEnd"/>
            <w:r>
              <w:rPr>
                <w:rFonts w:ascii="Simplified Arabic" w:hAnsi="Simplified Arabic" w:cs="Simplified Arabic"/>
                <w:b/>
                <w:bCs/>
                <w:i/>
                <w:iCs/>
                <w:sz w:val="34"/>
                <w:szCs w:val="34"/>
                <w:rtl/>
                <w:lang w:val="fr-FR" w:eastAsia="en-US"/>
              </w:rPr>
              <w:t xml:space="preserve"> </w:t>
            </w:r>
            <w:r>
              <w:rPr>
                <w:rFonts w:ascii="Simplified Arabic" w:hAnsi="Simplified Arabic" w:cs="Simplified Arabic"/>
                <w:b/>
                <w:bCs/>
                <w:i/>
                <w:iCs/>
                <w:sz w:val="34"/>
                <w:szCs w:val="34"/>
                <w:lang w:val="fr-FR" w:eastAsia="en-US"/>
              </w:rPr>
              <w:t>8</w:t>
            </w:r>
            <w:r>
              <w:rPr>
                <w:rFonts w:ascii="Simplified Arabic" w:hAnsi="Simplified Arabic" w:cs="Simplified Arabic"/>
                <w:b/>
                <w:bCs/>
                <w:i/>
                <w:iCs/>
                <w:sz w:val="34"/>
                <w:szCs w:val="34"/>
                <w:rtl/>
                <w:lang w:val="fr-FR" w:eastAsia="en-US"/>
              </w:rPr>
              <w:t>.</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مِنَ</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الأعْماقِ</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صَرَخْتُ</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إليكً</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يا</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ربُّ،</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يا</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ربُّ</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اسْتَمِعْ</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صَوْتي</w:t>
            </w:r>
            <w:r>
              <w:rPr>
                <w:rFonts w:ascii="Simplified Arabic" w:hAnsi="Simplified Arabic" w:cs="Simplified Arabic"/>
                <w:i/>
                <w:iCs/>
                <w:sz w:val="34"/>
                <w:szCs w:val="34"/>
                <w:rtl/>
                <w:lang w:val="fr-FR" w:eastAsia="en-US"/>
              </w:rPr>
              <w:t>.</w:t>
            </w:r>
          </w:p>
          <w:p w:rsidR="009A2001" w:rsidRPr="009A2001" w:rsidRDefault="009A2001" w:rsidP="009A2001">
            <w:pPr>
              <w:widowControl w:val="0"/>
              <w:spacing w:line="192" w:lineRule="auto"/>
              <w:jc w:val="lowKashida"/>
              <w:rPr>
                <w:rFonts w:ascii="Simplified Arabic" w:hAnsi="Simplified Arabic" w:cs="Simplified Arabic"/>
                <w:sz w:val="34"/>
                <w:szCs w:val="34"/>
                <w:lang w:val="fr-FR"/>
              </w:rPr>
            </w:pPr>
            <w:r>
              <w:rPr>
                <w:rFonts w:cs="Simplified Arabic"/>
                <w:color w:val="000000"/>
                <w:sz w:val="34"/>
                <w:szCs w:val="34"/>
                <w:rtl/>
                <w:lang w:eastAsia="en-US"/>
              </w:rPr>
              <w:t xml:space="preserve">أُمَجِّدُ قُوَّةَ الآبِ، وأُعَظِّمُ قوَّةَ </w:t>
            </w:r>
            <w:proofErr w:type="spellStart"/>
            <w:r>
              <w:rPr>
                <w:rFonts w:cs="Simplified Arabic"/>
                <w:color w:val="000000"/>
                <w:sz w:val="34"/>
                <w:szCs w:val="34"/>
                <w:rtl/>
                <w:lang w:eastAsia="en-US"/>
              </w:rPr>
              <w:t>الإبنِ</w:t>
            </w:r>
            <w:proofErr w:type="spellEnd"/>
            <w:r>
              <w:rPr>
                <w:rFonts w:cs="Simplified Arabic"/>
                <w:color w:val="000000"/>
                <w:sz w:val="34"/>
                <w:szCs w:val="34"/>
                <w:rtl/>
                <w:lang w:eastAsia="en-US"/>
              </w:rPr>
              <w:t xml:space="preserve">، وأُسَبِّحُ سُلْطَةَ الروحِ القُدُس، اللاهوتِ الواحدِ غيرِ المُنْقَسِم، العادِمِ أنْ يكونَ مَخْلوقاً، والثالوثِ المُتَساوي الجَوهَر، المالِكِ إلى جميعِ </w:t>
            </w:r>
            <w:proofErr w:type="spellStart"/>
            <w:r>
              <w:rPr>
                <w:rFonts w:cs="Simplified Arabic"/>
                <w:color w:val="000000"/>
                <w:sz w:val="34"/>
                <w:szCs w:val="34"/>
                <w:rtl/>
                <w:lang w:eastAsia="en-US"/>
              </w:rPr>
              <w:t>الأدْهار</w:t>
            </w:r>
            <w:proofErr w:type="spellEnd"/>
            <w:r>
              <w:rPr>
                <w:rFonts w:cs="Simplified Arabic"/>
                <w:color w:val="000000"/>
                <w:sz w:val="34"/>
                <w:szCs w:val="34"/>
                <w:rtl/>
                <w:lang w:eastAsia="en-US"/>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jc w:val="both"/>
              <w:rPr>
                <w:rFonts w:cs="Times New Roman"/>
                <w:i/>
                <w:iCs/>
                <w:color w:val="000000"/>
                <w:sz w:val="28"/>
                <w:szCs w:val="28"/>
                <w:lang w:eastAsia="en-US"/>
              </w:rPr>
            </w:pPr>
            <w:r>
              <w:rPr>
                <w:rFonts w:cs="Times New Roman"/>
                <w:b/>
                <w:bCs/>
                <w:i/>
                <w:iCs/>
                <w:color w:val="000000"/>
                <w:sz w:val="28"/>
                <w:szCs w:val="28"/>
                <w:lang w:eastAsia="en-US"/>
              </w:rPr>
              <w:t>Verse 8.</w:t>
            </w:r>
            <w:r>
              <w:rPr>
                <w:rFonts w:cs="Times New Roman"/>
                <w:i/>
                <w:iCs/>
                <w:color w:val="000000"/>
                <w:sz w:val="28"/>
                <w:szCs w:val="28"/>
                <w:lang w:eastAsia="en-US"/>
              </w:rPr>
              <w:t xml:space="preserve"> Out of the depths have I cried to Thee, O Lord, Lord </w:t>
            </w:r>
            <w:proofErr w:type="gramStart"/>
            <w:r>
              <w:rPr>
                <w:rFonts w:cs="Times New Roman"/>
                <w:i/>
                <w:iCs/>
                <w:color w:val="000000"/>
                <w:sz w:val="28"/>
                <w:szCs w:val="28"/>
                <w:lang w:eastAsia="en-US"/>
              </w:rPr>
              <w:t>hear</w:t>
            </w:r>
            <w:proofErr w:type="gramEnd"/>
            <w:r>
              <w:rPr>
                <w:rFonts w:cs="Times New Roman"/>
                <w:i/>
                <w:iCs/>
                <w:color w:val="000000"/>
                <w:sz w:val="28"/>
                <w:szCs w:val="28"/>
                <w:lang w:eastAsia="en-US"/>
              </w:rPr>
              <w:t xml:space="preserve"> my voice.</w:t>
            </w:r>
          </w:p>
          <w:p w:rsidR="009A2001" w:rsidRDefault="009A2001" w:rsidP="009A2001">
            <w:pPr>
              <w:widowControl w:val="0"/>
              <w:bidi w:val="0"/>
              <w:jc w:val="both"/>
              <w:textAlignment w:val="baseline"/>
              <w:rPr>
                <w:rFonts w:cs="Times New Roman"/>
                <w:sz w:val="28"/>
                <w:szCs w:val="28"/>
                <w:lang w:eastAsia="en-US"/>
              </w:rPr>
            </w:pPr>
            <w:r>
              <w:rPr>
                <w:rFonts w:cs="Times New Roman"/>
                <w:color w:val="000000"/>
                <w:sz w:val="28"/>
                <w:szCs w:val="28"/>
                <w:lang w:eastAsia="en-US"/>
              </w:rPr>
              <w:t>I glorify the power of the Father, magnify the power of the Son, and praise the might of the Holy Spirit, one Godhead, indivisible, uncreated, consubstantial Trinity, reigning through all eternity.</w:t>
            </w:r>
          </w:p>
        </w:tc>
      </w:tr>
      <w:tr w:rsidR="009A2001">
        <w:trPr>
          <w:trHeight w:val="440"/>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tabs>
                <w:tab w:val="left" w:pos="5495"/>
              </w:tabs>
              <w:spacing w:line="204" w:lineRule="auto"/>
              <w:jc w:val="lowKashida"/>
              <w:rPr>
                <w:rFonts w:ascii="Simplified Arabic" w:hAnsi="Simplified Arabic" w:cs="Simplified Arabic"/>
                <w:sz w:val="34"/>
                <w:szCs w:val="34"/>
                <w:lang w:val="fr-FR" w:eastAsia="en-US"/>
              </w:rPr>
            </w:pPr>
            <w:proofErr w:type="spellStart"/>
            <w:r>
              <w:rPr>
                <w:rFonts w:ascii="Simplified Arabic" w:hAnsi="Simplified Arabic" w:cs="Simplified Arabic" w:hint="eastAsia"/>
                <w:b/>
                <w:bCs/>
                <w:i/>
                <w:iCs/>
                <w:sz w:val="34"/>
                <w:szCs w:val="34"/>
                <w:rtl/>
                <w:lang w:val="fr-FR" w:eastAsia="en-US"/>
              </w:rPr>
              <w:t>استيخن</w:t>
            </w:r>
            <w:proofErr w:type="spellEnd"/>
            <w:r>
              <w:rPr>
                <w:rFonts w:ascii="Simplified Arabic" w:hAnsi="Simplified Arabic" w:cs="Simplified Arabic"/>
                <w:b/>
                <w:bCs/>
                <w:i/>
                <w:iCs/>
                <w:sz w:val="34"/>
                <w:szCs w:val="34"/>
                <w:rtl/>
                <w:lang w:val="fr-FR" w:eastAsia="en-US"/>
              </w:rPr>
              <w:t xml:space="preserve"> </w:t>
            </w:r>
            <w:r>
              <w:rPr>
                <w:rFonts w:ascii="Simplified Arabic" w:hAnsi="Simplified Arabic" w:cs="Simplified Arabic"/>
                <w:b/>
                <w:bCs/>
                <w:i/>
                <w:iCs/>
                <w:sz w:val="34"/>
                <w:szCs w:val="34"/>
                <w:lang w:val="fr-FR" w:eastAsia="en-US"/>
              </w:rPr>
              <w:t>7</w:t>
            </w:r>
            <w:r>
              <w:rPr>
                <w:rFonts w:ascii="Simplified Arabic" w:hAnsi="Simplified Arabic" w:cs="Simplified Arabic"/>
                <w:b/>
                <w:bCs/>
                <w:i/>
                <w:iCs/>
                <w:sz w:val="34"/>
                <w:szCs w:val="34"/>
                <w:rtl/>
                <w:lang w:val="fr-FR" w:eastAsia="en-US"/>
              </w:rPr>
              <w:t>.</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لِتَكُن</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أُذُناكَ</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مُصْغِيَتَينِ</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إلى</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صَوتِ</w:t>
            </w:r>
            <w:r>
              <w:rPr>
                <w:rFonts w:ascii="Simplified Arabic" w:hAnsi="Simplified Arabic" w:cs="Simplified Arabic"/>
                <w:i/>
                <w:iCs/>
                <w:sz w:val="34"/>
                <w:szCs w:val="34"/>
                <w:rtl/>
                <w:lang w:val="fr-FR" w:eastAsia="en-US"/>
              </w:rPr>
              <w:t xml:space="preserve"> </w:t>
            </w:r>
            <w:r>
              <w:rPr>
                <w:rFonts w:ascii="Simplified Arabic" w:hAnsi="Simplified Arabic" w:cs="Simplified Arabic" w:hint="eastAsia"/>
                <w:i/>
                <w:iCs/>
                <w:sz w:val="34"/>
                <w:szCs w:val="34"/>
                <w:rtl/>
                <w:lang w:val="fr-FR" w:eastAsia="en-US"/>
              </w:rPr>
              <w:t>تَضَرُّعي</w:t>
            </w:r>
            <w:r>
              <w:rPr>
                <w:rFonts w:ascii="Simplified Arabic" w:hAnsi="Simplified Arabic" w:cs="Simplified Arabic"/>
                <w:i/>
                <w:iCs/>
                <w:sz w:val="34"/>
                <w:szCs w:val="34"/>
                <w:rtl/>
                <w:lang w:val="fr-FR" w:eastAsia="en-US"/>
              </w:rPr>
              <w:t>.</w:t>
            </w:r>
          </w:p>
          <w:p w:rsidR="009A2001" w:rsidRPr="009A2001" w:rsidRDefault="009A2001" w:rsidP="009A2001">
            <w:pPr>
              <w:widowControl w:val="0"/>
              <w:spacing w:line="192" w:lineRule="auto"/>
              <w:jc w:val="lowKashida"/>
              <w:rPr>
                <w:rFonts w:ascii="Simplified Arabic" w:hAnsi="Simplified Arabic" w:cs="Simplified Arabic"/>
                <w:sz w:val="34"/>
                <w:szCs w:val="34"/>
                <w:lang w:val="fr-FR"/>
              </w:rPr>
            </w:pPr>
            <w:r>
              <w:rPr>
                <w:rFonts w:cs="Simplified Arabic"/>
                <w:color w:val="000000"/>
                <w:sz w:val="34"/>
                <w:szCs w:val="34"/>
                <w:rtl/>
                <w:lang w:eastAsia="en-US"/>
              </w:rPr>
              <w:t>أيُّها المسيحُ، لِصَليبِكَ المُكَرَّمِ نَسْجُدُ، ولِقِيامتِكَ نُسَبِّحُ ونُمَجِّدُ، لأنَّنا بكُلومِكَ شُفينا أجْمَعين.</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jc w:val="both"/>
              <w:rPr>
                <w:rFonts w:cs="Times New Roman"/>
                <w:i/>
                <w:iCs/>
                <w:color w:val="000000"/>
                <w:sz w:val="28"/>
                <w:szCs w:val="28"/>
                <w:lang w:eastAsia="en-US"/>
              </w:rPr>
            </w:pPr>
            <w:r>
              <w:rPr>
                <w:rFonts w:cs="Times New Roman"/>
                <w:b/>
                <w:bCs/>
                <w:i/>
                <w:iCs/>
                <w:color w:val="000000"/>
                <w:sz w:val="28"/>
                <w:szCs w:val="28"/>
                <w:lang w:eastAsia="en-US"/>
              </w:rPr>
              <w:t>Verse 7.</w:t>
            </w:r>
            <w:r>
              <w:rPr>
                <w:rFonts w:cs="Times New Roman"/>
                <w:i/>
                <w:iCs/>
                <w:color w:val="000000"/>
                <w:sz w:val="28"/>
                <w:szCs w:val="28"/>
                <w:lang w:eastAsia="en-US"/>
              </w:rPr>
              <w:t xml:space="preserve"> Let Thine ears be attentive to the voice of my supplication.</w:t>
            </w:r>
          </w:p>
          <w:p w:rsidR="009A2001" w:rsidRDefault="009A2001" w:rsidP="009A2001">
            <w:pPr>
              <w:widowControl w:val="0"/>
              <w:bidi w:val="0"/>
              <w:jc w:val="both"/>
              <w:rPr>
                <w:rFonts w:cs="Times New Roman"/>
                <w:sz w:val="28"/>
                <w:szCs w:val="28"/>
                <w:lang w:eastAsia="en-US"/>
              </w:rPr>
            </w:pPr>
            <w:r>
              <w:rPr>
                <w:rFonts w:cs="Times New Roman"/>
                <w:color w:val="000000"/>
                <w:sz w:val="28"/>
                <w:szCs w:val="28"/>
                <w:lang w:eastAsia="en-US"/>
              </w:rPr>
              <w:t xml:space="preserve">Thy glorified Cross, O Christ, do we worship, and Thy Resurrection do we praise and glorify; for by Thy </w:t>
            </w:r>
            <w:proofErr w:type="gramStart"/>
            <w:r>
              <w:rPr>
                <w:rFonts w:cs="Times New Roman"/>
                <w:color w:val="000000"/>
                <w:sz w:val="28"/>
                <w:szCs w:val="28"/>
                <w:lang w:eastAsia="en-US"/>
              </w:rPr>
              <w:t>wounds</w:t>
            </w:r>
            <w:proofErr w:type="gramEnd"/>
            <w:r>
              <w:rPr>
                <w:rFonts w:cs="Times New Roman"/>
                <w:color w:val="000000"/>
                <w:sz w:val="28"/>
                <w:szCs w:val="28"/>
                <w:lang w:eastAsia="en-US"/>
              </w:rPr>
              <w:t xml:space="preserve"> we are all healed.</w:t>
            </w:r>
          </w:p>
        </w:tc>
      </w:tr>
      <w:tr w:rsidR="009A2001">
        <w:trPr>
          <w:trHeight w:val="440"/>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9A2001" w:rsidRDefault="009A2001" w:rsidP="009A2001">
            <w:pPr>
              <w:widowControl w:val="0"/>
              <w:spacing w:line="192" w:lineRule="auto"/>
              <w:jc w:val="center"/>
              <w:rPr>
                <w:rFonts w:ascii="Simplified Arabic" w:hAnsi="Simplified Arabic" w:cs="Simplified Arabic"/>
                <w:sz w:val="34"/>
                <w:szCs w:val="34"/>
                <w:lang w:eastAsia="en-US"/>
              </w:rPr>
            </w:pPr>
            <w:r>
              <w:rPr>
                <w:rFonts w:ascii="Simplified Arabic" w:hAnsi="Simplified Arabic" w:cs="Simplified Arabic" w:hint="eastAsia"/>
                <w:b/>
                <w:bCs/>
                <w:sz w:val="34"/>
                <w:szCs w:val="34"/>
                <w:rtl/>
              </w:rPr>
              <w:t>للقدّيسَين</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بطرُس</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وبولس</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باللحنِ</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lang w:bidi="ar-LB"/>
              </w:rPr>
              <w:t>الثاني</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bidi w:val="0"/>
              <w:jc w:val="center"/>
              <w:rPr>
                <w:rFonts w:cs="Times New Roman"/>
                <w:color w:val="000000"/>
                <w:sz w:val="28"/>
                <w:szCs w:val="28"/>
                <w:lang w:eastAsia="en-US"/>
              </w:rPr>
            </w:pPr>
            <w:r>
              <w:rPr>
                <w:rFonts w:eastAsia="Times New Roman"/>
                <w:b/>
                <w:bCs/>
                <w:sz w:val="28"/>
                <w:szCs w:val="28"/>
              </w:rPr>
              <w:t>For Ss. Peter &amp; Paul in Tone Two</w:t>
            </w:r>
            <w:r>
              <w:rPr>
                <w:rFonts w:eastAsia="Times New Roman"/>
                <w:b/>
                <w:bCs/>
                <w:sz w:val="28"/>
                <w:szCs w:val="28"/>
              </w:rPr>
              <w:br/>
            </w:r>
            <w:r>
              <w:rPr>
                <w:rFonts w:eastAsia="Times New Roman"/>
                <w:sz w:val="28"/>
                <w:szCs w:val="28"/>
              </w:rPr>
              <w:t>(**</w:t>
            </w:r>
            <w:r>
              <w:rPr>
                <w:rFonts w:eastAsia="Times New Roman"/>
                <w:i/>
                <w:sz w:val="28"/>
                <w:szCs w:val="28"/>
              </w:rPr>
              <w:t>The original melody</w:t>
            </w:r>
            <w:r>
              <w:rPr>
                <w:rFonts w:eastAsia="Times New Roman"/>
                <w:sz w:val="28"/>
                <w:szCs w:val="28"/>
              </w:rPr>
              <w:t>**)</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jc w:val="lowKashida"/>
              <w:rPr>
                <w:rFonts w:ascii="Simplified Arabic" w:hAnsi="Simplified Arabic" w:cs="Simplified Arabic"/>
                <w:i/>
                <w:iCs/>
                <w:color w:val="000000"/>
                <w:sz w:val="34"/>
                <w:szCs w:val="34"/>
                <w:lang w:eastAsia="en-US"/>
              </w:rPr>
            </w:pPr>
            <w:proofErr w:type="spellStart"/>
            <w:r>
              <w:rPr>
                <w:rFonts w:ascii="Simplified Arabic" w:hAnsi="Simplified Arabic" w:cs="Simplified Arabic" w:hint="eastAsia"/>
                <w:b/>
                <w:bCs/>
                <w:i/>
                <w:iCs/>
                <w:color w:val="000000" w:themeColor="text1"/>
                <w:sz w:val="34"/>
                <w:szCs w:val="34"/>
                <w:rtl/>
                <w:lang w:eastAsia="en-US"/>
              </w:rPr>
              <w:t>استيخن</w:t>
            </w:r>
            <w:proofErr w:type="spellEnd"/>
            <w:r>
              <w:rPr>
                <w:rFonts w:ascii="Simplified Arabic" w:hAnsi="Simplified Arabic" w:cs="Simplified Arabic"/>
                <w:b/>
                <w:bCs/>
                <w:i/>
                <w:iCs/>
                <w:color w:val="000000" w:themeColor="text1"/>
                <w:sz w:val="34"/>
                <w:szCs w:val="34"/>
                <w:rtl/>
                <w:lang w:eastAsia="en-US"/>
              </w:rPr>
              <w:t xml:space="preserve"> </w:t>
            </w:r>
            <w:r>
              <w:rPr>
                <w:rFonts w:ascii="Simplified Arabic" w:hAnsi="Simplified Arabic" w:cs="Simplified Arabic"/>
                <w:b/>
                <w:bCs/>
                <w:i/>
                <w:iCs/>
                <w:color w:val="000000" w:themeColor="text1"/>
                <w:sz w:val="34"/>
                <w:szCs w:val="34"/>
                <w:lang w:eastAsia="en-US"/>
              </w:rPr>
              <w:t>6</w:t>
            </w:r>
            <w:r>
              <w:rPr>
                <w:rFonts w:ascii="Simplified Arabic" w:hAnsi="Simplified Arabic" w:cs="Simplified Arabic"/>
                <w:b/>
                <w:bCs/>
                <w:i/>
                <w:iCs/>
                <w:color w:val="000000" w:themeColor="text1"/>
                <w:sz w:val="34"/>
                <w:szCs w:val="34"/>
                <w:rtl/>
                <w:lang w:eastAsia="en-US"/>
              </w:rPr>
              <w:t>.</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إنْ</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كُنتَ</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لِلآثامِ</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راصِدًا</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يا</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رَبُّ،</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فَيا</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رَبُّ</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مَنْ</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يَثْبُتُ؟</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فَإِنَّ</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مِن</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عِندِكَ</w:t>
            </w:r>
            <w:r>
              <w:rPr>
                <w:rFonts w:ascii="Simplified Arabic" w:hAnsi="Simplified Arabic" w:cs="Simplified Arabic"/>
                <w:i/>
                <w:iCs/>
                <w:color w:val="000000" w:themeColor="text1"/>
                <w:sz w:val="34"/>
                <w:szCs w:val="34"/>
                <w:rtl/>
                <w:lang w:eastAsia="en-US"/>
              </w:rPr>
              <w:t xml:space="preserve"> </w:t>
            </w:r>
            <w:proofErr w:type="spellStart"/>
            <w:r>
              <w:rPr>
                <w:rFonts w:ascii="Simplified Arabic" w:hAnsi="Simplified Arabic" w:cs="Simplified Arabic" w:hint="eastAsia"/>
                <w:i/>
                <w:iCs/>
                <w:color w:val="000000" w:themeColor="text1"/>
                <w:sz w:val="34"/>
                <w:szCs w:val="34"/>
                <w:rtl/>
                <w:lang w:eastAsia="en-US"/>
              </w:rPr>
              <w:t>الاغْتِفار</w:t>
            </w:r>
            <w:proofErr w:type="spellEnd"/>
            <w:r>
              <w:rPr>
                <w:rFonts w:ascii="Simplified Arabic" w:hAnsi="Simplified Arabic" w:cs="Simplified Arabic"/>
                <w:i/>
                <w:iCs/>
                <w:color w:val="000000" w:themeColor="text1"/>
                <w:sz w:val="34"/>
                <w:szCs w:val="34"/>
                <w:rtl/>
                <w:lang w:eastAsia="en-US"/>
              </w:rPr>
              <w:t>.</w:t>
            </w:r>
          </w:p>
          <w:p w:rsidR="009A2001" w:rsidRDefault="009A2001" w:rsidP="009A2001">
            <w:pPr>
              <w:widowControl w:val="0"/>
              <w:spacing w:line="192" w:lineRule="auto"/>
              <w:jc w:val="lowKashida"/>
              <w:rPr>
                <w:rFonts w:ascii="Simplified Arabic" w:hAnsi="Simplified Arabic" w:cs="Simplified Arabic"/>
                <w:sz w:val="34"/>
                <w:szCs w:val="34"/>
              </w:rPr>
            </w:pPr>
            <w:r>
              <w:rPr>
                <w:rFonts w:ascii="Simplified Arabic" w:hAnsi="Simplified Arabic" w:cs="Simplified Arabic" w:hint="eastAsia"/>
                <w:sz w:val="34"/>
                <w:szCs w:val="34"/>
                <w:rtl/>
              </w:rPr>
              <w:t>بأيَّةِ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أكاليلَ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المدائحِ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نُتوِّجُ</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بُطرسَ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وبولُسَ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المُنفَصِلَينِ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جَسَداً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والمُتَّحِدَيْن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روحاً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المُتَقدمَينِ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كَرَزةِ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الواحِدَ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لِزعامَتِه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الرُسل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والآخرَ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لتَعَبهِ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أكثَرَ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الآخرين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فهذانِ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قَدْ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توَّجَهُما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استحقاقٍ</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بأكاليلِ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المَجْدِ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الخَالِدِ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إلهُنا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ذو</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lastRenderedPageBreak/>
              <w:t>الرَحمَةِ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العُظمى</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bidi w:val="0"/>
              <w:spacing w:after="60"/>
              <w:jc w:val="both"/>
              <w:rPr>
                <w:i/>
                <w:iCs/>
                <w:sz w:val="28"/>
                <w:szCs w:val="28"/>
              </w:rPr>
            </w:pPr>
            <w:r>
              <w:rPr>
                <w:b/>
                <w:bCs/>
                <w:i/>
                <w:iCs/>
                <w:sz w:val="28"/>
                <w:szCs w:val="28"/>
              </w:rPr>
              <w:lastRenderedPageBreak/>
              <w:t>Verse 6.</w:t>
            </w:r>
            <w:r>
              <w:rPr>
                <w:i/>
                <w:iCs/>
                <w:sz w:val="28"/>
                <w:szCs w:val="28"/>
              </w:rPr>
              <w:t xml:space="preserve"> If Thou, O Lord, shouldest mark iniquities, O Lord, who shall stand? For with Thee there is forgiveness.</w:t>
            </w:r>
          </w:p>
          <w:p w:rsidR="009A2001" w:rsidRDefault="009A2001" w:rsidP="009A2001">
            <w:pPr>
              <w:widowControl w:val="0"/>
              <w:bidi w:val="0"/>
              <w:jc w:val="both"/>
              <w:textAlignment w:val="baseline"/>
              <w:rPr>
                <w:rFonts w:cs="Times New Roman"/>
                <w:sz w:val="28"/>
                <w:szCs w:val="28"/>
                <w:lang w:eastAsia="en-US"/>
              </w:rPr>
            </w:pPr>
            <w:r>
              <w:rPr>
                <w:sz w:val="28"/>
                <w:szCs w:val="28"/>
              </w:rPr>
              <w:t xml:space="preserve">With what fair crowns of praise shall we crown * blessed Peter and Paul, the Apostles? * Who, after the body, were far apart, * yet in the Spirit were bound as one; * the foremost among the God-proclaimers; * the one as the leader of the apostolic choir; * the other as having labored more than all the rest. * For they </w:t>
            </w:r>
            <w:r>
              <w:rPr>
                <w:sz w:val="28"/>
                <w:szCs w:val="28"/>
              </w:rPr>
              <w:lastRenderedPageBreak/>
              <w:t xml:space="preserve">are crowned with the laurels * of immortal glory, * as is truly right and fitting, * in Heaven by Christ our God, * Who </w:t>
            </w:r>
            <w:proofErr w:type="spellStart"/>
            <w:r>
              <w:rPr>
                <w:sz w:val="28"/>
                <w:szCs w:val="28"/>
              </w:rPr>
              <w:t>granteth</w:t>
            </w:r>
            <w:proofErr w:type="spellEnd"/>
            <w:r>
              <w:rPr>
                <w:sz w:val="28"/>
                <w:szCs w:val="28"/>
              </w:rPr>
              <w:t xml:space="preserve"> Great Mercy to the world.</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jc w:val="lowKashida"/>
              <w:rPr>
                <w:rFonts w:ascii="Simplified Arabic" w:hAnsi="Simplified Arabic" w:cs="Simplified Arabic"/>
                <w:i/>
                <w:iCs/>
                <w:color w:val="000000"/>
                <w:sz w:val="34"/>
                <w:szCs w:val="34"/>
                <w:lang w:eastAsia="en-US"/>
              </w:rPr>
            </w:pPr>
            <w:proofErr w:type="spellStart"/>
            <w:r>
              <w:rPr>
                <w:rFonts w:ascii="Simplified Arabic" w:hAnsi="Simplified Arabic" w:cs="Simplified Arabic" w:hint="eastAsia"/>
                <w:b/>
                <w:bCs/>
                <w:i/>
                <w:iCs/>
                <w:color w:val="000000" w:themeColor="text1"/>
                <w:sz w:val="34"/>
                <w:szCs w:val="34"/>
                <w:rtl/>
                <w:lang w:eastAsia="en-US"/>
              </w:rPr>
              <w:lastRenderedPageBreak/>
              <w:t>استيخن</w:t>
            </w:r>
            <w:proofErr w:type="spellEnd"/>
            <w:r>
              <w:rPr>
                <w:rFonts w:ascii="Simplified Arabic" w:hAnsi="Simplified Arabic" w:cs="Simplified Arabic"/>
                <w:b/>
                <w:bCs/>
                <w:i/>
                <w:iCs/>
                <w:color w:val="000000" w:themeColor="text1"/>
                <w:sz w:val="34"/>
                <w:szCs w:val="34"/>
                <w:rtl/>
                <w:lang w:eastAsia="en-US"/>
              </w:rPr>
              <w:t xml:space="preserve"> </w:t>
            </w:r>
            <w:r>
              <w:rPr>
                <w:rFonts w:ascii="Simplified Arabic" w:hAnsi="Simplified Arabic" w:cs="Simplified Arabic"/>
                <w:b/>
                <w:bCs/>
                <w:i/>
                <w:iCs/>
                <w:color w:val="000000" w:themeColor="text1"/>
                <w:sz w:val="34"/>
                <w:szCs w:val="34"/>
                <w:lang w:eastAsia="en-US"/>
              </w:rPr>
              <w:t>5</w:t>
            </w:r>
            <w:r>
              <w:rPr>
                <w:rFonts w:ascii="Simplified Arabic" w:hAnsi="Simplified Arabic" w:cs="Simplified Arabic"/>
                <w:b/>
                <w:bCs/>
                <w:i/>
                <w:iCs/>
                <w:color w:val="000000" w:themeColor="text1"/>
                <w:sz w:val="34"/>
                <w:szCs w:val="34"/>
                <w:rtl/>
                <w:lang w:eastAsia="en-US"/>
              </w:rPr>
              <w:t>.</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مِنْ</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أَجلِ</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اسْمِكَ</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صَبَرْتُ</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لكَ</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يا</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رَبّ،</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صَبَرَتْ</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نفسي</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في</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أَقوالِكَ،</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تَوَكَّلَتْ</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نَفسي</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على</w:t>
            </w:r>
            <w:r>
              <w:rPr>
                <w:rFonts w:ascii="Simplified Arabic" w:hAnsi="Simplified Arabic" w:cs="Simplified Arabic"/>
                <w:i/>
                <w:iCs/>
                <w:color w:val="000000" w:themeColor="text1"/>
                <w:sz w:val="34"/>
                <w:szCs w:val="34"/>
                <w:rtl/>
                <w:lang w:eastAsia="en-US"/>
              </w:rPr>
              <w:t xml:space="preserve"> </w:t>
            </w:r>
            <w:r>
              <w:rPr>
                <w:rFonts w:ascii="Simplified Arabic" w:hAnsi="Simplified Arabic" w:cs="Simplified Arabic" w:hint="eastAsia"/>
                <w:i/>
                <w:iCs/>
                <w:color w:val="000000" w:themeColor="text1"/>
                <w:sz w:val="34"/>
                <w:szCs w:val="34"/>
                <w:rtl/>
                <w:lang w:eastAsia="en-US"/>
              </w:rPr>
              <w:t>الرَّب</w:t>
            </w:r>
            <w:r>
              <w:rPr>
                <w:rFonts w:ascii="Simplified Arabic" w:hAnsi="Simplified Arabic" w:cs="Simplified Arabic"/>
                <w:i/>
                <w:iCs/>
                <w:color w:val="000000" w:themeColor="text1"/>
                <w:sz w:val="34"/>
                <w:szCs w:val="34"/>
                <w:rtl/>
                <w:lang w:eastAsia="en-US"/>
              </w:rPr>
              <w:t>.</w:t>
            </w:r>
          </w:p>
          <w:p w:rsidR="009A2001" w:rsidRDefault="009A2001" w:rsidP="009A2001">
            <w:pPr>
              <w:widowControl w:val="0"/>
              <w:spacing w:line="192" w:lineRule="auto"/>
              <w:jc w:val="lowKashida"/>
              <w:rPr>
                <w:rFonts w:ascii="Simplified Arabic" w:hAnsi="Simplified Arabic" w:cs="Simplified Arabic"/>
                <w:sz w:val="34"/>
                <w:szCs w:val="34"/>
              </w:rPr>
            </w:pPr>
            <w:r>
              <w:rPr>
                <w:rFonts w:cs="Simplified Arabic"/>
                <w:color w:val="000000"/>
                <w:sz w:val="34"/>
                <w:szCs w:val="34"/>
                <w:rtl/>
                <w:lang w:eastAsia="en-US"/>
              </w:rPr>
              <w:t>بأية أكاليلَ مِن ... (تعاد فوق ترنيمة)</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bidi w:val="0"/>
              <w:spacing w:after="60"/>
              <w:jc w:val="both"/>
              <w:rPr>
                <w:i/>
                <w:iCs/>
                <w:sz w:val="28"/>
                <w:szCs w:val="28"/>
              </w:rPr>
            </w:pPr>
            <w:r>
              <w:rPr>
                <w:b/>
                <w:bCs/>
                <w:i/>
                <w:iCs/>
                <w:sz w:val="28"/>
                <w:szCs w:val="28"/>
              </w:rPr>
              <w:t>Verse 5.</w:t>
            </w:r>
            <w:r>
              <w:rPr>
                <w:i/>
                <w:iCs/>
                <w:sz w:val="28"/>
                <w:szCs w:val="28"/>
              </w:rPr>
              <w:t xml:space="preserve"> Because of Thy Name have I waited for Thee, O Lord; my soul hath waited upon Thy word, my soul hath hoped in the Lord.</w:t>
            </w:r>
          </w:p>
          <w:p w:rsidR="009A2001" w:rsidRDefault="009A2001" w:rsidP="009A2001">
            <w:pPr>
              <w:widowControl w:val="0"/>
              <w:bidi w:val="0"/>
              <w:jc w:val="both"/>
              <w:rPr>
                <w:rFonts w:cs="Times New Roman"/>
                <w:sz w:val="28"/>
                <w:szCs w:val="28"/>
                <w:lang w:eastAsia="en-US"/>
              </w:rPr>
            </w:pPr>
            <w:r>
              <w:rPr>
                <w:sz w:val="28"/>
                <w:szCs w:val="28"/>
              </w:rPr>
              <w:t>With what fair crowns of praise shall we crown … (</w:t>
            </w:r>
            <w:r>
              <w:rPr>
                <w:i/>
                <w:iCs/>
                <w:sz w:val="28"/>
                <w:szCs w:val="28"/>
              </w:rPr>
              <w:t>repeat above</w:t>
            </w:r>
            <w:r>
              <w:rPr>
                <w:sz w:val="28"/>
                <w:szCs w:val="28"/>
              </w:rPr>
              <w:t>)</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widowControl w:val="0"/>
              <w:jc w:val="lowKashida"/>
              <w:rPr>
                <w:rFonts w:ascii="Simplified Arabic" w:eastAsia="Arial Unicode MS" w:hAnsi="Simplified Arabic" w:cs="Simplified Arabic"/>
                <w:b/>
                <w:bCs/>
                <w:i/>
                <w:iCs/>
                <w:color w:val="000000"/>
                <w:sz w:val="34"/>
                <w:szCs w:val="34"/>
                <w:lang w:val="ar-SA" w:eastAsia="en-US"/>
              </w:rPr>
            </w:pPr>
            <w:proofErr w:type="spellStart"/>
            <w:r>
              <w:rPr>
                <w:rFonts w:cs="Simplified Arabic"/>
                <w:b/>
                <w:bCs/>
                <w:i/>
                <w:iCs/>
                <w:color w:val="000000"/>
                <w:sz w:val="34"/>
                <w:szCs w:val="34"/>
                <w:rtl/>
                <w:lang w:val="ar-SA" w:eastAsia="en-US"/>
              </w:rPr>
              <w:t>استيخن</w:t>
            </w:r>
            <w:proofErr w:type="spellEnd"/>
            <w:r>
              <w:rPr>
                <w:rFonts w:cs="Simplified Arabic"/>
                <w:b/>
                <w:bCs/>
                <w:i/>
                <w:iCs/>
                <w:color w:val="000000"/>
                <w:sz w:val="34"/>
                <w:szCs w:val="34"/>
                <w:rtl/>
                <w:lang w:val="ar-SA" w:eastAsia="en-US"/>
              </w:rPr>
              <w:t xml:space="preserve"> </w:t>
            </w:r>
            <w:r>
              <w:rPr>
                <w:rFonts w:cs="Simplified Arabic"/>
                <w:b/>
                <w:bCs/>
                <w:i/>
                <w:iCs/>
                <w:color w:val="000000"/>
                <w:sz w:val="34"/>
                <w:szCs w:val="34"/>
                <w:lang w:val="ar-SA" w:eastAsia="en-US"/>
              </w:rPr>
              <w:t>4</w:t>
            </w:r>
            <w:r>
              <w:rPr>
                <w:rFonts w:cs="Simplified Arabic"/>
                <w:b/>
                <w:bCs/>
                <w:i/>
                <w:iCs/>
                <w:color w:val="000000"/>
                <w:sz w:val="34"/>
                <w:szCs w:val="34"/>
                <w:rtl/>
                <w:lang w:val="ar-SA" w:eastAsia="en-US"/>
              </w:rPr>
              <w:t xml:space="preserve">. </w:t>
            </w:r>
            <w:r>
              <w:rPr>
                <w:rFonts w:cs="Simplified Arabic"/>
                <w:i/>
                <w:iCs/>
                <w:color w:val="000000"/>
                <w:sz w:val="34"/>
                <w:szCs w:val="34"/>
                <w:rtl/>
                <w:lang w:val="ar-SA" w:eastAsia="en-US"/>
              </w:rPr>
              <w:t>مِنِ انْفِجارِ الصُّبْحِ إلى اللَّيل، مِنِ انْفِجارِ الصُّبْحِ لِيَتَّكِلْ إِسْرائيلُ على الرَّب</w:t>
            </w:r>
            <w:r>
              <w:rPr>
                <w:rFonts w:ascii="Simplified Arabic" w:eastAsia="Arial Unicode MS" w:hAnsi="Simplified Arabic" w:cs="Simplified Arabic"/>
                <w:b/>
                <w:bCs/>
                <w:i/>
                <w:iCs/>
                <w:color w:val="000000"/>
                <w:sz w:val="34"/>
                <w:szCs w:val="34"/>
                <w:rtl/>
                <w:lang w:val="ar-SA" w:eastAsia="en-US"/>
              </w:rPr>
              <w:t>.</w:t>
            </w:r>
          </w:p>
          <w:p w:rsidR="009A2001" w:rsidRDefault="009A2001" w:rsidP="009A2001">
            <w:pPr>
              <w:widowControl w:val="0"/>
              <w:spacing w:line="192" w:lineRule="auto"/>
              <w:jc w:val="center"/>
              <w:rPr>
                <w:rFonts w:ascii="Simplified Arabic" w:hAnsi="Simplified Arabic" w:cs="Simplified Arabic"/>
                <w:b/>
                <w:bCs/>
                <w:sz w:val="34"/>
                <w:szCs w:val="34"/>
              </w:rPr>
            </w:pPr>
            <w:r>
              <w:rPr>
                <w:rFonts w:ascii="Simplified Arabic" w:hAnsi="Simplified Arabic" w:cs="Simplified Arabic" w:hint="eastAsia"/>
                <w:sz w:val="34"/>
                <w:szCs w:val="34"/>
                <w:rtl/>
              </w:rPr>
              <w:t>بأيّةِ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تَسابيحَ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جَميلةٍ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نَمتَدِحُ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بُطرُسَ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وبولُسَ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جَناحَي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مَعرِفةِ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اللذَيْنِ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طارا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الآفاقِ</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يَطوفانِ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ثُمَّ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حَلَّقا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السَماءِ</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بِيدَيْ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بِشارَةِ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النِعمَةِ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وقَدَمَيِّ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كَرازةِ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الحقِّ</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نَهرَي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الحِكمَةِ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وَقَرْنَي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الصَليبِ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اللذينِ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بِهِما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حَطَّ</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تَشامُخَ</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الشياطينِ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إِلهُنا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ذو</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الرَحمةِ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العُظمى</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bidi w:val="0"/>
              <w:spacing w:after="60"/>
              <w:jc w:val="both"/>
              <w:rPr>
                <w:i/>
                <w:iCs/>
                <w:sz w:val="28"/>
                <w:szCs w:val="28"/>
              </w:rPr>
            </w:pPr>
            <w:r>
              <w:rPr>
                <w:b/>
                <w:bCs/>
                <w:i/>
                <w:iCs/>
                <w:sz w:val="28"/>
                <w:szCs w:val="28"/>
              </w:rPr>
              <w:t>Verse 4.</w:t>
            </w:r>
            <w:r>
              <w:rPr>
                <w:i/>
                <w:iCs/>
                <w:sz w:val="28"/>
                <w:szCs w:val="28"/>
              </w:rPr>
              <w:t xml:space="preserve"> From the morning watch until night, from the morning watch let Israel trust in the Lord.</w:t>
            </w:r>
          </w:p>
          <w:p w:rsidR="009A2001" w:rsidRDefault="009A2001" w:rsidP="009A2001">
            <w:pPr>
              <w:widowControl w:val="0"/>
              <w:bidi w:val="0"/>
              <w:spacing w:before="60" w:after="60"/>
              <w:jc w:val="center"/>
              <w:rPr>
                <w:rFonts w:cs="Times New Roman"/>
                <w:b/>
                <w:bCs/>
                <w:i/>
                <w:iCs/>
                <w:color w:val="000000"/>
                <w:sz w:val="28"/>
                <w:szCs w:val="28"/>
                <w:lang w:eastAsia="en-US"/>
              </w:rPr>
            </w:pPr>
            <w:r>
              <w:rPr>
                <w:sz w:val="28"/>
                <w:szCs w:val="28"/>
              </w:rPr>
              <w:t xml:space="preserve">With what beauty of hymns shall we praise * blessed Peter and Paul, the Apostles? * Those wings of the knowledge of God Most High, * that flew throughout all the farthest parts * and truly were lifted up to Heaven; * those hands of the holy Gospel of the grace of God; * those feet of the sacred preaching of eternal truth; * those mighty rivers of wisdom * and the Cross’ branches * whereby all demonic conceit * hath been overthrown by Christ, * Who </w:t>
            </w:r>
            <w:proofErr w:type="spellStart"/>
            <w:r>
              <w:rPr>
                <w:sz w:val="28"/>
                <w:szCs w:val="28"/>
              </w:rPr>
              <w:t>granteth</w:t>
            </w:r>
            <w:proofErr w:type="spellEnd"/>
            <w:r>
              <w:rPr>
                <w:sz w:val="28"/>
                <w:szCs w:val="28"/>
              </w:rPr>
              <w:t xml:space="preserve"> Great Mercy to the world.</w:t>
            </w:r>
          </w:p>
        </w:tc>
      </w:tr>
      <w:tr w:rsidR="009A2001">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jc w:val="both"/>
              <w:rPr>
                <w:rFonts w:ascii="Simplified Arabic" w:hAnsi="Simplified Arabic" w:cs="Simplified Arabic"/>
                <w:i/>
                <w:iCs/>
                <w:sz w:val="34"/>
                <w:szCs w:val="34"/>
              </w:rPr>
            </w:pPr>
            <w:proofErr w:type="spellStart"/>
            <w:r>
              <w:rPr>
                <w:rFonts w:ascii="Simplified Arabic" w:hAnsi="Simplified Arabic" w:cs="Simplified Arabic" w:hint="eastAsia"/>
                <w:b/>
                <w:bCs/>
                <w:i/>
                <w:iCs/>
                <w:sz w:val="34"/>
                <w:szCs w:val="34"/>
                <w:rtl/>
              </w:rPr>
              <w:t>استيخن</w:t>
            </w:r>
            <w:proofErr w:type="spellEnd"/>
            <w:r>
              <w:rPr>
                <w:rFonts w:ascii="Simplified Arabic" w:hAnsi="Simplified Arabic" w:cs="Simplified Arabic"/>
                <w:b/>
                <w:bCs/>
                <w:i/>
                <w:iCs/>
                <w:sz w:val="34"/>
                <w:szCs w:val="34"/>
                <w:rtl/>
              </w:rPr>
              <w:t xml:space="preserve"> </w:t>
            </w:r>
            <w:r>
              <w:rPr>
                <w:rFonts w:ascii="Simplified Arabic" w:hAnsi="Simplified Arabic" w:cs="Simplified Arabic"/>
                <w:b/>
                <w:bCs/>
                <w:i/>
                <w:iCs/>
                <w:sz w:val="34"/>
                <w:szCs w:val="34"/>
              </w:rPr>
              <w:t>3</w:t>
            </w:r>
            <w:r>
              <w:rPr>
                <w:rFonts w:ascii="Simplified Arabic" w:hAnsi="Simplified Arabic" w:cs="Simplified Arabic"/>
                <w:b/>
                <w:bCs/>
                <w:i/>
                <w:iCs/>
                <w:sz w:val="34"/>
                <w:szCs w:val="34"/>
                <w:rtl/>
              </w:rPr>
              <w:t>.</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لأنَّ</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مِنَ</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الرَّبِّ</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الرَّحْمَةَ،</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وَمِنْهُ</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النَّجاةَ</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الكَثيرة،</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وَهْوَ</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يُنَجِّي</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إِسْرائيلَ</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مِنْ</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كُلِّ</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آثامِه</w:t>
            </w:r>
            <w:r>
              <w:rPr>
                <w:rFonts w:ascii="Simplified Arabic" w:hAnsi="Simplified Arabic" w:cs="Simplified Arabic"/>
                <w:i/>
                <w:iCs/>
                <w:sz w:val="34"/>
                <w:szCs w:val="34"/>
                <w:rtl/>
              </w:rPr>
              <w:t>.</w:t>
            </w:r>
          </w:p>
          <w:p w:rsidR="009A2001" w:rsidRDefault="009A2001" w:rsidP="009A2001">
            <w:pPr>
              <w:widowControl w:val="0"/>
              <w:jc w:val="lowKashida"/>
              <w:rPr>
                <w:rFonts w:ascii="Simplified Arabic" w:hAnsi="Simplified Arabic" w:cs="Simplified Arabic"/>
                <w:sz w:val="34"/>
                <w:szCs w:val="34"/>
              </w:rPr>
            </w:pPr>
            <w:r>
              <w:rPr>
                <w:rFonts w:ascii="Simplified Arabic" w:hAnsi="Simplified Arabic" w:cs="Simplified Arabic" w:hint="eastAsia"/>
                <w:sz w:val="34"/>
                <w:szCs w:val="34"/>
                <w:rtl/>
              </w:rPr>
              <w:t>بأيّةِ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تَسابيح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جميلة</w:t>
            </w:r>
            <w:r>
              <w:rPr>
                <w:rFonts w:ascii="Simplified Arabic" w:hAnsi="Simplified Arabic" w:cs="Simplified Arabic"/>
                <w:sz w:val="34"/>
                <w:szCs w:val="34"/>
                <w:rtl/>
              </w:rPr>
              <w:t xml:space="preserve"> ... (</w:t>
            </w:r>
            <w:r>
              <w:rPr>
                <w:rFonts w:ascii="Simplified Arabic" w:hAnsi="Simplified Arabic" w:cs="Simplified Arabic" w:hint="eastAsia"/>
                <w:sz w:val="34"/>
                <w:szCs w:val="34"/>
                <w:rtl/>
              </w:rPr>
              <w:t>تعاد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فوق</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ترنيمة</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bidi w:val="0"/>
              <w:spacing w:after="60"/>
              <w:jc w:val="both"/>
              <w:rPr>
                <w:i/>
                <w:iCs/>
                <w:sz w:val="28"/>
                <w:szCs w:val="28"/>
              </w:rPr>
            </w:pPr>
            <w:r>
              <w:rPr>
                <w:b/>
                <w:bCs/>
                <w:i/>
                <w:iCs/>
                <w:sz w:val="28"/>
                <w:szCs w:val="28"/>
              </w:rPr>
              <w:t>Verse 3.</w:t>
            </w:r>
            <w:r>
              <w:rPr>
                <w:i/>
                <w:iCs/>
                <w:sz w:val="28"/>
                <w:szCs w:val="28"/>
              </w:rPr>
              <w:t xml:space="preserve"> For with the Lord there is mercy and with Him is abundant redemption, and He will deliver Israel from all his iniquities.</w:t>
            </w:r>
          </w:p>
          <w:p w:rsidR="009A2001" w:rsidRDefault="009A2001" w:rsidP="009A2001">
            <w:pPr>
              <w:widowControl w:val="0"/>
              <w:bidi w:val="0"/>
              <w:jc w:val="both"/>
              <w:textAlignment w:val="baseline"/>
              <w:rPr>
                <w:rFonts w:cs="Times New Roman"/>
                <w:sz w:val="28"/>
                <w:szCs w:val="28"/>
                <w:lang w:eastAsia="en-US"/>
              </w:rPr>
            </w:pPr>
            <w:r>
              <w:rPr>
                <w:sz w:val="28"/>
                <w:szCs w:val="28"/>
              </w:rPr>
              <w:t>With what beauty of hymns shall we praise … (</w:t>
            </w:r>
            <w:r>
              <w:rPr>
                <w:i/>
                <w:iCs/>
                <w:sz w:val="28"/>
                <w:szCs w:val="28"/>
              </w:rPr>
              <w:t>repeat above</w:t>
            </w:r>
            <w:r>
              <w:rPr>
                <w:sz w:val="28"/>
                <w:szCs w:val="28"/>
              </w:rPr>
              <w:t>)</w:t>
            </w:r>
          </w:p>
        </w:tc>
      </w:tr>
      <w:tr w:rsidR="009A2001">
        <w:trPr>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jc w:val="lowKashida"/>
              <w:rPr>
                <w:rFonts w:ascii="Simplified Arabic" w:hAnsi="Simplified Arabic" w:cs="Simplified Arabic"/>
                <w:i/>
                <w:iCs/>
                <w:kern w:val="2"/>
                <w:sz w:val="34"/>
                <w:szCs w:val="34"/>
              </w:rPr>
            </w:pPr>
            <w:proofErr w:type="spellStart"/>
            <w:r>
              <w:rPr>
                <w:rFonts w:ascii="Simplified Arabic" w:hAnsi="Simplified Arabic" w:cs="Simplified Arabic" w:hint="eastAsia"/>
                <w:b/>
                <w:bCs/>
                <w:i/>
                <w:iCs/>
                <w:kern w:val="2"/>
                <w:sz w:val="34"/>
                <w:szCs w:val="34"/>
                <w:rtl/>
              </w:rPr>
              <w:t>استيخن</w:t>
            </w:r>
            <w:proofErr w:type="spellEnd"/>
            <w:r>
              <w:rPr>
                <w:rFonts w:ascii="Simplified Arabic" w:hAnsi="Simplified Arabic" w:cs="Simplified Arabic"/>
                <w:b/>
                <w:bCs/>
                <w:i/>
                <w:iCs/>
                <w:kern w:val="2"/>
                <w:sz w:val="34"/>
                <w:szCs w:val="34"/>
                <w:rtl/>
              </w:rPr>
              <w:t xml:space="preserve"> </w:t>
            </w:r>
            <w:r>
              <w:rPr>
                <w:rFonts w:ascii="Simplified Arabic" w:hAnsi="Simplified Arabic" w:cs="Simplified Arabic"/>
                <w:b/>
                <w:bCs/>
                <w:i/>
                <w:iCs/>
                <w:kern w:val="2"/>
                <w:sz w:val="34"/>
                <w:szCs w:val="34"/>
              </w:rPr>
              <w:t>2</w:t>
            </w:r>
            <w:r>
              <w:rPr>
                <w:rFonts w:ascii="Simplified Arabic" w:hAnsi="Simplified Arabic" w:cs="Simplified Arabic"/>
                <w:b/>
                <w:bCs/>
                <w:i/>
                <w:iCs/>
                <w:kern w:val="2"/>
                <w:sz w:val="34"/>
                <w:szCs w:val="34"/>
                <w:rtl/>
              </w:rPr>
              <w:t>.</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سَبِّحُوا</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الرَّبَّ</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يا</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جَمِيعَ</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الأُمَم،</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وَامْدَحُوهُ</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يا</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سائِرَ</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الشُّعوب</w:t>
            </w:r>
            <w:r>
              <w:rPr>
                <w:rFonts w:ascii="Simplified Arabic" w:hAnsi="Simplified Arabic" w:cs="Simplified Arabic"/>
                <w:i/>
                <w:iCs/>
                <w:kern w:val="2"/>
                <w:sz w:val="34"/>
                <w:szCs w:val="34"/>
                <w:rtl/>
              </w:rPr>
              <w:t>.</w:t>
            </w:r>
          </w:p>
          <w:p w:rsidR="009A2001" w:rsidRDefault="009A2001" w:rsidP="009A2001">
            <w:pPr>
              <w:widowControl w:val="0"/>
              <w:jc w:val="lowKashida"/>
              <w:rPr>
                <w:rFonts w:ascii="Simplified Arabic" w:hAnsi="Simplified Arabic" w:cs="Simplified Arabic"/>
                <w:sz w:val="34"/>
                <w:szCs w:val="34"/>
              </w:rPr>
            </w:pPr>
            <w:r>
              <w:rPr>
                <w:rFonts w:ascii="Simplified Arabic" w:hAnsi="Simplified Arabic" w:cs="Simplified Arabic" w:hint="eastAsia"/>
                <w:sz w:val="34"/>
                <w:szCs w:val="34"/>
                <w:rtl/>
              </w:rPr>
              <w:t>بأيَّةِ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أنَاشِيدَ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رُوحيَّةٍ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نَمتَدِحُ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بُطرُسَ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وبُولُسَ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حَدَّي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سَيْفِ</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الرّوحِ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القُدُسِ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الرَهيبِ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اللَّذينِ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ذَبَحا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الكُفْرَ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ولَم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يَتَثلَّما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زيَنةَ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روميةَ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الفاخِرَةَ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ونَعِيمَ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المَسْكُونَةِ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لَوْحَي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العَهْدِ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الجَديدِ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اللَّذين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كَتَبَهُما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وعُرِفَا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صِهيَونَ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وقد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دَعَاهُمَا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إِلهُنا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ذو</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الرَحمَةِ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lastRenderedPageBreak/>
              <w:t>العُظْمى</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bidi w:val="0"/>
              <w:spacing w:after="60"/>
              <w:jc w:val="both"/>
              <w:rPr>
                <w:i/>
                <w:iCs/>
                <w:sz w:val="28"/>
                <w:szCs w:val="28"/>
              </w:rPr>
            </w:pPr>
            <w:r>
              <w:rPr>
                <w:b/>
                <w:bCs/>
                <w:i/>
                <w:iCs/>
                <w:sz w:val="28"/>
                <w:szCs w:val="28"/>
              </w:rPr>
              <w:lastRenderedPageBreak/>
              <w:t>Verse 2.</w:t>
            </w:r>
            <w:r>
              <w:rPr>
                <w:i/>
                <w:iCs/>
                <w:sz w:val="28"/>
                <w:szCs w:val="28"/>
              </w:rPr>
              <w:t xml:space="preserve"> Praise the Lord, all ye nations; praise Him, all ye people.</w:t>
            </w:r>
          </w:p>
          <w:p w:rsidR="009A2001" w:rsidRDefault="009A2001" w:rsidP="009A2001">
            <w:pPr>
              <w:widowControl w:val="0"/>
              <w:bidi w:val="0"/>
              <w:spacing w:after="120"/>
              <w:jc w:val="both"/>
              <w:textAlignment w:val="baseline"/>
              <w:rPr>
                <w:rFonts w:cs="Times New Roman"/>
                <w:sz w:val="28"/>
                <w:szCs w:val="28"/>
                <w:lang w:eastAsia="en-US"/>
              </w:rPr>
            </w:pPr>
            <w:r>
              <w:rPr>
                <w:sz w:val="28"/>
                <w:szCs w:val="28"/>
              </w:rPr>
              <w:t xml:space="preserve">With what spiritual songs shall we laud * blessed Peter and Paul? those two edges * of the Holy Spirit’s most dreaded sword, * which have both slaughtered all godlessness, * without ever thereby being blunted; * the famous and right resplendent ornaments of Rome; * the glory and exultation of the world entire; * God-graven spiritual tablets * of New Covenant grace, * which were handed down in Zion *when sounded forth by </w:t>
            </w:r>
            <w:r>
              <w:rPr>
                <w:sz w:val="28"/>
                <w:szCs w:val="28"/>
              </w:rPr>
              <w:lastRenderedPageBreak/>
              <w:t xml:space="preserve">Christ God, * Who </w:t>
            </w:r>
            <w:proofErr w:type="spellStart"/>
            <w:r>
              <w:rPr>
                <w:sz w:val="28"/>
                <w:szCs w:val="28"/>
              </w:rPr>
              <w:t>granteth</w:t>
            </w:r>
            <w:proofErr w:type="spellEnd"/>
            <w:r>
              <w:rPr>
                <w:sz w:val="28"/>
                <w:szCs w:val="28"/>
              </w:rPr>
              <w:t xml:space="preserve"> Great Mercy to the world.</w:t>
            </w:r>
          </w:p>
        </w:tc>
      </w:tr>
      <w:tr w:rsidR="009A2001">
        <w:trPr>
          <w:trHeight w:val="890"/>
          <w:jc w:val="center"/>
        </w:trPr>
        <w:tc>
          <w:tcPr>
            <w:tcW w:w="5496" w:type="dxa"/>
            <w:tcBorders>
              <w:top w:val="single" w:sz="4" w:space="0" w:color="000000"/>
              <w:left w:val="single" w:sz="4" w:space="0" w:color="000000"/>
              <w:bottom w:val="single" w:sz="4" w:space="0" w:color="000000"/>
              <w:right w:val="single" w:sz="4" w:space="0" w:color="000000"/>
            </w:tcBorders>
          </w:tcPr>
          <w:p w:rsidR="009A2001" w:rsidRDefault="009A2001" w:rsidP="009A2001">
            <w:pPr>
              <w:spacing w:line="204" w:lineRule="auto"/>
              <w:jc w:val="lowKashida"/>
              <w:rPr>
                <w:rFonts w:ascii="Simplified Arabic" w:hAnsi="Simplified Arabic" w:cs="Simplified Arabic"/>
                <w:i/>
                <w:iCs/>
                <w:kern w:val="2"/>
                <w:sz w:val="34"/>
                <w:szCs w:val="34"/>
              </w:rPr>
            </w:pPr>
            <w:proofErr w:type="spellStart"/>
            <w:r>
              <w:rPr>
                <w:rFonts w:ascii="Simplified Arabic" w:hAnsi="Simplified Arabic" w:cs="Simplified Arabic" w:hint="eastAsia"/>
                <w:b/>
                <w:bCs/>
                <w:i/>
                <w:iCs/>
                <w:kern w:val="2"/>
                <w:sz w:val="34"/>
                <w:szCs w:val="34"/>
                <w:rtl/>
              </w:rPr>
              <w:lastRenderedPageBreak/>
              <w:t>استيخن</w:t>
            </w:r>
            <w:proofErr w:type="spellEnd"/>
            <w:r>
              <w:rPr>
                <w:rFonts w:ascii="Simplified Arabic" w:hAnsi="Simplified Arabic" w:cs="Simplified Arabic"/>
                <w:b/>
                <w:bCs/>
                <w:i/>
                <w:iCs/>
                <w:kern w:val="2"/>
                <w:sz w:val="34"/>
                <w:szCs w:val="34"/>
                <w:rtl/>
              </w:rPr>
              <w:t xml:space="preserve"> </w:t>
            </w:r>
            <w:r>
              <w:rPr>
                <w:rFonts w:ascii="Simplified Arabic" w:hAnsi="Simplified Arabic" w:cs="Simplified Arabic"/>
                <w:b/>
                <w:bCs/>
                <w:i/>
                <w:iCs/>
                <w:kern w:val="2"/>
                <w:sz w:val="34"/>
                <w:szCs w:val="34"/>
              </w:rPr>
              <w:t>1</w:t>
            </w:r>
            <w:r>
              <w:rPr>
                <w:rFonts w:ascii="Simplified Arabic" w:hAnsi="Simplified Arabic" w:cs="Simplified Arabic"/>
                <w:b/>
                <w:bCs/>
                <w:i/>
                <w:iCs/>
                <w:kern w:val="2"/>
                <w:sz w:val="34"/>
                <w:szCs w:val="34"/>
                <w:rtl/>
              </w:rPr>
              <w:t xml:space="preserve">. </w:t>
            </w:r>
            <w:r>
              <w:rPr>
                <w:rFonts w:ascii="Simplified Arabic" w:hAnsi="Simplified Arabic" w:cs="Simplified Arabic" w:hint="eastAsia"/>
                <w:i/>
                <w:iCs/>
                <w:kern w:val="2"/>
                <w:sz w:val="34"/>
                <w:szCs w:val="34"/>
                <w:rtl/>
              </w:rPr>
              <w:t>لأَنَّ</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رَحْمَتَهُ</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قَدْ</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قَوِيَتْ</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عَلَينا،</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وَحَقُّ</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الرَّبِّ</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يَدُومُ</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إلى</w:t>
            </w:r>
            <w:r>
              <w:rPr>
                <w:rFonts w:ascii="Simplified Arabic" w:hAnsi="Simplified Arabic" w:cs="Simplified Arabic"/>
                <w:i/>
                <w:iCs/>
                <w:kern w:val="2"/>
                <w:sz w:val="34"/>
                <w:szCs w:val="34"/>
                <w:rtl/>
              </w:rPr>
              <w:t xml:space="preserve"> </w:t>
            </w:r>
            <w:r>
              <w:rPr>
                <w:rFonts w:ascii="Simplified Arabic" w:hAnsi="Simplified Arabic" w:cs="Simplified Arabic" w:hint="eastAsia"/>
                <w:i/>
                <w:iCs/>
                <w:kern w:val="2"/>
                <w:sz w:val="34"/>
                <w:szCs w:val="34"/>
                <w:rtl/>
              </w:rPr>
              <w:t>الدَّهر</w:t>
            </w:r>
            <w:r>
              <w:rPr>
                <w:rFonts w:ascii="Simplified Arabic" w:hAnsi="Simplified Arabic" w:cs="Simplified Arabic"/>
                <w:i/>
                <w:iCs/>
                <w:kern w:val="2"/>
                <w:sz w:val="34"/>
                <w:szCs w:val="34"/>
                <w:rtl/>
              </w:rPr>
              <w:t>.</w:t>
            </w:r>
          </w:p>
          <w:p w:rsidR="009A2001" w:rsidRDefault="009A2001" w:rsidP="009A2001">
            <w:pPr>
              <w:widowControl w:val="0"/>
              <w:jc w:val="lowKashida"/>
              <w:rPr>
                <w:rFonts w:ascii="Simplified Arabic" w:hAnsi="Simplified Arabic" w:cs="Simplified Arabic"/>
                <w:sz w:val="34"/>
                <w:szCs w:val="34"/>
              </w:rPr>
            </w:pPr>
            <w:r>
              <w:rPr>
                <w:rFonts w:ascii="Simplified Arabic" w:hAnsi="Simplified Arabic" w:cs="Simplified Arabic" w:hint="eastAsia"/>
                <w:color w:val="000000"/>
                <w:sz w:val="34"/>
                <w:szCs w:val="34"/>
                <w:rtl/>
                <w:lang w:val="ar-SA" w:eastAsia="en-US"/>
              </w:rPr>
              <w:t>بأيّةِ</w:t>
            </w:r>
            <w:r>
              <w:rPr>
                <w:rFonts w:ascii="Simplified Arabic" w:hAnsi="Simplified Arabic" w:cs="Simplified Arabic"/>
                <w:color w:val="000000"/>
                <w:sz w:val="34"/>
                <w:szCs w:val="34"/>
                <w:rtl/>
                <w:lang w:val="ar-SA" w:eastAsia="en-US"/>
              </w:rPr>
              <w:t xml:space="preserve"> </w:t>
            </w:r>
            <w:r>
              <w:rPr>
                <w:rFonts w:ascii="Simplified Arabic" w:hAnsi="Simplified Arabic" w:cs="Simplified Arabic" w:hint="eastAsia"/>
                <w:color w:val="000000"/>
                <w:sz w:val="34"/>
                <w:szCs w:val="34"/>
                <w:rtl/>
                <w:lang w:val="ar-SA" w:eastAsia="en-US"/>
              </w:rPr>
              <w:t>أناشيد</w:t>
            </w:r>
            <w:r>
              <w:rPr>
                <w:rFonts w:ascii="Simplified Arabic" w:hAnsi="Simplified Arabic" w:cs="Simplified Arabic"/>
                <w:color w:val="000000"/>
                <w:sz w:val="34"/>
                <w:szCs w:val="34"/>
                <w:rtl/>
                <w:lang w:val="ar-SA" w:eastAsia="en-US"/>
              </w:rPr>
              <w:t xml:space="preserve"> </w:t>
            </w:r>
            <w:r>
              <w:rPr>
                <w:rFonts w:ascii="Simplified Arabic" w:hAnsi="Simplified Arabic" w:cs="Simplified Arabic" w:hint="eastAsia"/>
                <w:color w:val="000000"/>
                <w:sz w:val="34"/>
                <w:szCs w:val="34"/>
                <w:rtl/>
                <w:lang w:val="ar-SA" w:eastAsia="en-US"/>
              </w:rPr>
              <w:t>روحيّة</w:t>
            </w:r>
            <w:r>
              <w:rPr>
                <w:rFonts w:ascii="Simplified Arabic" w:hAnsi="Simplified Arabic" w:cs="Simplified Arabic"/>
                <w:color w:val="000000"/>
                <w:sz w:val="34"/>
                <w:szCs w:val="34"/>
                <w:rtl/>
                <w:lang w:val="ar-SA" w:eastAsia="en-US"/>
              </w:rPr>
              <w:t xml:space="preserve"> </w:t>
            </w:r>
            <w:r>
              <w:rPr>
                <w:rFonts w:ascii="Simplified Arabic" w:hAnsi="Simplified Arabic" w:cs="Simplified Arabic" w:hint="eastAsia"/>
                <w:color w:val="000000"/>
                <w:sz w:val="34"/>
                <w:szCs w:val="34"/>
                <w:rtl/>
                <w:lang w:val="ar-SA" w:eastAsia="en-US"/>
              </w:rPr>
              <w:t>…</w:t>
            </w:r>
            <w:r>
              <w:rPr>
                <w:rFonts w:ascii="Simplified Arabic" w:hAnsi="Simplified Arabic" w:cs="Simplified Arabic"/>
                <w:color w:val="000000"/>
                <w:sz w:val="34"/>
                <w:szCs w:val="34"/>
                <w:rtl/>
                <w:lang w:val="ar-SA" w:eastAsia="en-US"/>
              </w:rPr>
              <w:t xml:space="preserve"> (</w:t>
            </w:r>
            <w:r>
              <w:rPr>
                <w:rFonts w:ascii="Simplified Arabic" w:hAnsi="Simplified Arabic" w:cs="Simplified Arabic" w:hint="eastAsia"/>
                <w:color w:val="000000"/>
                <w:sz w:val="34"/>
                <w:szCs w:val="34"/>
                <w:rtl/>
                <w:lang w:val="ar-SA" w:eastAsia="en-US"/>
              </w:rPr>
              <w:t>تعاد</w:t>
            </w:r>
            <w:r>
              <w:rPr>
                <w:rFonts w:ascii="Simplified Arabic" w:hAnsi="Simplified Arabic" w:cs="Simplified Arabic"/>
                <w:color w:val="000000"/>
                <w:sz w:val="34"/>
                <w:szCs w:val="34"/>
                <w:rtl/>
                <w:lang w:val="ar-SA" w:eastAsia="en-US"/>
              </w:rPr>
              <w:t xml:space="preserve"> </w:t>
            </w:r>
            <w:r>
              <w:rPr>
                <w:rFonts w:ascii="Simplified Arabic" w:hAnsi="Simplified Arabic" w:cs="Simplified Arabic" w:hint="eastAsia"/>
                <w:color w:val="000000"/>
                <w:sz w:val="34"/>
                <w:szCs w:val="34"/>
                <w:rtl/>
                <w:lang w:val="ar-SA" w:eastAsia="en-US"/>
              </w:rPr>
              <w:t>فوق</w:t>
            </w:r>
            <w:r>
              <w:rPr>
                <w:rFonts w:ascii="Simplified Arabic" w:hAnsi="Simplified Arabic" w:cs="Simplified Arabic"/>
                <w:color w:val="000000"/>
                <w:sz w:val="34"/>
                <w:szCs w:val="34"/>
                <w:rtl/>
                <w:lang w:val="ar-SA" w:eastAsia="en-US"/>
              </w:rPr>
              <w:t xml:space="preserve"> </w:t>
            </w:r>
            <w:r>
              <w:rPr>
                <w:rFonts w:ascii="Simplified Arabic" w:hAnsi="Simplified Arabic" w:cs="Simplified Arabic" w:hint="eastAsia"/>
                <w:color w:val="000000"/>
                <w:sz w:val="34"/>
                <w:szCs w:val="34"/>
                <w:rtl/>
                <w:lang w:val="ar-SA" w:eastAsia="en-US"/>
              </w:rPr>
              <w:t>ترنيمة</w:t>
            </w:r>
            <w:r>
              <w:rPr>
                <w:rFonts w:ascii="Simplified Arabic" w:hAnsi="Simplified Arabic" w:cs="Simplified Arabic"/>
                <w:color w:val="000000"/>
                <w:sz w:val="34"/>
                <w:szCs w:val="34"/>
                <w:rtl/>
                <w:lang w:val="ar-SA" w:eastAsia="en-US"/>
              </w:rPr>
              <w:t>)</w:t>
            </w:r>
          </w:p>
        </w:tc>
        <w:tc>
          <w:tcPr>
            <w:tcW w:w="5660" w:type="dxa"/>
            <w:tcBorders>
              <w:top w:val="single" w:sz="4" w:space="0" w:color="000000"/>
              <w:left w:val="single" w:sz="4" w:space="0" w:color="000000"/>
              <w:bottom w:val="single" w:sz="4" w:space="0" w:color="000000"/>
              <w:right w:val="single" w:sz="4" w:space="0" w:color="000000"/>
            </w:tcBorders>
          </w:tcPr>
          <w:p w:rsidR="009A2001" w:rsidRDefault="009A2001" w:rsidP="009A2001">
            <w:pPr>
              <w:bidi w:val="0"/>
              <w:spacing w:after="60"/>
              <w:jc w:val="both"/>
              <w:rPr>
                <w:i/>
                <w:iCs/>
                <w:sz w:val="28"/>
                <w:szCs w:val="28"/>
              </w:rPr>
            </w:pPr>
            <w:r>
              <w:rPr>
                <w:b/>
                <w:bCs/>
                <w:i/>
                <w:iCs/>
                <w:sz w:val="28"/>
                <w:szCs w:val="28"/>
              </w:rPr>
              <w:t xml:space="preserve">Verse 1. </w:t>
            </w:r>
            <w:r>
              <w:rPr>
                <w:i/>
                <w:iCs/>
                <w:sz w:val="28"/>
                <w:szCs w:val="28"/>
              </w:rPr>
              <w:t xml:space="preserve">For His mercy is great toward us, and the truth of the Lord </w:t>
            </w:r>
            <w:proofErr w:type="spellStart"/>
            <w:r>
              <w:rPr>
                <w:i/>
                <w:iCs/>
                <w:sz w:val="28"/>
                <w:szCs w:val="28"/>
              </w:rPr>
              <w:t>endureth</w:t>
            </w:r>
            <w:proofErr w:type="spellEnd"/>
            <w:r>
              <w:rPr>
                <w:i/>
                <w:iCs/>
                <w:sz w:val="28"/>
                <w:szCs w:val="28"/>
              </w:rPr>
              <w:t xml:space="preserve"> forever.</w:t>
            </w:r>
          </w:p>
          <w:p w:rsidR="009A2001" w:rsidRDefault="009A2001" w:rsidP="009A2001">
            <w:pPr>
              <w:widowControl w:val="0"/>
              <w:bidi w:val="0"/>
              <w:jc w:val="both"/>
              <w:textAlignment w:val="baseline"/>
              <w:rPr>
                <w:rFonts w:cs="Times New Roman"/>
                <w:sz w:val="28"/>
                <w:szCs w:val="28"/>
                <w:lang w:eastAsia="en-US"/>
              </w:rPr>
            </w:pPr>
            <w:r>
              <w:rPr>
                <w:sz w:val="28"/>
                <w:szCs w:val="28"/>
              </w:rPr>
              <w:t>With what spiritual songs shall we laud … (</w:t>
            </w:r>
            <w:r>
              <w:rPr>
                <w:i/>
                <w:iCs/>
                <w:sz w:val="28"/>
                <w:szCs w:val="28"/>
              </w:rPr>
              <w:t>repeat above</w:t>
            </w:r>
            <w:r>
              <w:rPr>
                <w:sz w:val="28"/>
                <w:szCs w:val="28"/>
              </w:rPr>
              <w:t>)</w:t>
            </w:r>
          </w:p>
        </w:tc>
      </w:tr>
    </w:tbl>
    <w:p w:rsidR="00F23EC9" w:rsidRDefault="00F23EC9"/>
    <w:p w:rsidR="00F23EC9" w:rsidRDefault="00F23EC9"/>
    <w:p w:rsidR="00F23EC9" w:rsidRDefault="00F23EC9"/>
    <w:p w:rsidR="00F23EC9" w:rsidRDefault="00F23EC9"/>
    <w:p w:rsidR="00F23EC9" w:rsidRDefault="00F23EC9"/>
    <w:tbl>
      <w:tblPr>
        <w:tblpPr w:leftFromText="180" w:rightFromText="180" w:vertAnchor="text" w:horzAnchor="margin" w:tblpXSpec="center" w:tblpY="201"/>
        <w:bidiVisual/>
        <w:tblW w:w="11156" w:type="dxa"/>
        <w:jc w:val="center"/>
        <w:tblLayout w:type="fixed"/>
        <w:tblCellMar>
          <w:left w:w="72" w:type="dxa"/>
          <w:right w:w="72" w:type="dxa"/>
        </w:tblCellMar>
        <w:tblLook w:val="0000" w:firstRow="0" w:lastRow="0" w:firstColumn="0" w:lastColumn="0" w:noHBand="0" w:noVBand="0"/>
      </w:tblPr>
      <w:tblGrid>
        <w:gridCol w:w="5496"/>
        <w:gridCol w:w="5660"/>
      </w:tblGrid>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spacing w:line="204" w:lineRule="auto"/>
              <w:jc w:val="center"/>
              <w:rPr>
                <w:rFonts w:asciiTheme="majorBidi" w:hAnsiTheme="majorBidi" w:cs="Times New Roman"/>
                <w:b/>
                <w:bCs/>
                <w:sz w:val="34"/>
                <w:szCs w:val="34"/>
              </w:rPr>
            </w:pPr>
            <w:proofErr w:type="spellStart"/>
            <w:r>
              <w:rPr>
                <w:rFonts w:ascii="Simplified Arabic" w:hAnsi="Simplified Arabic" w:cs="Simplified Arabic" w:hint="eastAsia"/>
                <w:b/>
                <w:bCs/>
                <w:sz w:val="34"/>
                <w:szCs w:val="34"/>
                <w:rtl/>
              </w:rPr>
              <w:t>ذُكصا</w:t>
            </w:r>
            <w:proofErr w:type="spellEnd"/>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للقدّيسَين</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بطرُس</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وبولس</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باللحنِ</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lang w:eastAsia="en-US"/>
              </w:rPr>
              <w:t>الرابِع</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bidi w:val="0"/>
              <w:spacing w:before="60" w:after="60"/>
              <w:jc w:val="center"/>
              <w:rPr>
                <w:rFonts w:asciiTheme="majorBidi" w:hAnsiTheme="majorBidi" w:cs="Times New Roman"/>
                <w:b/>
                <w:bCs/>
                <w:sz w:val="28"/>
                <w:szCs w:val="28"/>
                <w:highlight w:val="yellow"/>
              </w:rPr>
            </w:pPr>
            <w:r>
              <w:rPr>
                <w:rFonts w:cs="Times New Roman"/>
                <w:b/>
                <w:bCs/>
                <w:sz w:val="28"/>
                <w:szCs w:val="28"/>
                <w:lang w:eastAsia="en-US"/>
              </w:rPr>
              <w:t>DOXASTICON FOR SS. PETER &amp; PAUL IN TONE FOUR</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spacing w:line="228" w:lineRule="auto"/>
              <w:jc w:val="lowKashida"/>
              <w:rPr>
                <w:rFonts w:ascii="Simplified Arabic" w:eastAsia="Arial Unicode MS" w:hAnsi="Simplified Arabic" w:cs="Simplified Arabic"/>
                <w:i/>
                <w:iCs/>
                <w:color w:val="000000"/>
                <w:sz w:val="34"/>
                <w:szCs w:val="34"/>
                <w:lang w:val="ar-SA" w:eastAsia="en-US"/>
              </w:rPr>
            </w:pPr>
            <w:r>
              <w:rPr>
                <w:rFonts w:cs="Simplified Arabic"/>
                <w:i/>
                <w:iCs/>
                <w:color w:val="000000"/>
                <w:sz w:val="34"/>
                <w:szCs w:val="34"/>
                <w:rtl/>
                <w:lang w:val="ar-SA" w:eastAsia="en-US"/>
              </w:rPr>
              <w:t xml:space="preserve">المَجْدُ للآبِ </w:t>
            </w:r>
            <w:proofErr w:type="spellStart"/>
            <w:r>
              <w:rPr>
                <w:rFonts w:cs="Simplified Arabic"/>
                <w:i/>
                <w:iCs/>
                <w:color w:val="000000"/>
                <w:sz w:val="34"/>
                <w:szCs w:val="34"/>
                <w:rtl/>
                <w:lang w:val="ar-SA" w:eastAsia="en-US"/>
              </w:rPr>
              <w:t>والإبنِ</w:t>
            </w:r>
            <w:proofErr w:type="spellEnd"/>
            <w:r>
              <w:rPr>
                <w:rFonts w:cs="Simplified Arabic"/>
                <w:i/>
                <w:iCs/>
                <w:color w:val="000000"/>
                <w:sz w:val="34"/>
                <w:szCs w:val="34"/>
                <w:rtl/>
                <w:lang w:val="ar-SA" w:eastAsia="en-US"/>
              </w:rPr>
              <w:t xml:space="preserve"> والروحِ القُدُس</w:t>
            </w:r>
            <w:r>
              <w:rPr>
                <w:rFonts w:ascii="Simplified Arabic" w:eastAsia="Arial Unicode MS" w:hAnsi="Simplified Arabic" w:cs="Simplified Arabic"/>
                <w:i/>
                <w:iCs/>
                <w:color w:val="000000"/>
                <w:sz w:val="34"/>
                <w:szCs w:val="34"/>
                <w:rtl/>
                <w:lang w:val="ar-SA" w:eastAsia="en-US"/>
              </w:rPr>
              <w:t>.</w:t>
            </w:r>
          </w:p>
          <w:p w:rsidR="00F23EC9" w:rsidRDefault="00000000">
            <w:pPr>
              <w:spacing w:line="192" w:lineRule="auto"/>
              <w:jc w:val="lowKashida"/>
              <w:rPr>
                <w:rFonts w:ascii="Simplified Arabic" w:hAnsi="Simplified Arabic" w:cs="Simplified Arabic"/>
                <w:kern w:val="2"/>
                <w:sz w:val="34"/>
                <w:szCs w:val="34"/>
              </w:rPr>
            </w:pPr>
            <w:r>
              <w:rPr>
                <w:rFonts w:ascii="Simplified Arabic" w:hAnsi="Simplified Arabic" w:cs="Simplified Arabic" w:hint="eastAsia"/>
                <w:kern w:val="2"/>
                <w:sz w:val="34"/>
                <w:szCs w:val="34"/>
                <w:rtl/>
              </w:rPr>
              <w:t>إِنَّ</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المَسيحَ</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بِسُؤالِهِ</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ثَلاثَ</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مَرَّاتٍ</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قائِلاً</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أَتُحِبُّني؟</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أصلَحَ</w:t>
            </w:r>
            <w:r>
              <w:rPr>
                <w:rFonts w:ascii="Simplified Arabic" w:hAnsi="Simplified Arabic" w:cs="Simplified Arabic"/>
                <w:kern w:val="2"/>
                <w:sz w:val="34"/>
                <w:szCs w:val="34"/>
                <w:rtl/>
              </w:rPr>
              <w:t xml:space="preserve"> </w:t>
            </w:r>
            <w:proofErr w:type="spellStart"/>
            <w:r>
              <w:rPr>
                <w:rFonts w:ascii="Simplified Arabic" w:hAnsi="Simplified Arabic" w:cs="Simplified Arabic" w:hint="eastAsia"/>
                <w:kern w:val="2"/>
                <w:sz w:val="34"/>
                <w:szCs w:val="34"/>
                <w:rtl/>
              </w:rPr>
              <w:t>جَحداتِه</w:t>
            </w:r>
            <w:proofErr w:type="spellEnd"/>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الثلاث</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ومِنْ</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ثَمَّ</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هَتَفَ</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سِمْعَانُ</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يَقولُ</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لِلرَّبِّ</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العَالِمِ</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الخَفايَا</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يَا</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ربُّ</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أنْتَ</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تَعْرِفُ</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كُلَّ</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شَيءٍ</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أنْتَ</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تَعْلَمُ</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أنِّي</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أُحِبُّكَ</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فَقَالَ</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لهُ</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المُخَلِّصُ</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ارْعَ</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خِرَافي</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ارْعَ</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نِعَاجِي</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ارْعَ</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غَنَمي</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الَّتي</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اقْتَنَيْتُها</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لِلخَلاصِ</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لأبي</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الخَاص</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فَتَضَرَّعِ</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الآن</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إلَيْهِ</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أيُّها</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الرَّسُولُ</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المَغْبُوطُ</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مِنَ</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اللهِ،</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طَالِباً</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أنْ</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يَمْنَحَنَا</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عَظيمَ</w:t>
            </w:r>
            <w:r>
              <w:rPr>
                <w:rFonts w:ascii="Simplified Arabic" w:hAnsi="Simplified Arabic" w:cs="Simplified Arabic"/>
                <w:kern w:val="2"/>
                <w:sz w:val="34"/>
                <w:szCs w:val="34"/>
                <w:rtl/>
              </w:rPr>
              <w:t xml:space="preserve"> </w:t>
            </w:r>
            <w:r>
              <w:rPr>
                <w:rFonts w:ascii="Simplified Arabic" w:hAnsi="Simplified Arabic" w:cs="Simplified Arabic" w:hint="eastAsia"/>
                <w:kern w:val="2"/>
                <w:sz w:val="34"/>
                <w:szCs w:val="34"/>
                <w:rtl/>
              </w:rPr>
              <w:t>الرَحمَة</w:t>
            </w:r>
            <w:r>
              <w:rPr>
                <w:rFonts w:ascii="Simplified Arabic" w:hAnsi="Simplified Arabic" w:cs="Simplified Arabic"/>
                <w:kern w:val="2"/>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textAlignment w:val="baseline"/>
              <w:rPr>
                <w:rFonts w:cs="Times New Roman"/>
                <w:i/>
                <w:iCs/>
                <w:sz w:val="28"/>
                <w:szCs w:val="28"/>
                <w:lang w:eastAsia="en-US"/>
              </w:rPr>
            </w:pPr>
            <w:r>
              <w:rPr>
                <w:rFonts w:cs="Times New Roman"/>
                <w:i/>
                <w:iCs/>
                <w:sz w:val="28"/>
                <w:szCs w:val="28"/>
                <w:lang w:eastAsia="en-US"/>
              </w:rPr>
              <w:t>Glory to the Father, and to the Son, and to the Holy Spirit.</w:t>
            </w:r>
          </w:p>
          <w:p w:rsidR="00F23EC9" w:rsidRDefault="00000000">
            <w:pPr>
              <w:bidi w:val="0"/>
              <w:spacing w:after="60"/>
              <w:jc w:val="both"/>
              <w:rPr>
                <w:rFonts w:asciiTheme="majorBidi" w:hAnsiTheme="majorBidi" w:cs="Times New Roman"/>
                <w:sz w:val="28"/>
                <w:szCs w:val="28"/>
              </w:rPr>
            </w:pPr>
            <w:r>
              <w:rPr>
                <w:rFonts w:cs="Times New Roman"/>
                <w:sz w:val="28"/>
                <w:szCs w:val="28"/>
                <w:lang w:eastAsia="en-US"/>
              </w:rPr>
              <w:t xml:space="preserve">By His threefold question: Peter, </w:t>
            </w:r>
            <w:proofErr w:type="spellStart"/>
            <w:r>
              <w:rPr>
                <w:rFonts w:cs="Times New Roman"/>
                <w:sz w:val="28"/>
                <w:szCs w:val="28"/>
                <w:lang w:eastAsia="en-US"/>
              </w:rPr>
              <w:t>lovest</w:t>
            </w:r>
            <w:proofErr w:type="spellEnd"/>
            <w:r>
              <w:rPr>
                <w:rFonts w:cs="Times New Roman"/>
                <w:sz w:val="28"/>
                <w:szCs w:val="28"/>
                <w:lang w:eastAsia="en-US"/>
              </w:rPr>
              <w:t xml:space="preserve"> thou Me? Christ set aright the threefold denial. Wherefore, Simon said unto the Knower of hidden things: Lord, </w:t>
            </w:r>
            <w:proofErr w:type="gramStart"/>
            <w:r>
              <w:rPr>
                <w:rFonts w:cs="Times New Roman"/>
                <w:sz w:val="28"/>
                <w:szCs w:val="28"/>
                <w:lang w:eastAsia="en-US"/>
              </w:rPr>
              <w:t>Thou</w:t>
            </w:r>
            <w:proofErr w:type="gramEnd"/>
            <w:r>
              <w:rPr>
                <w:rFonts w:cs="Times New Roman"/>
                <w:sz w:val="28"/>
                <w:szCs w:val="28"/>
                <w:lang w:eastAsia="en-US"/>
              </w:rPr>
              <w:t xml:space="preserve"> </w:t>
            </w:r>
            <w:proofErr w:type="spellStart"/>
            <w:r>
              <w:rPr>
                <w:rFonts w:cs="Times New Roman"/>
                <w:sz w:val="28"/>
                <w:szCs w:val="28"/>
                <w:lang w:eastAsia="en-US"/>
              </w:rPr>
              <w:t>knowest</w:t>
            </w:r>
            <w:proofErr w:type="spellEnd"/>
            <w:r>
              <w:rPr>
                <w:rFonts w:cs="Times New Roman"/>
                <w:sz w:val="28"/>
                <w:szCs w:val="28"/>
                <w:lang w:eastAsia="en-US"/>
              </w:rPr>
              <w:t xml:space="preserve"> all things; Thou </w:t>
            </w:r>
            <w:proofErr w:type="spellStart"/>
            <w:r>
              <w:rPr>
                <w:rFonts w:cs="Times New Roman"/>
                <w:sz w:val="28"/>
                <w:szCs w:val="28"/>
                <w:lang w:eastAsia="en-US"/>
              </w:rPr>
              <w:t>comprehendest</w:t>
            </w:r>
            <w:proofErr w:type="spellEnd"/>
            <w:r>
              <w:rPr>
                <w:rFonts w:cs="Times New Roman"/>
                <w:sz w:val="28"/>
                <w:szCs w:val="28"/>
                <w:lang w:eastAsia="en-US"/>
              </w:rPr>
              <w:t xml:space="preserve"> all things; Thou </w:t>
            </w:r>
            <w:proofErr w:type="spellStart"/>
            <w:r>
              <w:rPr>
                <w:rFonts w:cs="Times New Roman"/>
                <w:sz w:val="28"/>
                <w:szCs w:val="28"/>
                <w:lang w:eastAsia="en-US"/>
              </w:rPr>
              <w:t>knowest</w:t>
            </w:r>
            <w:proofErr w:type="spellEnd"/>
            <w:r>
              <w:rPr>
                <w:rFonts w:cs="Times New Roman"/>
                <w:sz w:val="28"/>
                <w:szCs w:val="28"/>
                <w:lang w:eastAsia="en-US"/>
              </w:rPr>
              <w:t xml:space="preserve"> that I love Thee. Whereupon the Savior said unto him: Feed My sheep, feed Mine elect, feed My lambs, which I have purchased with Mine own Blood unto their salvation. Do thou entreat Him, O Apostle blessed of God, that we be granted Great Mercy.</w:t>
            </w:r>
          </w:p>
        </w:tc>
      </w:tr>
      <w:tr w:rsidR="00F23EC9">
        <w:trPr>
          <w:trHeight w:val="16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before="60" w:after="60"/>
              <w:jc w:val="center"/>
              <w:textAlignment w:val="baseline"/>
              <w:rPr>
                <w:rFonts w:cs="Times New Roman"/>
                <w:b/>
                <w:bCs/>
                <w:color w:val="000000"/>
                <w:sz w:val="34"/>
                <w:szCs w:val="34"/>
                <w:highlight w:val="yellow"/>
                <w:lang w:eastAsia="en-US"/>
              </w:rPr>
            </w:pPr>
            <w:bookmarkStart w:id="0" w:name="_Hlk115375672"/>
            <w:proofErr w:type="spellStart"/>
            <w:r>
              <w:rPr>
                <w:rFonts w:ascii="Simplified Arabic" w:hAnsi="Simplified Arabic" w:cs="Simplified Arabic" w:hint="eastAsia"/>
                <w:b/>
                <w:bCs/>
                <w:sz w:val="34"/>
                <w:szCs w:val="34"/>
                <w:rtl/>
              </w:rPr>
              <w:t>ثيوطوكية</w:t>
            </w:r>
            <w:proofErr w:type="spellEnd"/>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للقيامة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باللحنِ</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الثالِث</w:t>
            </w:r>
            <w:bookmarkEnd w:id="0"/>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rFonts w:asciiTheme="majorBidi" w:hAnsiTheme="majorBidi" w:cs="Times New Roman"/>
                <w:i/>
                <w:iCs/>
                <w:sz w:val="28"/>
                <w:szCs w:val="28"/>
                <w:highlight w:val="yellow"/>
              </w:rPr>
            </w:pPr>
            <w:r>
              <w:rPr>
                <w:rFonts w:cs="Times New Roman"/>
                <w:b/>
                <w:bCs/>
                <w:color w:val="000000"/>
                <w:sz w:val="28"/>
                <w:szCs w:val="28"/>
                <w:lang w:eastAsia="en-US"/>
              </w:rPr>
              <w:t>THEOTOKION FOR THE RESURRECTION IN TONE THREE</w:t>
            </w:r>
          </w:p>
        </w:tc>
      </w:tr>
      <w:tr w:rsidR="00F23EC9">
        <w:trPr>
          <w:trHeight w:val="16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jc w:val="both"/>
              <w:rPr>
                <w:rFonts w:ascii="Simplified Arabic" w:hAnsi="Simplified Arabic" w:cs="Simplified Arabic"/>
                <w:i/>
                <w:iCs/>
                <w:sz w:val="34"/>
                <w:szCs w:val="34"/>
              </w:rPr>
            </w:pPr>
            <w:r>
              <w:rPr>
                <w:rFonts w:ascii="Simplified Arabic" w:hAnsi="Simplified Arabic" w:cs="Simplified Arabic" w:hint="eastAsia"/>
                <w:i/>
                <w:iCs/>
                <w:sz w:val="34"/>
                <w:szCs w:val="34"/>
                <w:rtl/>
              </w:rPr>
              <w:t>الآنَ</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وكُلَّ</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أوانٍ</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وإلى</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دَهْرِ</w:t>
            </w:r>
            <w:r>
              <w:rPr>
                <w:rFonts w:ascii="Simplified Arabic" w:hAnsi="Simplified Arabic" w:cs="Simplified Arabic"/>
                <w:i/>
                <w:iCs/>
                <w:sz w:val="34"/>
                <w:szCs w:val="34"/>
                <w:rtl/>
              </w:rPr>
              <w:t xml:space="preserve"> </w:t>
            </w:r>
            <w:proofErr w:type="spellStart"/>
            <w:r>
              <w:rPr>
                <w:rFonts w:ascii="Simplified Arabic" w:hAnsi="Simplified Arabic" w:cs="Simplified Arabic" w:hint="eastAsia"/>
                <w:i/>
                <w:iCs/>
                <w:sz w:val="34"/>
                <w:szCs w:val="34"/>
                <w:rtl/>
              </w:rPr>
              <w:t>الداهرين</w:t>
            </w:r>
            <w:proofErr w:type="spellEnd"/>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آمين</w:t>
            </w:r>
            <w:r>
              <w:rPr>
                <w:rFonts w:ascii="Simplified Arabic" w:hAnsi="Simplified Arabic" w:cs="Simplified Arabic"/>
                <w:i/>
                <w:iCs/>
                <w:sz w:val="34"/>
                <w:szCs w:val="34"/>
                <w:rtl/>
              </w:rPr>
              <w:t>.</w:t>
            </w:r>
          </w:p>
          <w:p w:rsidR="00F23EC9" w:rsidRDefault="00000000">
            <w:pPr>
              <w:spacing w:line="192" w:lineRule="auto"/>
              <w:jc w:val="lowKashida"/>
              <w:rPr>
                <w:rFonts w:ascii="Simplified Arabic" w:hAnsi="Simplified Arabic" w:cs="Simplified Arabic"/>
                <w:i/>
                <w:iCs/>
                <w:sz w:val="34"/>
                <w:szCs w:val="34"/>
              </w:rPr>
            </w:pPr>
            <w:r>
              <w:rPr>
                <w:rFonts w:ascii="Simplified Arabic" w:hAnsi="Simplified Arabic" w:cs="Simplified Arabic" w:hint="eastAsia"/>
                <w:color w:val="000000"/>
                <w:sz w:val="34"/>
                <w:szCs w:val="34"/>
                <w:rtl/>
                <w:lang w:eastAsia="en-US" w:bidi="ar-JO"/>
              </w:rPr>
              <w:t>أَيَّتُها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السَّيِّدَةُ</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الكُلِّيَّةُ</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الشَّرَف،</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كَيفَ</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لا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نَتَعَجَّبُ</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مِنْ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وِلادَتِكِ</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إلَهاً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مُتَأَنِّساً،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لأَنَّكِ</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يا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عادِمَةَ</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كُلِّ</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عَيبٍ،</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مِنْ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غَيرِ</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أَنْ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تَعْرِفي</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رَجُلاً،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وَلَدْتِ</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بِالجَسَدِ</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ابنًا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بِغَيرِ</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أَبٍ،</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الذي</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هُوَ</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قَبلَ</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الدُّهورِ</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مَولودٌ</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مِنَ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الآبِ</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بِغَيرِ</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أُمٍّ،</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خُلُوّاً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مِنْ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تَغيِيرٍ</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أَوِ</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امتِزاجٍ</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أَوِ</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انقِسام،</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بَل</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هُوَ</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حافِظٌ</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خَواصَّ</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كُلٍّ</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مِنَ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الجَوهَرَينِ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سالِمَة</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لِذَلِكَ،</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أَيَّتُها</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الأُمُّ</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العَذراءُ،</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إبتَهِلي</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إلَيهِ</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لِكَي</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يُخَلِّصَ</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نُفوسَ</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المُقِرِّينَ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والمُعتَرِفينَ</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بِاستِقامَةِ</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رَأيٍ</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أَنَّكِ</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والِدَةُ</w:t>
            </w:r>
            <w:r>
              <w:rPr>
                <w:rFonts w:ascii="Simplified Arabic" w:hAnsi="Simplified Arabic" w:cs="Simplified Arabic"/>
                <w:color w:val="000000"/>
                <w:sz w:val="34"/>
                <w:szCs w:val="34"/>
                <w:rtl/>
                <w:lang w:eastAsia="en-US" w:bidi="ar-JO"/>
              </w:rPr>
              <w:t xml:space="preserve"> </w:t>
            </w:r>
            <w:r>
              <w:rPr>
                <w:rFonts w:ascii="Simplified Arabic" w:hAnsi="Simplified Arabic" w:cs="Simplified Arabic" w:hint="eastAsia"/>
                <w:color w:val="000000"/>
                <w:sz w:val="34"/>
                <w:szCs w:val="34"/>
                <w:rtl/>
                <w:lang w:eastAsia="en-US" w:bidi="ar-JO"/>
              </w:rPr>
              <w:t>الإلَه</w:t>
            </w:r>
            <w:r>
              <w:rPr>
                <w:rFonts w:ascii="Simplified Arabic" w:hAnsi="Simplified Arabic" w:cs="Simplified Arabic"/>
                <w:color w:val="000000"/>
                <w:sz w:val="34"/>
                <w:szCs w:val="34"/>
                <w:rtl/>
                <w:lang w:eastAsia="en-US" w:bidi="ar-JO"/>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asciiTheme="majorBidi" w:hAnsiTheme="majorBidi" w:cs="Times New Roman"/>
                <w:i/>
                <w:iCs/>
                <w:sz w:val="28"/>
                <w:szCs w:val="28"/>
              </w:rPr>
            </w:pPr>
            <w:r>
              <w:rPr>
                <w:rFonts w:cs="Times New Roman"/>
                <w:i/>
                <w:iCs/>
                <w:sz w:val="28"/>
                <w:szCs w:val="28"/>
              </w:rPr>
              <w:t>Both now and ever, and unto ages of ages. Amen.</w:t>
            </w:r>
          </w:p>
          <w:p w:rsidR="00F23EC9" w:rsidRDefault="00000000">
            <w:pPr>
              <w:bidi w:val="0"/>
              <w:jc w:val="both"/>
              <w:textAlignment w:val="baseline"/>
              <w:rPr>
                <w:i/>
                <w:iCs/>
                <w:sz w:val="28"/>
                <w:szCs w:val="28"/>
              </w:rPr>
            </w:pPr>
            <w:r>
              <w:rPr>
                <w:rFonts w:cs="Times New Roman"/>
                <w:color w:val="000000"/>
                <w:sz w:val="28"/>
                <w:szCs w:val="28"/>
                <w:lang w:eastAsia="en-US"/>
              </w:rPr>
              <w:t xml:space="preserve">O Lady of exceeding honor, how can we but wonder at thee giving birth to incarnate God? For thou, O all-blameless, not knowing a man, didst give birth in the flesh to a Son without father, who before eternity was begotten of the Father without mother, the property and essence of each substance remaining intact. Wherefore, O virgin Mother, beseech Him to save the souls of those who assent and confess, with true belief, that thou art the </w:t>
            </w:r>
            <w:proofErr w:type="spellStart"/>
            <w:r>
              <w:rPr>
                <w:rFonts w:cs="Times New Roman"/>
                <w:color w:val="000000"/>
                <w:sz w:val="28"/>
                <w:szCs w:val="28"/>
                <w:lang w:eastAsia="en-US"/>
              </w:rPr>
              <w:t>Theotokos</w:t>
            </w:r>
            <w:proofErr w:type="spellEnd"/>
            <w:r>
              <w:rPr>
                <w:rFonts w:cs="Times New Roman"/>
                <w:color w:val="000000"/>
                <w:sz w:val="28"/>
                <w:szCs w:val="28"/>
                <w:lang w:eastAsia="en-US"/>
              </w:rPr>
              <w:t>.</w:t>
            </w:r>
          </w:p>
        </w:tc>
      </w:tr>
      <w:tr w:rsidR="00F23EC9">
        <w:trPr>
          <w:trHeight w:val="377"/>
          <w:jc w:val="center"/>
        </w:trPr>
        <w:tc>
          <w:tcPr>
            <w:tcW w:w="11156" w:type="dxa"/>
            <w:gridSpan w:val="2"/>
            <w:tcBorders>
              <w:top w:val="single" w:sz="4" w:space="0" w:color="000000"/>
              <w:left w:val="single" w:sz="4" w:space="0" w:color="000000"/>
              <w:bottom w:val="single" w:sz="4" w:space="0" w:color="000000"/>
              <w:right w:val="single" w:sz="4" w:space="0" w:color="000000"/>
            </w:tcBorders>
          </w:tcPr>
          <w:p w:rsidR="00F23EC9" w:rsidRDefault="00000000">
            <w:pPr>
              <w:pStyle w:val="ListParagraph"/>
              <w:numPr>
                <w:ilvl w:val="0"/>
                <w:numId w:val="1"/>
              </w:numPr>
              <w:bidi w:val="0"/>
              <w:spacing w:before="60" w:after="60"/>
              <w:ind w:left="374"/>
              <w:jc w:val="both"/>
              <w:rPr>
                <w:b/>
                <w:bCs/>
                <w:sz w:val="24"/>
                <w:szCs w:val="24"/>
              </w:rPr>
            </w:pPr>
            <w:r>
              <w:rPr>
                <w:i/>
                <w:iCs/>
                <w:sz w:val="24"/>
                <w:szCs w:val="24"/>
              </w:rPr>
              <w:lastRenderedPageBreak/>
              <w:t>When “both now” is chanted, the clergy make the entrance with the censer.</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color w:val="000000"/>
                <w:sz w:val="34"/>
                <w:szCs w:val="34"/>
              </w:rPr>
            </w:pPr>
            <w:r>
              <w:rPr>
                <w:rFonts w:ascii="Simplified Arabic" w:hAnsi="Simplified Arabic" w:cs="Simplified Arabic" w:hint="eastAsia"/>
                <w:b/>
                <w:bCs/>
                <w:color w:val="000000"/>
                <w:sz w:val="34"/>
                <w:szCs w:val="34"/>
                <w:rtl/>
              </w:rPr>
              <w:t>الشماس</w:t>
            </w:r>
            <w:r>
              <w:rPr>
                <w:rFonts w:ascii="Simplified Arabic" w:hAnsi="Simplified Arabic" w:cs="Simplified Arabic"/>
                <w:b/>
                <w:bCs/>
                <w:color w:val="000000"/>
                <w:sz w:val="34"/>
                <w:szCs w:val="34"/>
                <w:rtl/>
              </w:rPr>
              <w:t>:</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الحِكْمَة</w:t>
            </w:r>
            <w:r>
              <w:rPr>
                <w:rFonts w:ascii="Simplified Arabic" w:hAnsi="Simplified Arabic" w:cs="Simplified Arabic"/>
                <w:color w:val="000000"/>
                <w:sz w:val="34"/>
                <w:szCs w:val="34"/>
                <w:rtl/>
              </w:rPr>
              <w:t xml:space="preserve">! </w:t>
            </w:r>
            <w:proofErr w:type="spellStart"/>
            <w:r>
              <w:rPr>
                <w:rFonts w:ascii="Simplified Arabic" w:hAnsi="Simplified Arabic" w:cs="Simplified Arabic" w:hint="eastAsia"/>
                <w:color w:val="000000"/>
                <w:sz w:val="34"/>
                <w:szCs w:val="34"/>
                <w:rtl/>
              </w:rPr>
              <w:t>فلْنَستقم</w:t>
            </w:r>
            <w:proofErr w:type="spellEnd"/>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jc w:val="lowKashida"/>
              <w:rPr>
                <w:rFonts w:cs="Times New Roman"/>
                <w:b/>
                <w:bCs/>
                <w:color w:val="000000"/>
                <w:sz w:val="28"/>
                <w:szCs w:val="28"/>
              </w:rPr>
            </w:pPr>
            <w:r>
              <w:rPr>
                <w:rFonts w:cs="Times New Roman"/>
                <w:b/>
                <w:bCs/>
                <w:color w:val="000000"/>
                <w:sz w:val="28"/>
                <w:szCs w:val="28"/>
              </w:rPr>
              <w:t xml:space="preserve">Deacon: </w:t>
            </w:r>
            <w:r>
              <w:rPr>
                <w:rFonts w:cs="Times New Roman"/>
                <w:color w:val="000000"/>
                <w:sz w:val="28"/>
                <w:szCs w:val="28"/>
              </w:rPr>
              <w:t>Wisdom! Stand upright!</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cs="Times New Roman"/>
                <w:b/>
                <w:bCs/>
                <w:sz w:val="34"/>
                <w:szCs w:val="34"/>
              </w:rPr>
            </w:pPr>
            <w:r>
              <w:rPr>
                <w:rFonts w:ascii="Simplified Arabic" w:hAnsi="Simplified Arabic" w:cs="Simplified Arabic" w:hint="eastAsia"/>
                <w:b/>
                <w:bCs/>
                <w:sz w:val="34"/>
                <w:szCs w:val="34"/>
                <w:rtl/>
              </w:rPr>
              <w:t>يا</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نوراً</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بَهِيّاً</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cs="Times New Roman"/>
                <w:b/>
                <w:bCs/>
                <w:sz w:val="28"/>
                <w:szCs w:val="28"/>
              </w:rPr>
            </w:pPr>
            <w:r>
              <w:rPr>
                <w:rFonts w:cs="Times New Roman"/>
                <w:b/>
                <w:bCs/>
                <w:sz w:val="28"/>
                <w:szCs w:val="28"/>
              </w:rPr>
              <w:t>O GLADSOME LIGHT</w:t>
            </w:r>
          </w:p>
        </w:tc>
      </w:tr>
      <w:tr w:rsidR="00F23EC9">
        <w:trPr>
          <w:trHeight w:val="2924"/>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3"/>
                <w:szCs w:val="33"/>
              </w:rPr>
            </w:pPr>
            <w:r>
              <w:rPr>
                <w:rFonts w:cs="Simplified Arabic"/>
                <w:b/>
                <w:bCs/>
                <w:color w:val="000000" w:themeColor="text1"/>
                <w:sz w:val="33"/>
                <w:szCs w:val="33"/>
                <w:rtl/>
              </w:rPr>
              <w:t>الجوقة:</w:t>
            </w:r>
            <w:r>
              <w:rPr>
                <w:rFonts w:cs="Simplified Arabic"/>
                <w:color w:val="000000" w:themeColor="text1"/>
                <w:sz w:val="33"/>
                <w:szCs w:val="33"/>
                <w:rtl/>
              </w:rPr>
              <w:t xml:space="preserve"> </w:t>
            </w:r>
            <w:r>
              <w:rPr>
                <w:rFonts w:ascii="Simplified Arabic" w:hAnsi="Simplified Arabic" w:cs="Simplified Arabic" w:hint="eastAsia"/>
                <w:sz w:val="33"/>
                <w:szCs w:val="33"/>
                <w:rtl/>
              </w:rPr>
              <w:t>يا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نوراً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بَهِيّاً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لِقُدْسِ</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مَجْدِ</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الآبِ</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الذي</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لا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يَموت،</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السَّماويُّ،</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القدّوسُ،</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المَغْبوطُ،</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يا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يسوعُ</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المسيح</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إذْ</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قدْ</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بَلَغنا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إلى</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غُروبِ</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الشَّمْسِ</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ونَظرْنا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نوراً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مسائياً،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نُسبِّحُ</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الآبَ</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والابنَ</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والروحَ</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القُدُسَ</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الإله</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فَيا</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ابنَ</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اللهِ</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المُعْطي</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الحياة،</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إنَّكَ</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لَمُسْتَحِقٌّ</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في</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سائرِ</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الأوقاتِ</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أنْ</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تُسَبَّحَ</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بِأَصْواتٍ</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بارَّةٍ،</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لِذلِكَ</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العالَمُ</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لَكَ</w:t>
            </w:r>
            <w:r>
              <w:rPr>
                <w:rFonts w:ascii="Simplified Arabic" w:hAnsi="Simplified Arabic" w:cs="Simplified Arabic"/>
                <w:sz w:val="33"/>
                <w:szCs w:val="33"/>
                <w:rtl/>
              </w:rPr>
              <w:t xml:space="preserve"> </w:t>
            </w:r>
            <w:r>
              <w:rPr>
                <w:rFonts w:ascii="Simplified Arabic" w:hAnsi="Simplified Arabic" w:cs="Simplified Arabic" w:hint="eastAsia"/>
                <w:sz w:val="33"/>
                <w:szCs w:val="33"/>
                <w:rtl/>
              </w:rPr>
              <w:t>يُمَجِّد</w:t>
            </w:r>
            <w:r>
              <w:rPr>
                <w:rFonts w:ascii="Simplified Arabic" w:hAnsi="Simplified Arabic" w:cs="Simplified Arabic"/>
                <w:sz w:val="33"/>
                <w:szCs w:val="33"/>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sz w:val="28"/>
                <w:szCs w:val="28"/>
                <w:lang w:eastAsia="en-US"/>
              </w:rPr>
            </w:pPr>
            <w:r>
              <w:rPr>
                <w:b/>
                <w:bCs/>
                <w:color w:val="000000"/>
                <w:sz w:val="28"/>
                <w:szCs w:val="28"/>
              </w:rPr>
              <w:t>Choir:</w:t>
            </w:r>
            <w:r>
              <w:rPr>
                <w:color w:val="000000"/>
                <w:sz w:val="28"/>
                <w:szCs w:val="28"/>
              </w:rPr>
              <w:t xml:space="preserve">  </w:t>
            </w:r>
            <w:r>
              <w:rPr>
                <w:rFonts w:cs="Times New Roman"/>
                <w:sz w:val="28"/>
                <w:szCs w:val="28"/>
                <w:lang w:eastAsia="en-US"/>
              </w:rPr>
              <w:t>O gladsome Light of the holy glory of the immortal, heavenly, holy and blessed Father: O Jesus Christ. Lo now that we have come to the setting of the sun, as we behold the evening light, we hymn Thee: Father, Son, and Holy Spirit, God. Meet it is for Thee at all times to be magnified by joyous voices, O Son of God and Giver of life. Wherefore the whole world doth glorify Thee.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3"/>
                <w:szCs w:val="33"/>
              </w:rPr>
            </w:pPr>
            <w:r>
              <w:rPr>
                <w:rFonts w:cs="Simplified Arabic"/>
                <w:b/>
                <w:bCs/>
                <w:color w:val="000000"/>
                <w:sz w:val="34"/>
                <w:szCs w:val="34"/>
                <w:rtl/>
              </w:rPr>
              <w:t xml:space="preserve">الشمّاس: </w:t>
            </w:r>
            <w:r>
              <w:rPr>
                <w:rFonts w:cs="Simplified Arabic"/>
                <w:color w:val="000000"/>
                <w:sz w:val="34"/>
                <w:szCs w:val="34"/>
                <w:rtl/>
              </w:rPr>
              <w:t>تَرْنيمَةُ المَساء.</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b/>
                <w:bCs/>
                <w:color w:val="000000"/>
                <w:sz w:val="28"/>
                <w:szCs w:val="28"/>
              </w:rPr>
            </w:pPr>
            <w:r>
              <w:rPr>
                <w:rFonts w:cs="Times New Roman"/>
                <w:b/>
                <w:bCs/>
                <w:color w:val="000000"/>
                <w:sz w:val="28"/>
                <w:szCs w:val="28"/>
              </w:rPr>
              <w:t>Deacon:</w:t>
            </w:r>
            <w:r>
              <w:rPr>
                <w:color w:val="000000"/>
                <w:sz w:val="28"/>
                <w:szCs w:val="28"/>
              </w:rPr>
              <w:t xml:space="preserve"> The evening </w:t>
            </w:r>
            <w:proofErr w:type="spellStart"/>
            <w:r>
              <w:rPr>
                <w:color w:val="000000"/>
                <w:sz w:val="28"/>
                <w:szCs w:val="28"/>
              </w:rPr>
              <w:t>prokeimenon</w:t>
            </w:r>
            <w:proofErr w:type="spellEnd"/>
            <w:r>
              <w:rPr>
                <w:color w:val="000000"/>
                <w:sz w:val="28"/>
                <w:szCs w:val="28"/>
              </w:rPr>
              <w:t>.</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ascii="Simplified Arabic" w:hAnsi="Simplified Arabic" w:cs="Simplified Arabic"/>
                <w:b/>
                <w:bCs/>
                <w:color w:val="000000"/>
                <w:sz w:val="34"/>
                <w:szCs w:val="34"/>
              </w:rPr>
            </w:pPr>
            <w:proofErr w:type="spellStart"/>
            <w:r>
              <w:rPr>
                <w:rFonts w:ascii="Simplified Arabic" w:hAnsi="Simplified Arabic" w:cs="Simplified Arabic" w:hint="eastAsia"/>
                <w:b/>
                <w:bCs/>
                <w:sz w:val="34"/>
                <w:szCs w:val="34"/>
                <w:rtl/>
                <w:lang w:eastAsia="en-US"/>
              </w:rPr>
              <w:t>بروكيمِنُن</w:t>
            </w:r>
            <w:proofErr w:type="spellEnd"/>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لِنَهارِ</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السبتِ</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باللحْنِ</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السادِس</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cs="Times New Roman"/>
                <w:b/>
                <w:bCs/>
                <w:sz w:val="27"/>
                <w:szCs w:val="27"/>
                <w:lang w:eastAsia="en-US"/>
              </w:rPr>
            </w:pPr>
            <w:r>
              <w:rPr>
                <w:rFonts w:cs="Times New Roman"/>
                <w:b/>
                <w:bCs/>
                <w:sz w:val="27"/>
                <w:szCs w:val="27"/>
                <w:lang w:eastAsia="en-US"/>
              </w:rPr>
              <w:t>SATURDAY PROKEIMENON IN TONE SIX</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cs="Simplified Arabic"/>
                <w:sz w:val="34"/>
                <w:szCs w:val="34"/>
                <w:lang w:eastAsia="en-US"/>
              </w:rPr>
            </w:pPr>
            <w:r>
              <w:rPr>
                <w:rFonts w:cs="Simplified Arabic"/>
                <w:b/>
                <w:bCs/>
                <w:color w:val="000000"/>
                <w:sz w:val="34"/>
                <w:szCs w:val="34"/>
                <w:rtl/>
              </w:rPr>
              <w:t>الجوقة:</w:t>
            </w:r>
            <w:r>
              <w:rPr>
                <w:rFonts w:cs="Simplified Arabic"/>
                <w:sz w:val="34"/>
                <w:szCs w:val="34"/>
                <w:rtl/>
                <w:lang w:eastAsia="en-US" w:bidi="ar-JO"/>
              </w:rPr>
              <w:t xml:space="preserve"> </w:t>
            </w:r>
            <w:r>
              <w:rPr>
                <w:rFonts w:cs="Simplified Arabic"/>
                <w:sz w:val="34"/>
                <w:szCs w:val="34"/>
                <w:rtl/>
                <w:lang w:eastAsia="en-US"/>
              </w:rPr>
              <w:t>اَلرَّبُّ قَدْ مَلَكَ وَالجَلالَ لَبِسَ.</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textAlignment w:val="baseline"/>
              <w:rPr>
                <w:rFonts w:cs="Times New Roman"/>
                <w:sz w:val="28"/>
                <w:szCs w:val="28"/>
                <w:lang w:eastAsia="en-US"/>
              </w:rPr>
            </w:pPr>
            <w:r>
              <w:rPr>
                <w:rFonts w:cs="Times New Roman"/>
                <w:b/>
                <w:bCs/>
                <w:sz w:val="28"/>
                <w:szCs w:val="28"/>
                <w:lang w:eastAsia="en-US"/>
              </w:rPr>
              <w:t xml:space="preserve">Choir: </w:t>
            </w:r>
            <w:r>
              <w:rPr>
                <w:rFonts w:cs="Times New Roman"/>
                <w:sz w:val="28"/>
                <w:szCs w:val="28"/>
                <w:lang w:eastAsia="en-US"/>
              </w:rPr>
              <w:t>The Lord is King, and hath clothed Himself with majesty. (ONCE)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cs="Simplified Arabic"/>
                <w:sz w:val="34"/>
                <w:szCs w:val="34"/>
              </w:rPr>
            </w:pPr>
            <w:proofErr w:type="spellStart"/>
            <w:r>
              <w:rPr>
                <w:rFonts w:cs="Simplified Arabic"/>
                <w:b/>
                <w:bCs/>
                <w:sz w:val="34"/>
                <w:szCs w:val="34"/>
                <w:rtl/>
                <w:lang w:eastAsia="en-US"/>
              </w:rPr>
              <w:t>ستيخن</w:t>
            </w:r>
            <w:proofErr w:type="spellEnd"/>
            <w:r>
              <w:rPr>
                <w:rFonts w:cs="Simplified Arabic"/>
                <w:sz w:val="34"/>
                <w:szCs w:val="34"/>
                <w:rtl/>
                <w:lang w:eastAsia="en-US"/>
              </w:rPr>
              <w:t xml:space="preserve">: </w:t>
            </w:r>
            <w:r>
              <w:rPr>
                <w:rFonts w:cs="Simplified Arabic"/>
                <w:i/>
                <w:iCs/>
                <w:sz w:val="34"/>
                <w:szCs w:val="34"/>
                <w:rtl/>
              </w:rPr>
              <w:t>لَبِسَ الرَّبُّ القُوَّةَ وَتَمَنْطَقَ بِهَا</w:t>
            </w:r>
            <w:r>
              <w:rPr>
                <w:rFonts w:cs="Simplified Arabic"/>
                <w:b/>
                <w:bCs/>
                <w:sz w:val="34"/>
                <w:szCs w:val="34"/>
                <w:rtl/>
              </w:rPr>
              <w:t>.</w:t>
            </w:r>
            <w:r>
              <w:rPr>
                <w:rFonts w:cs="Simplified Arabic"/>
                <w:sz w:val="34"/>
                <w:szCs w:val="34"/>
                <w:rtl/>
                <w:lang w:eastAsia="en-US"/>
              </w:rPr>
              <w:t xml:space="preserve"> (اللازمة)</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textAlignment w:val="baseline"/>
              <w:rPr>
                <w:rFonts w:cs="Times New Roman"/>
                <w:i/>
                <w:iCs/>
                <w:sz w:val="28"/>
                <w:szCs w:val="28"/>
                <w:lang w:eastAsia="en-US"/>
              </w:rPr>
            </w:pPr>
            <w:r>
              <w:rPr>
                <w:rFonts w:cs="Times New Roman"/>
                <w:b/>
                <w:bCs/>
                <w:i/>
                <w:iCs/>
                <w:sz w:val="28"/>
                <w:szCs w:val="28"/>
                <w:lang w:eastAsia="en-US"/>
              </w:rPr>
              <w:t xml:space="preserve">Verse 1. </w:t>
            </w:r>
            <w:r>
              <w:rPr>
                <w:rFonts w:cs="Times New Roman"/>
                <w:i/>
                <w:iCs/>
                <w:sz w:val="28"/>
                <w:szCs w:val="28"/>
                <w:lang w:eastAsia="en-US"/>
              </w:rPr>
              <w:t>The Lord is robed; He is girded with strength. (Refrain)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cs="Simplified Arabic"/>
                <w:sz w:val="34"/>
                <w:szCs w:val="34"/>
              </w:rPr>
            </w:pPr>
            <w:proofErr w:type="spellStart"/>
            <w:r>
              <w:rPr>
                <w:rFonts w:cs="Simplified Arabic"/>
                <w:b/>
                <w:bCs/>
                <w:sz w:val="34"/>
                <w:szCs w:val="34"/>
                <w:rtl/>
                <w:lang w:eastAsia="en-US"/>
              </w:rPr>
              <w:t>ستيخن</w:t>
            </w:r>
            <w:proofErr w:type="spellEnd"/>
            <w:r>
              <w:rPr>
                <w:rFonts w:cs="Simplified Arabic"/>
                <w:sz w:val="34"/>
                <w:szCs w:val="34"/>
                <w:rtl/>
                <w:lang w:eastAsia="en-US"/>
              </w:rPr>
              <w:t>:</w:t>
            </w:r>
            <w:r>
              <w:rPr>
                <w:rFonts w:cs="Simplified Arabic"/>
                <w:sz w:val="34"/>
                <w:szCs w:val="34"/>
                <w:rtl/>
              </w:rPr>
              <w:t xml:space="preserve"> </w:t>
            </w:r>
            <w:r>
              <w:rPr>
                <w:rFonts w:cs="Simplified Arabic"/>
                <w:i/>
                <w:iCs/>
                <w:sz w:val="34"/>
                <w:szCs w:val="34"/>
                <w:rtl/>
              </w:rPr>
              <w:t>لأَنَّهُ وَطَّدَ المَسْكُونَةَ فَلَنْ تَتَزَعْزَع</w:t>
            </w:r>
            <w:r>
              <w:rPr>
                <w:rFonts w:cs="Simplified Arabic"/>
                <w:sz w:val="34"/>
                <w:szCs w:val="34"/>
                <w:rtl/>
              </w:rPr>
              <w:t>.</w:t>
            </w:r>
            <w:r>
              <w:rPr>
                <w:rFonts w:cs="Simplified Arabic"/>
                <w:sz w:val="34"/>
                <w:szCs w:val="34"/>
                <w:rtl/>
                <w:lang w:eastAsia="en-US"/>
              </w:rPr>
              <w:t xml:space="preserve"> (اللازمة)</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textAlignment w:val="baseline"/>
              <w:rPr>
                <w:rFonts w:cs="Times New Roman"/>
                <w:i/>
                <w:iCs/>
                <w:sz w:val="28"/>
                <w:szCs w:val="28"/>
                <w:lang w:eastAsia="en-US"/>
              </w:rPr>
            </w:pPr>
            <w:r>
              <w:rPr>
                <w:rFonts w:cs="Times New Roman"/>
                <w:b/>
                <w:bCs/>
                <w:i/>
                <w:iCs/>
                <w:sz w:val="28"/>
                <w:szCs w:val="28"/>
                <w:lang w:eastAsia="en-US"/>
              </w:rPr>
              <w:t xml:space="preserve">Verse 2. </w:t>
            </w:r>
            <w:r>
              <w:rPr>
                <w:rFonts w:cs="Times New Roman"/>
                <w:i/>
                <w:iCs/>
                <w:sz w:val="28"/>
                <w:szCs w:val="28"/>
                <w:lang w:eastAsia="en-US"/>
              </w:rPr>
              <w:t>For He has established the world so that it shall never be moved. (Refrain)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cs="Simplified Arabic"/>
                <w:b/>
                <w:bCs/>
                <w:sz w:val="34"/>
                <w:szCs w:val="34"/>
                <w:lang w:eastAsia="en-US"/>
              </w:rPr>
            </w:pPr>
            <w:r>
              <w:rPr>
                <w:rFonts w:ascii="Simplified Arabic" w:hAnsi="Simplified Arabic" w:cs="Simplified Arabic" w:hint="eastAsia"/>
                <w:b/>
                <w:bCs/>
                <w:sz w:val="34"/>
                <w:szCs w:val="34"/>
                <w:rtl/>
                <w:lang w:eastAsia="en-US"/>
              </w:rPr>
              <w:t>قِراءاتُ</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العهدِ</w:t>
            </w:r>
            <w:r>
              <w:rPr>
                <w:rtl/>
              </w:rPr>
              <w:t xml:space="preserve"> </w:t>
            </w:r>
            <w:r>
              <w:rPr>
                <w:rFonts w:ascii="Simplified Arabic" w:hAnsi="Simplified Arabic" w:cs="Simplified Arabic" w:hint="eastAsia"/>
                <w:b/>
                <w:bCs/>
                <w:sz w:val="34"/>
                <w:szCs w:val="34"/>
                <w:rtl/>
                <w:lang w:eastAsia="en-US"/>
              </w:rPr>
              <w:t>الجديد</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rFonts w:cs="Times New Roman"/>
                <w:b/>
                <w:bCs/>
                <w:i/>
                <w:iCs/>
                <w:sz w:val="28"/>
                <w:szCs w:val="28"/>
                <w:lang w:eastAsia="en-US"/>
              </w:rPr>
            </w:pPr>
            <w:r>
              <w:rPr>
                <w:rFonts w:cs="Times New Roman"/>
                <w:b/>
                <w:bCs/>
                <w:sz w:val="28"/>
                <w:szCs w:val="28"/>
                <w:lang w:eastAsia="en-US"/>
              </w:rPr>
              <w:t>THE NEW TESTAMENT READINGS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cs="Simplified Arabic"/>
                <w:b/>
                <w:bCs/>
                <w:sz w:val="34"/>
                <w:szCs w:val="34"/>
                <w:lang w:eastAsia="en-US"/>
              </w:rPr>
            </w:pPr>
            <w:r>
              <w:rPr>
                <w:rFonts w:ascii="Simplified Arabic" w:hAnsi="Simplified Arabic" w:cs="Simplified Arabic" w:hint="eastAsia"/>
                <w:b/>
                <w:bCs/>
                <w:sz w:val="34"/>
                <w:szCs w:val="34"/>
                <w:rtl/>
                <w:lang w:eastAsia="en-US"/>
              </w:rPr>
              <w:t>القِراءَةُ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الأولى</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rFonts w:cs="Times New Roman"/>
                <w:b/>
                <w:bCs/>
                <w:i/>
                <w:iCs/>
                <w:sz w:val="28"/>
                <w:szCs w:val="28"/>
                <w:lang w:eastAsia="en-US"/>
              </w:rPr>
            </w:pPr>
            <w:r>
              <w:rPr>
                <w:rFonts w:cs="Times New Roman"/>
                <w:b/>
                <w:bCs/>
                <w:sz w:val="28"/>
                <w:szCs w:val="28"/>
                <w:lang w:eastAsia="en-US"/>
              </w:rPr>
              <w:t>The First Reading</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sz w:val="34"/>
                <w:szCs w:val="34"/>
                <w:lang w:bidi="ar-LB"/>
              </w:rPr>
            </w:pPr>
            <w:r>
              <w:rPr>
                <w:rFonts w:ascii="Simplified Arabic" w:hAnsi="Simplified Arabic" w:cs="Simplified Arabic" w:hint="eastAsia"/>
                <w:b/>
                <w:bCs/>
                <w:sz w:val="34"/>
                <w:szCs w:val="34"/>
                <w:rtl/>
                <w:lang w:bidi="ar-LB"/>
              </w:rPr>
              <w:t>الشماس</w:t>
            </w:r>
            <w:r>
              <w:rPr>
                <w:rFonts w:ascii="Simplified Arabic" w:hAnsi="Simplified Arabic" w:cs="Simplified Arabic"/>
                <w:b/>
                <w:bCs/>
                <w:sz w:val="34"/>
                <w:szCs w:val="34"/>
                <w:rtl/>
                <w:lang w:bidi="ar-LB"/>
              </w:rPr>
              <w:t>:</w:t>
            </w:r>
            <w:r>
              <w:rPr>
                <w:rFonts w:ascii="Simplified Arabic" w:hAnsi="Simplified Arabic" w:cs="Simplified Arabic"/>
                <w:sz w:val="34"/>
                <w:szCs w:val="34"/>
                <w:rtl/>
                <w:lang w:bidi="ar-LB"/>
              </w:rPr>
              <w:t xml:space="preserve"> </w:t>
            </w:r>
            <w:r>
              <w:rPr>
                <w:rFonts w:ascii="Simplified Arabic" w:hAnsi="Simplified Arabic" w:cs="Simplified Arabic" w:hint="eastAsia"/>
                <w:sz w:val="34"/>
                <w:szCs w:val="34"/>
                <w:rtl/>
                <w:lang w:bidi="ar-LB"/>
              </w:rPr>
              <w:t>حِكْمَةٌ</w:t>
            </w:r>
            <w:r>
              <w:rPr>
                <w:rFonts w:ascii="Simplified Arabic" w:hAnsi="Simplified Arabic" w:cs="Simplified Arabic"/>
                <w:sz w:val="34"/>
                <w:szCs w:val="34"/>
                <w:rtl/>
                <w:lang w:bidi="ar-LB"/>
              </w:rPr>
              <w:t>!</w:t>
            </w:r>
          </w:p>
          <w:p w:rsidR="00F23EC9" w:rsidRDefault="00000000">
            <w:pPr>
              <w:spacing w:line="204" w:lineRule="auto"/>
              <w:jc w:val="both"/>
              <w:rPr>
                <w:rFonts w:ascii="Simplified Arabic" w:hAnsi="Simplified Arabic" w:cs="Simplified Arabic"/>
                <w:sz w:val="34"/>
                <w:szCs w:val="34"/>
              </w:rPr>
            </w:pPr>
            <w:r>
              <w:rPr>
                <w:rFonts w:ascii="Simplified Arabic" w:hAnsi="Simplified Arabic" w:cs="Simplified Arabic" w:hint="eastAsia"/>
                <w:b/>
                <w:bCs/>
                <w:sz w:val="34"/>
                <w:szCs w:val="34"/>
                <w:rtl/>
              </w:rPr>
              <w:t>القارئ</w:t>
            </w:r>
            <w:r>
              <w:rPr>
                <w:rFonts w:ascii="Simplified Arabic" w:hAnsi="Simplified Arabic" w:cs="Simplified Arabic"/>
                <w:b/>
                <w:bCs/>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قراءَةٌ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أولى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lang w:bidi="ar-SY"/>
              </w:rPr>
              <w:t xml:space="preserve"> </w:t>
            </w:r>
            <w:r>
              <w:rPr>
                <w:rFonts w:ascii="Simplified Arabic" w:hAnsi="Simplified Arabic" w:cs="Simplified Arabic" w:hint="eastAsia"/>
                <w:sz w:val="34"/>
                <w:szCs w:val="34"/>
                <w:rtl/>
              </w:rPr>
              <w:t>رِسَالَةِ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بُطْرُسَ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الرَّسُولِ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الأُولَى</w:t>
            </w:r>
            <w:r>
              <w:rPr>
                <w:rFonts w:ascii="Simplified Arabic" w:hAnsi="Simplified Arabic" w:cs="Simplified Arabic"/>
                <w:sz w:val="34"/>
                <w:szCs w:val="34"/>
                <w:rtl/>
              </w:rPr>
              <w:t>.</w:t>
            </w:r>
          </w:p>
          <w:p w:rsidR="00F23EC9" w:rsidRDefault="00000000">
            <w:pPr>
              <w:widowControl w:val="0"/>
              <w:spacing w:line="204" w:lineRule="auto"/>
              <w:jc w:val="lowKashida"/>
              <w:rPr>
                <w:rFonts w:cs="Simplified Arabic"/>
                <w:b/>
                <w:bCs/>
                <w:sz w:val="34"/>
                <w:szCs w:val="34"/>
                <w:lang w:eastAsia="en-US"/>
              </w:rPr>
            </w:pPr>
            <w:r>
              <w:rPr>
                <w:rFonts w:ascii="Simplified Arabic" w:hAnsi="Simplified Arabic" w:cs="Simplified Arabic" w:hint="eastAsia"/>
                <w:b/>
                <w:bCs/>
                <w:sz w:val="34"/>
                <w:szCs w:val="34"/>
                <w:rtl/>
                <w:lang w:bidi="ar-LB"/>
              </w:rPr>
              <w:t>الشماس</w:t>
            </w:r>
            <w:r>
              <w:rPr>
                <w:rFonts w:ascii="Simplified Arabic" w:hAnsi="Simplified Arabic" w:cs="Simplified Arabic"/>
                <w:b/>
                <w:bCs/>
                <w:sz w:val="34"/>
                <w:szCs w:val="34"/>
                <w:rtl/>
                <w:lang w:bidi="ar-LB"/>
              </w:rPr>
              <w:t>:</w:t>
            </w:r>
            <w:r>
              <w:rPr>
                <w:rFonts w:ascii="Simplified Arabic" w:hAnsi="Simplified Arabic" w:cs="Simplified Arabic"/>
                <w:sz w:val="34"/>
                <w:szCs w:val="34"/>
                <w:rtl/>
                <w:lang w:bidi="ar-LB"/>
              </w:rPr>
              <w:t xml:space="preserve"> </w:t>
            </w:r>
            <w:r>
              <w:rPr>
                <w:rFonts w:ascii="Simplified Arabic" w:hAnsi="Simplified Arabic" w:cs="Simplified Arabic" w:hint="eastAsia"/>
                <w:sz w:val="34"/>
                <w:szCs w:val="34"/>
                <w:rtl/>
                <w:lang w:bidi="ar-LB"/>
              </w:rPr>
              <w:t>لِنُصْغِ</w:t>
            </w:r>
            <w:r>
              <w:rPr>
                <w:rFonts w:ascii="Simplified Arabic" w:hAnsi="Simplified Arabic" w:cs="Simplified Arabic"/>
                <w:sz w:val="34"/>
                <w:szCs w:val="34"/>
                <w:rtl/>
                <w:lang w:bidi="ar-LB"/>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120"/>
              <w:ind w:left="14" w:hanging="14"/>
              <w:jc w:val="both"/>
              <w:textAlignment w:val="baseline"/>
              <w:rPr>
                <w:rFonts w:cs="Times New Roman"/>
                <w:sz w:val="28"/>
                <w:szCs w:val="28"/>
                <w:lang w:eastAsia="en-US"/>
              </w:rPr>
            </w:pPr>
            <w:r>
              <w:rPr>
                <w:rFonts w:cs="Times New Roman"/>
                <w:b/>
                <w:bCs/>
                <w:sz w:val="28"/>
                <w:szCs w:val="28"/>
                <w:lang w:eastAsia="en-US"/>
              </w:rPr>
              <w:t xml:space="preserve">Deacon: </w:t>
            </w:r>
            <w:r>
              <w:rPr>
                <w:rFonts w:cs="Times New Roman"/>
                <w:sz w:val="28"/>
                <w:szCs w:val="28"/>
                <w:lang w:eastAsia="en-US"/>
              </w:rPr>
              <w:t>Wisdom!</w:t>
            </w:r>
          </w:p>
          <w:p w:rsidR="00F23EC9" w:rsidRDefault="00000000">
            <w:pPr>
              <w:widowControl w:val="0"/>
              <w:bidi w:val="0"/>
              <w:spacing w:after="120"/>
              <w:ind w:left="14" w:hanging="14"/>
              <w:jc w:val="both"/>
              <w:rPr>
                <w:rFonts w:cs="Times New Roman"/>
                <w:sz w:val="28"/>
                <w:szCs w:val="28"/>
                <w:lang w:eastAsia="en-US"/>
              </w:rPr>
            </w:pPr>
            <w:r>
              <w:rPr>
                <w:rFonts w:cs="Times New Roman"/>
                <w:b/>
                <w:bCs/>
                <w:sz w:val="28"/>
                <w:szCs w:val="28"/>
                <w:lang w:eastAsia="en-US"/>
              </w:rPr>
              <w:t>Reader:</w:t>
            </w:r>
            <w:r>
              <w:rPr>
                <w:rFonts w:cs="Times New Roman"/>
                <w:sz w:val="28"/>
                <w:szCs w:val="28"/>
                <w:lang w:eastAsia="en-US"/>
              </w:rPr>
              <w:t xml:space="preserve"> </w:t>
            </w:r>
            <w:r>
              <w:t xml:space="preserve"> </w:t>
            </w:r>
            <w:r>
              <w:rPr>
                <w:rFonts w:cs="Times New Roman"/>
                <w:sz w:val="28"/>
                <w:szCs w:val="28"/>
                <w:lang w:eastAsia="en-US"/>
              </w:rPr>
              <w:t>The Reading from the First Epistle of</w:t>
            </w:r>
            <w:r>
              <w:rPr>
                <w:rFonts w:cs="Times New Roman"/>
                <w:sz w:val="28"/>
                <w:szCs w:val="28"/>
                <w:lang w:eastAsia="en-US"/>
              </w:rPr>
              <w:br/>
              <w:t>St. Peter. (1:3-9)</w:t>
            </w:r>
          </w:p>
          <w:p w:rsidR="00F23EC9" w:rsidRDefault="00000000">
            <w:pPr>
              <w:widowControl w:val="0"/>
              <w:bidi w:val="0"/>
              <w:spacing w:after="60"/>
              <w:jc w:val="both"/>
              <w:textAlignment w:val="baseline"/>
              <w:rPr>
                <w:rFonts w:cs="Times New Roman"/>
                <w:b/>
                <w:bCs/>
                <w:i/>
                <w:iCs/>
                <w:sz w:val="28"/>
                <w:szCs w:val="28"/>
                <w:lang w:eastAsia="en-US"/>
              </w:rPr>
            </w:pPr>
            <w:r>
              <w:rPr>
                <w:rFonts w:cs="Times New Roman"/>
                <w:b/>
                <w:bCs/>
                <w:sz w:val="28"/>
                <w:szCs w:val="28"/>
                <w:lang w:eastAsia="en-US"/>
              </w:rPr>
              <w:t xml:space="preserve">Deacon: </w:t>
            </w:r>
            <w:r>
              <w:rPr>
                <w:rFonts w:cs="Times New Roman"/>
                <w:sz w:val="28"/>
                <w:szCs w:val="28"/>
                <w:lang w:eastAsia="en-US"/>
              </w:rPr>
              <w:t>Let us attend!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cs="Simplified Arabic"/>
                <w:b/>
                <w:bCs/>
                <w:sz w:val="34"/>
                <w:szCs w:val="34"/>
                <w:lang w:eastAsia="en-US"/>
              </w:rPr>
            </w:pPr>
            <w:r>
              <w:rPr>
                <w:rFonts w:ascii="Simplified Arabic" w:hAnsi="Simplified Arabic" w:cs="Simplified Arabic" w:hint="eastAsia"/>
                <w:bCs/>
                <w:sz w:val="34"/>
                <w:szCs w:val="34"/>
                <w:rtl/>
              </w:rPr>
              <w:t>القارئ</w:t>
            </w:r>
            <w:r>
              <w:rPr>
                <w:rFonts w:ascii="Simplified Arabic" w:hAnsi="Simplified Arabic" w:cs="Simplified Arabic"/>
                <w:bCs/>
                <w:sz w:val="34"/>
                <w:szCs w:val="34"/>
                <w:rtl/>
              </w:rPr>
              <w:t>:</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مُبَارَكٌ</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اللهُ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أَبُو</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رَبِّنَا</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يَسُوعَ</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الْمَسِيحِ،</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الَّذِي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حَسَبَ</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رَحْمَتِهِ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الْكَثِيرَةِ</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وَلَدَنَا</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ثَانِيَةً</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لِرَجَاءٍ</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حَيٍّ،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بِقِيَامَةِ</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يَسُوعَ</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الْمَسِيحِ</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الأَمْوَاتِ،</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لِمِيرَاثٍ</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لاَ</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يَفْنَى</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وَلاَ</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يَتَدَنَّسُ</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وَلاَ</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يَضْمَحِلُّ،</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مَحْفُوظٌ</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فِي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السَّمَاوَاتِ</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لأَجْلِكُمْ،</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أَنْتُمُ</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الَّذِينَ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بِقُوَّةِ</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اللهِ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مَحْرُوسُونَ،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بِإِيمَانٍ،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لِخَلاَصٍ</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مُسْتَعَدٍّ</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أَنْ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يُعْلَنَ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فِي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الزَّمَانِ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الأَخِيرِ</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الَّذِي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تَبْتَهِجُونَ،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مَعَ</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أَنَّكُمُ</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الآنَ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softHyphen/>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إِنْ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كَانَ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يَجِبُ</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softHyphen/>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تُحْزَنُونَ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lastRenderedPageBreak/>
              <w:t>يَسِيرًا</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بِتَجَارِبَ</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مُتَنَوِّعَةٍ،</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لِكَيْ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تَكُونَ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تَزْكِيَةُ</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إِيمَانِكُمْ،</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وَهِيَ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أَثْمَنُ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الذَّهَبِ</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الْفَانِي،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مَعَ</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أَنَّهُ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يُمْتَحَنُ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بِالنَّارِ،</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تُوجَدُ</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لِلْمَدْحِ</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وَالْكَرَامَةِ</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وَالْمَجْدِ</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عِنْدَ</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اسْتِعْلاَنِ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يَسُوعَ</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الْمَسِيحِ،</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الَّذِي</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وَإِنْ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لَمْ</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تَرَوْهُ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تُحِبُّونَهُ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ذلِكَ</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وَإِنْ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كُنْتُمْ</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لاَ</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تَرَوْنَهُ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الآنَ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لكِنْ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تُؤْمِنُونَ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فَتَبْتَهِجُونَ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بِفَرَحٍ</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لاَ</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يُنْطَقُ</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بِهِ</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وَمَجِيدٍ،</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نَائِلِينَ</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غَايَةَ</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إِيمَانِكُمْ</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خَلاَصَ</w:t>
            </w:r>
            <w:r>
              <w:rPr>
                <w:rFonts w:ascii="Simplified Arabic" w:hAnsi="Simplified Arabic" w:cs="Simplified Arabic"/>
                <w:b/>
                <w:sz w:val="34"/>
                <w:szCs w:val="34"/>
                <w:rtl/>
              </w:rPr>
              <w:t xml:space="preserve"> </w:t>
            </w:r>
            <w:r>
              <w:rPr>
                <w:rFonts w:ascii="Simplified Arabic" w:hAnsi="Simplified Arabic" w:cs="Simplified Arabic" w:hint="eastAsia"/>
                <w:b/>
                <w:sz w:val="34"/>
                <w:szCs w:val="34"/>
                <w:rtl/>
              </w:rPr>
              <w:t>النُّفُوس</w:t>
            </w:r>
            <w:r>
              <w:rPr>
                <w:rFonts w:ascii="Simplified Arabic" w:hAnsi="Simplified Arabic" w:cs="Simplified Arabic"/>
                <w:b/>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textAlignment w:val="baseline"/>
              <w:rPr>
                <w:rFonts w:cs="Times New Roman"/>
                <w:b/>
                <w:bCs/>
                <w:i/>
                <w:iCs/>
                <w:sz w:val="28"/>
                <w:szCs w:val="28"/>
                <w:lang w:eastAsia="en-US"/>
              </w:rPr>
            </w:pPr>
            <w:r>
              <w:rPr>
                <w:rFonts w:cs="Times New Roman"/>
                <w:b/>
                <w:bCs/>
                <w:sz w:val="28"/>
                <w:szCs w:val="28"/>
                <w:lang w:eastAsia="en-US"/>
              </w:rPr>
              <w:lastRenderedPageBreak/>
              <w:t>Reader:</w:t>
            </w:r>
            <w:r>
              <w:rPr>
                <w:rFonts w:cs="Times New Roman"/>
                <w:sz w:val="28"/>
                <w:szCs w:val="28"/>
                <w:lang w:eastAsia="en-US"/>
              </w:rPr>
              <w:t xml:space="preserve"> Brethren, blessed be the God and Father of our Lord Jesus Christ, </w:t>
            </w:r>
            <w:proofErr w:type="gramStart"/>
            <w:r>
              <w:rPr>
                <w:rFonts w:cs="Times New Roman"/>
                <w:sz w:val="28"/>
                <w:szCs w:val="28"/>
                <w:lang w:eastAsia="en-US"/>
              </w:rPr>
              <w:t>Who</w:t>
            </w:r>
            <w:proofErr w:type="gramEnd"/>
            <w:r>
              <w:rPr>
                <w:rFonts w:cs="Times New Roman"/>
                <w:sz w:val="28"/>
                <w:szCs w:val="28"/>
                <w:lang w:eastAsia="en-US"/>
              </w:rPr>
              <w:t xml:space="preserve"> according to His abundant mercy hath begotten us again unto a living hope by the resurrection of Jesus Christ from the dead, to an inheritance incorruptible, and undefiled, and that </w:t>
            </w:r>
            <w:proofErr w:type="spellStart"/>
            <w:r>
              <w:rPr>
                <w:rFonts w:cs="Times New Roman"/>
                <w:sz w:val="28"/>
                <w:szCs w:val="28"/>
                <w:lang w:eastAsia="en-US"/>
              </w:rPr>
              <w:t>fadeth</w:t>
            </w:r>
            <w:proofErr w:type="spellEnd"/>
            <w:r>
              <w:rPr>
                <w:rFonts w:cs="Times New Roman"/>
                <w:sz w:val="28"/>
                <w:szCs w:val="28"/>
                <w:lang w:eastAsia="en-US"/>
              </w:rPr>
              <w:t xml:space="preserve"> not away, reserved in the Heavens for you, who are kept by the power of God through faith unto salvation ready to be revealed in the last time. Wherein ye greatly rejoice, though now for a </w:t>
            </w:r>
            <w:r>
              <w:rPr>
                <w:rFonts w:cs="Times New Roman"/>
                <w:sz w:val="28"/>
                <w:szCs w:val="28"/>
                <w:lang w:eastAsia="en-US"/>
              </w:rPr>
              <w:lastRenderedPageBreak/>
              <w:t xml:space="preserve">season, if need be, ye are saddened in manifold temptations; that the trial of your faith, being much more precious than of gold that </w:t>
            </w:r>
            <w:proofErr w:type="spellStart"/>
            <w:r>
              <w:rPr>
                <w:rFonts w:cs="Times New Roman"/>
                <w:sz w:val="28"/>
                <w:szCs w:val="28"/>
                <w:lang w:eastAsia="en-US"/>
              </w:rPr>
              <w:t>perisheth</w:t>
            </w:r>
            <w:proofErr w:type="spellEnd"/>
            <w:r>
              <w:rPr>
                <w:rFonts w:cs="Times New Roman"/>
                <w:sz w:val="28"/>
                <w:szCs w:val="28"/>
                <w:lang w:eastAsia="en-US"/>
              </w:rPr>
              <w:t>, though it be tried with fire, might be found unto praise and honor and glory at the appearing of Jesus Christ; Whom having not seen, ye love; in Whom, though now ye see Him not, yet believing, ye rejoice with joy unspeakable and full of glory; receiving the end of your faith, even the salvation of your souls.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ascii="Simplified Arabic" w:hAnsi="Simplified Arabic" w:cs="Simplified Arabic"/>
                <w:b/>
                <w:bCs/>
                <w:sz w:val="34"/>
                <w:szCs w:val="34"/>
                <w:lang w:bidi="ar-LB"/>
              </w:rPr>
            </w:pPr>
            <w:r>
              <w:rPr>
                <w:rFonts w:ascii="Simplified Arabic" w:hAnsi="Simplified Arabic" w:cs="Simplified Arabic" w:hint="eastAsia"/>
                <w:b/>
                <w:bCs/>
                <w:sz w:val="34"/>
                <w:szCs w:val="34"/>
                <w:rtl/>
                <w:lang w:eastAsia="en-US"/>
              </w:rPr>
              <w:lastRenderedPageBreak/>
              <w:t>القِراءَةُ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الثانية</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b/>
                <w:bCs/>
                <w:sz w:val="28"/>
                <w:szCs w:val="28"/>
              </w:rPr>
            </w:pPr>
            <w:r>
              <w:rPr>
                <w:rFonts w:cs="Times New Roman"/>
                <w:b/>
                <w:bCs/>
                <w:sz w:val="28"/>
                <w:szCs w:val="28"/>
                <w:lang w:eastAsia="en-US"/>
              </w:rPr>
              <w:t>The Second Reading</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16" w:lineRule="auto"/>
              <w:jc w:val="both"/>
              <w:rPr>
                <w:rFonts w:cs="Simplified Arabic"/>
                <w:sz w:val="34"/>
                <w:szCs w:val="34"/>
                <w:lang w:bidi="ar-LB"/>
              </w:rPr>
            </w:pPr>
            <w:r>
              <w:rPr>
                <w:rFonts w:cs="Simplified Arabic"/>
                <w:b/>
                <w:bCs/>
                <w:sz w:val="34"/>
                <w:szCs w:val="34"/>
                <w:rtl/>
                <w:lang w:bidi="ar-LB"/>
              </w:rPr>
              <w:t>الشماس</w:t>
            </w:r>
            <w:r>
              <w:rPr>
                <w:rFonts w:cs="Simplified Arabic"/>
                <w:sz w:val="34"/>
                <w:szCs w:val="34"/>
                <w:rtl/>
                <w:lang w:bidi="ar-LB"/>
              </w:rPr>
              <w:t>: حِكْمَةٌ!</w:t>
            </w:r>
          </w:p>
          <w:p w:rsidR="00F23EC9" w:rsidRDefault="00000000">
            <w:pPr>
              <w:spacing w:line="192" w:lineRule="auto"/>
              <w:jc w:val="both"/>
              <w:rPr>
                <w:rFonts w:ascii="Simplified Arabic" w:hAnsi="Simplified Arabic" w:cs="Simplified Arabic"/>
                <w:sz w:val="34"/>
                <w:szCs w:val="34"/>
              </w:rPr>
            </w:pPr>
            <w:r>
              <w:rPr>
                <w:rFonts w:ascii="Simplified Arabic" w:hAnsi="Simplified Arabic" w:cs="Simplified Arabic" w:hint="eastAsia"/>
                <w:b/>
                <w:bCs/>
                <w:sz w:val="34"/>
                <w:szCs w:val="34"/>
                <w:rtl/>
              </w:rPr>
              <w:t>القارئ</w:t>
            </w:r>
            <w:r>
              <w:rPr>
                <w:rFonts w:ascii="Simplified Arabic" w:hAnsi="Simplified Arabic" w:cs="Simplified Arabic"/>
                <w:b/>
                <w:bCs/>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قراءَةٌ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ثانيةٌ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رِسَالَةِ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بُطْرُسَ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الرَّسُولِ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الأُولَى</w:t>
            </w:r>
            <w:r>
              <w:rPr>
                <w:rFonts w:ascii="Simplified Arabic" w:hAnsi="Simplified Arabic" w:cs="Simplified Arabic"/>
                <w:sz w:val="34"/>
                <w:szCs w:val="34"/>
                <w:rtl/>
              </w:rPr>
              <w:t>.</w:t>
            </w:r>
          </w:p>
          <w:p w:rsidR="00F23EC9" w:rsidRDefault="00000000">
            <w:pPr>
              <w:widowControl w:val="0"/>
              <w:jc w:val="lowKashida"/>
              <w:rPr>
                <w:rFonts w:ascii="Simplified Arabic" w:hAnsi="Simplified Arabic" w:cs="Simplified Arabic"/>
                <w:b/>
                <w:bCs/>
                <w:sz w:val="34"/>
                <w:szCs w:val="34"/>
                <w:lang w:bidi="ar-LB"/>
              </w:rPr>
            </w:pPr>
            <w:r>
              <w:rPr>
                <w:rFonts w:cs="Simplified Arabic"/>
                <w:b/>
                <w:bCs/>
                <w:sz w:val="34"/>
                <w:szCs w:val="34"/>
                <w:rtl/>
                <w:lang w:bidi="ar-LB"/>
              </w:rPr>
              <w:t>الشماس:</w:t>
            </w:r>
            <w:r>
              <w:rPr>
                <w:rFonts w:cs="Simplified Arabic"/>
                <w:sz w:val="34"/>
                <w:szCs w:val="34"/>
                <w:rtl/>
                <w:lang w:bidi="ar-LB"/>
              </w:rPr>
              <w:t xml:space="preserve"> لِنُصْغِ.</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120"/>
              <w:ind w:left="14"/>
              <w:jc w:val="both"/>
              <w:textAlignment w:val="baseline"/>
              <w:rPr>
                <w:rFonts w:cs="Times New Roman"/>
                <w:sz w:val="28"/>
                <w:szCs w:val="28"/>
                <w:lang w:eastAsia="en-US"/>
              </w:rPr>
            </w:pPr>
            <w:r>
              <w:rPr>
                <w:rFonts w:cs="Times New Roman"/>
                <w:b/>
                <w:bCs/>
                <w:sz w:val="28"/>
                <w:szCs w:val="28"/>
                <w:lang w:eastAsia="en-US"/>
              </w:rPr>
              <w:t>Deacon:</w:t>
            </w:r>
            <w:r>
              <w:rPr>
                <w:rFonts w:cs="Times New Roman"/>
                <w:sz w:val="28"/>
                <w:szCs w:val="28"/>
                <w:lang w:eastAsia="en-US"/>
              </w:rPr>
              <w:t xml:space="preserve"> Wisdom!</w:t>
            </w:r>
          </w:p>
          <w:p w:rsidR="00F23EC9" w:rsidRDefault="00000000">
            <w:pPr>
              <w:widowControl w:val="0"/>
              <w:bidi w:val="0"/>
              <w:spacing w:after="120"/>
              <w:ind w:left="14"/>
              <w:jc w:val="both"/>
              <w:textAlignment w:val="baseline"/>
              <w:rPr>
                <w:rFonts w:cs="Times New Roman"/>
                <w:sz w:val="28"/>
                <w:szCs w:val="28"/>
                <w:lang w:eastAsia="en-US"/>
              </w:rPr>
            </w:pPr>
            <w:r>
              <w:rPr>
                <w:rFonts w:cs="Times New Roman"/>
                <w:b/>
                <w:bCs/>
                <w:sz w:val="28"/>
                <w:szCs w:val="28"/>
                <w:lang w:eastAsia="en-US"/>
              </w:rPr>
              <w:t>Reader:</w:t>
            </w:r>
            <w:r>
              <w:rPr>
                <w:rFonts w:cs="Times New Roman"/>
                <w:sz w:val="28"/>
                <w:szCs w:val="28"/>
                <w:lang w:eastAsia="en-US"/>
              </w:rPr>
              <w:t xml:space="preserve"> </w:t>
            </w:r>
            <w:r>
              <w:t xml:space="preserve"> </w:t>
            </w:r>
            <w:r>
              <w:rPr>
                <w:rFonts w:cs="Times New Roman"/>
                <w:sz w:val="28"/>
                <w:szCs w:val="28"/>
                <w:lang w:eastAsia="en-US"/>
              </w:rPr>
              <w:t>The Reading from the First Epistle of</w:t>
            </w:r>
            <w:r>
              <w:rPr>
                <w:rFonts w:cs="Times New Roman"/>
                <w:sz w:val="28"/>
                <w:szCs w:val="28"/>
                <w:lang w:eastAsia="en-US"/>
              </w:rPr>
              <w:br/>
              <w:t>St. Peter. (1:13-19)</w:t>
            </w:r>
          </w:p>
          <w:p w:rsidR="00F23EC9" w:rsidRDefault="00000000">
            <w:pPr>
              <w:widowControl w:val="0"/>
              <w:bidi w:val="0"/>
              <w:spacing w:after="60"/>
              <w:jc w:val="both"/>
              <w:textAlignment w:val="baseline"/>
              <w:rPr>
                <w:b/>
                <w:bCs/>
                <w:sz w:val="28"/>
                <w:szCs w:val="28"/>
              </w:rPr>
            </w:pPr>
            <w:r>
              <w:rPr>
                <w:rFonts w:cs="Times New Roman"/>
                <w:b/>
                <w:bCs/>
                <w:sz w:val="28"/>
                <w:szCs w:val="28"/>
                <w:lang w:eastAsia="en-US"/>
              </w:rPr>
              <w:t>Deacon:</w:t>
            </w:r>
            <w:r>
              <w:rPr>
                <w:rFonts w:cs="Times New Roman"/>
                <w:sz w:val="28"/>
                <w:szCs w:val="28"/>
                <w:lang w:eastAsia="en-US"/>
              </w:rPr>
              <w:t xml:space="preserve"> Let us attend!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92" w:lineRule="auto"/>
              <w:jc w:val="lowKashida"/>
              <w:rPr>
                <w:rFonts w:ascii="Simplified Arabic" w:hAnsi="Simplified Arabic" w:cs="Simplified Arabic"/>
                <w:b/>
                <w:bCs/>
                <w:sz w:val="34"/>
                <w:szCs w:val="34"/>
                <w:lang w:bidi="ar-LB"/>
              </w:rPr>
            </w:pPr>
            <w:r>
              <w:rPr>
                <w:rFonts w:cs="Simplified Arabic"/>
                <w:b/>
                <w:bCs/>
                <w:sz w:val="34"/>
                <w:szCs w:val="34"/>
                <w:rtl/>
                <w:lang w:bidi="ar-LB"/>
              </w:rPr>
              <w:t xml:space="preserve">القارئ: </w:t>
            </w:r>
            <w:r>
              <w:rPr>
                <w:rFonts w:cs="Simplified Arabic"/>
                <w:sz w:val="34"/>
                <w:szCs w:val="34"/>
                <w:rtl/>
                <w:lang w:bidi="ar-LB"/>
              </w:rPr>
              <w:t>لِذلِكَ مَنْطِقُوا أَحْقَاءَ ذِهْنِكُمْ صَاحِينَ، فَأَلْقُوا رَجَاءَكُمْ بِالتَّمَامِ عَلَى النِّعْمَةِ الَّتِي يُؤْتَى بِهَا إِلَيْكُمْ عِنْدَ اسْتِعْلاَنِ يَسُوعَ الْمَسِيحِ. كَأَوْلاَدِ الطَّاعَةِ، لاَ تُشَاكِلُوا شَهَوَاتِكُمُ السَّابِقَةَ فِي جَهَالَتِكُمْ، بَلْ نَظِيرَ الْقُدُّوسِ الَّذِي دَعَاكُمْ، كُونُوا أَنْتُمْ أَيْضًا قِدِّيسِينَ فِي كُلِّ سِيرَةٍ. لأَنَّهُ مَكْتُوبٌ: «كُونُوا قِدِّيسِينَ لأَنِّي أَنَا قُدُّوسٌ». وَإِنْ كُنْتُمْ تَدْعُونَ أَبًا الَّذِي يَحْكُمُ بِغَيْرِ مُحَابَاةٍ حَسَبَ عَمَلِ كُلِّ وَاحِدٍ، فَسِيرُوا زَمَانَ غُرْبَتِكُمْ بِخَوْفٍ، عَالِمِينَ أَنَّكُمُ افْتُدِيتُمْ لاَ بِأَشْيَاءَ تَفْنَى، بِفِضَّةٍ أَوْ ذَهَبٍ، مِنْ سِيرَتِكُمُ الْبَاطِلَةِ الَّتِي تَقَلَّدْتُمُوهَا مِنَ الآبَاءِ، بَلْ بِدَمٍ كَرِيمٍ، كَمَا مِنْ حَمَل بِلاَ عَيْبٍ وَلاَ دَنَسٍ، دَمِ الْمَسِيحِ.</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textAlignment w:val="baseline"/>
              <w:rPr>
                <w:b/>
                <w:bCs/>
                <w:sz w:val="28"/>
                <w:szCs w:val="28"/>
              </w:rPr>
            </w:pPr>
            <w:r>
              <w:rPr>
                <w:b/>
                <w:bCs/>
                <w:sz w:val="28"/>
                <w:szCs w:val="28"/>
              </w:rPr>
              <w:t>Reader:</w:t>
            </w:r>
            <w:r>
              <w:rPr>
                <w:sz w:val="28"/>
                <w:szCs w:val="28"/>
              </w:rPr>
              <w:t xml:space="preserve"> Beloved, gird up the loins of your mind, be sober, and hope to the end for the grace that is to be brought unto you at the revelation of Jesus Christ; as obedient children, not fashioning yourselves according to the former lusts in your ignorance; but as He Who hath called you is holy, so be ye holy in all manner of conduct; because it is written: Be ye holy; for I am holy. And if ye call on the Father, </w:t>
            </w:r>
            <w:proofErr w:type="gramStart"/>
            <w:r>
              <w:rPr>
                <w:sz w:val="28"/>
                <w:szCs w:val="28"/>
              </w:rPr>
              <w:t>Who</w:t>
            </w:r>
            <w:proofErr w:type="gramEnd"/>
            <w:r>
              <w:rPr>
                <w:sz w:val="28"/>
                <w:szCs w:val="28"/>
              </w:rPr>
              <w:t xml:space="preserve"> without respect of persons </w:t>
            </w:r>
            <w:proofErr w:type="spellStart"/>
            <w:r>
              <w:rPr>
                <w:sz w:val="28"/>
                <w:szCs w:val="28"/>
              </w:rPr>
              <w:t>judgeth</w:t>
            </w:r>
            <w:proofErr w:type="spellEnd"/>
            <w:r>
              <w:rPr>
                <w:sz w:val="28"/>
                <w:szCs w:val="28"/>
              </w:rPr>
              <w:t xml:space="preserve"> according to every man's work, pass the time of your sojourning here in fear; forasmuch as ye know that ye were not redeemed with corruptible things, as silver and gold, from your vain manner of life received by tradition from your fathers, but with the precious Blood of Christ, as of a lamb without blemish and without spot.</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cs="Simplified Arabic"/>
                <w:b/>
                <w:bCs/>
                <w:sz w:val="34"/>
                <w:szCs w:val="34"/>
                <w:lang w:eastAsia="en-US"/>
              </w:rPr>
            </w:pPr>
            <w:r>
              <w:rPr>
                <w:rFonts w:ascii="Simplified Arabic" w:hAnsi="Simplified Arabic" w:cs="Simplified Arabic" w:hint="eastAsia"/>
                <w:b/>
                <w:bCs/>
                <w:color w:val="000000" w:themeColor="text1"/>
                <w:sz w:val="34"/>
                <w:szCs w:val="34"/>
                <w:rtl/>
                <w:lang w:bidi="ar-LB"/>
              </w:rPr>
              <w:t>القِراءَةُ</w:t>
            </w:r>
            <w:r>
              <w:rPr>
                <w:rFonts w:ascii="Simplified Arabic" w:hAnsi="Simplified Arabic" w:cs="Simplified Arabic"/>
                <w:b/>
                <w:bCs/>
                <w:color w:val="000000" w:themeColor="text1"/>
                <w:sz w:val="34"/>
                <w:szCs w:val="34"/>
                <w:rtl/>
                <w:lang w:bidi="ar-LB"/>
              </w:rPr>
              <w:t xml:space="preserve"> </w:t>
            </w:r>
            <w:r>
              <w:rPr>
                <w:rFonts w:ascii="Simplified Arabic" w:hAnsi="Simplified Arabic" w:cs="Simplified Arabic" w:hint="eastAsia"/>
                <w:b/>
                <w:bCs/>
                <w:color w:val="000000" w:themeColor="text1"/>
                <w:sz w:val="34"/>
                <w:szCs w:val="34"/>
                <w:rtl/>
                <w:lang w:bidi="ar-LB"/>
              </w:rPr>
              <w:t>الثالثة</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rFonts w:cs="Times New Roman"/>
                <w:b/>
                <w:bCs/>
                <w:i/>
                <w:iCs/>
                <w:sz w:val="28"/>
                <w:szCs w:val="28"/>
                <w:lang w:eastAsia="en-US"/>
              </w:rPr>
            </w:pPr>
            <w:r>
              <w:rPr>
                <w:rFonts w:cs="Times New Roman"/>
                <w:b/>
                <w:bCs/>
                <w:sz w:val="28"/>
                <w:szCs w:val="28"/>
                <w:lang w:eastAsia="en-US"/>
              </w:rPr>
              <w:t>The Third Reading</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16" w:lineRule="auto"/>
              <w:jc w:val="both"/>
              <w:rPr>
                <w:rFonts w:ascii="Simplified Arabic" w:hAnsi="Simplified Arabic" w:cs="Simplified Arabic"/>
                <w:sz w:val="34"/>
                <w:szCs w:val="34"/>
                <w:lang w:bidi="ar-LB"/>
              </w:rPr>
            </w:pPr>
            <w:r>
              <w:rPr>
                <w:rFonts w:ascii="Simplified Arabic" w:hAnsi="Simplified Arabic" w:cs="Simplified Arabic" w:hint="eastAsia"/>
                <w:b/>
                <w:bCs/>
                <w:sz w:val="34"/>
                <w:szCs w:val="34"/>
                <w:rtl/>
                <w:lang w:bidi="ar-LB"/>
              </w:rPr>
              <w:t>الشماس</w:t>
            </w:r>
            <w:r>
              <w:rPr>
                <w:rFonts w:ascii="Simplified Arabic" w:hAnsi="Simplified Arabic" w:cs="Simplified Arabic"/>
                <w:b/>
                <w:bCs/>
                <w:sz w:val="34"/>
                <w:szCs w:val="34"/>
                <w:rtl/>
                <w:lang w:bidi="ar-LB"/>
              </w:rPr>
              <w:t>:</w:t>
            </w:r>
            <w:r>
              <w:rPr>
                <w:rFonts w:ascii="Simplified Arabic" w:hAnsi="Simplified Arabic" w:cs="Simplified Arabic"/>
                <w:sz w:val="34"/>
                <w:szCs w:val="34"/>
                <w:rtl/>
                <w:lang w:bidi="ar-LB"/>
              </w:rPr>
              <w:t xml:space="preserve"> </w:t>
            </w:r>
            <w:r>
              <w:rPr>
                <w:rFonts w:ascii="Simplified Arabic" w:hAnsi="Simplified Arabic" w:cs="Simplified Arabic" w:hint="eastAsia"/>
                <w:sz w:val="34"/>
                <w:szCs w:val="34"/>
                <w:rtl/>
                <w:lang w:bidi="ar-LB"/>
              </w:rPr>
              <w:t>حِكْمَةٌ</w:t>
            </w:r>
            <w:r>
              <w:rPr>
                <w:rFonts w:ascii="Simplified Arabic" w:hAnsi="Simplified Arabic" w:cs="Simplified Arabic"/>
                <w:sz w:val="34"/>
                <w:szCs w:val="34"/>
                <w:rtl/>
                <w:lang w:bidi="ar-LB"/>
              </w:rPr>
              <w:t>!</w:t>
            </w:r>
          </w:p>
          <w:p w:rsidR="00F23EC9" w:rsidRDefault="00000000">
            <w:pPr>
              <w:spacing w:line="204" w:lineRule="auto"/>
              <w:jc w:val="both"/>
              <w:rPr>
                <w:rFonts w:ascii="Simplified Arabic" w:hAnsi="Simplified Arabic" w:cs="Simplified Arabic"/>
                <w:spacing w:val="-3"/>
                <w:sz w:val="34"/>
                <w:szCs w:val="34"/>
              </w:rPr>
            </w:pPr>
            <w:r>
              <w:rPr>
                <w:rFonts w:ascii="Simplified Arabic" w:hAnsi="Simplified Arabic" w:cs="Simplified Arabic" w:hint="eastAsia"/>
                <w:b/>
                <w:bCs/>
                <w:spacing w:val="-3"/>
                <w:sz w:val="34"/>
                <w:szCs w:val="34"/>
                <w:rtl/>
              </w:rPr>
              <w:t>القارئ</w:t>
            </w:r>
            <w:r>
              <w:rPr>
                <w:rFonts w:ascii="Simplified Arabic" w:hAnsi="Simplified Arabic" w:cs="Simplified Arabic"/>
                <w:b/>
                <w:bCs/>
                <w:spacing w:val="-3"/>
                <w:sz w:val="34"/>
                <w:szCs w:val="34"/>
                <w:rtl/>
              </w:rPr>
              <w:t>:</w:t>
            </w:r>
            <w:r>
              <w:rPr>
                <w:rFonts w:ascii="Simplified Arabic" w:hAnsi="Simplified Arabic" w:cs="Simplified Arabic"/>
                <w:spacing w:val="-3"/>
                <w:sz w:val="34"/>
                <w:szCs w:val="34"/>
                <w:rtl/>
              </w:rPr>
              <w:t xml:space="preserve"> </w:t>
            </w:r>
            <w:r>
              <w:rPr>
                <w:rFonts w:ascii="Simplified Arabic" w:hAnsi="Simplified Arabic" w:cs="Simplified Arabic" w:hint="eastAsia"/>
                <w:spacing w:val="-3"/>
                <w:sz w:val="34"/>
                <w:szCs w:val="34"/>
                <w:rtl/>
              </w:rPr>
              <w:t>قراءَةٌ</w:t>
            </w:r>
            <w:r>
              <w:rPr>
                <w:rFonts w:ascii="Simplified Arabic" w:hAnsi="Simplified Arabic" w:cs="Simplified Arabic"/>
                <w:spacing w:val="-3"/>
                <w:sz w:val="34"/>
                <w:szCs w:val="34"/>
                <w:rtl/>
              </w:rPr>
              <w:t xml:space="preserve"> </w:t>
            </w:r>
            <w:r>
              <w:rPr>
                <w:rFonts w:ascii="Simplified Arabic" w:hAnsi="Simplified Arabic" w:cs="Simplified Arabic" w:hint="eastAsia"/>
                <w:spacing w:val="-3"/>
                <w:sz w:val="34"/>
                <w:szCs w:val="34"/>
                <w:rtl/>
              </w:rPr>
              <w:t>ثالثةٌ</w:t>
            </w:r>
            <w:r>
              <w:rPr>
                <w:rFonts w:ascii="Simplified Arabic" w:hAnsi="Simplified Arabic" w:cs="Simplified Arabic"/>
                <w:spacing w:val="-3"/>
                <w:sz w:val="34"/>
                <w:szCs w:val="34"/>
                <w:rtl/>
              </w:rPr>
              <w:t xml:space="preserve"> </w:t>
            </w:r>
            <w:r>
              <w:rPr>
                <w:rFonts w:ascii="Simplified Arabic" w:hAnsi="Simplified Arabic" w:cs="Simplified Arabic" w:hint="eastAsia"/>
                <w:spacing w:val="-3"/>
                <w:sz w:val="34"/>
                <w:szCs w:val="34"/>
                <w:rtl/>
              </w:rPr>
              <w:t>من</w:t>
            </w:r>
            <w:r>
              <w:rPr>
                <w:rFonts w:ascii="Simplified Arabic" w:hAnsi="Simplified Arabic" w:cs="Simplified Arabic"/>
                <w:spacing w:val="-3"/>
                <w:sz w:val="34"/>
                <w:szCs w:val="34"/>
                <w:rtl/>
              </w:rPr>
              <w:t xml:space="preserve"> </w:t>
            </w:r>
            <w:r>
              <w:rPr>
                <w:rFonts w:ascii="Simplified Arabic" w:hAnsi="Simplified Arabic" w:cs="Simplified Arabic" w:hint="eastAsia"/>
                <w:spacing w:val="-3"/>
                <w:sz w:val="34"/>
                <w:szCs w:val="34"/>
                <w:rtl/>
              </w:rPr>
              <w:t>رِسَالَةِ</w:t>
            </w:r>
            <w:r>
              <w:rPr>
                <w:rFonts w:ascii="Simplified Arabic" w:hAnsi="Simplified Arabic" w:cs="Simplified Arabic"/>
                <w:spacing w:val="-3"/>
                <w:sz w:val="34"/>
                <w:szCs w:val="34"/>
                <w:rtl/>
              </w:rPr>
              <w:t xml:space="preserve"> </w:t>
            </w:r>
            <w:r>
              <w:rPr>
                <w:rFonts w:ascii="Simplified Arabic" w:hAnsi="Simplified Arabic" w:cs="Simplified Arabic" w:hint="eastAsia"/>
                <w:spacing w:val="-3"/>
                <w:sz w:val="34"/>
                <w:szCs w:val="34"/>
                <w:rtl/>
              </w:rPr>
              <w:t>بُطْرُسَ</w:t>
            </w:r>
            <w:r>
              <w:rPr>
                <w:rFonts w:ascii="Simplified Arabic" w:hAnsi="Simplified Arabic" w:cs="Simplified Arabic"/>
                <w:spacing w:val="-3"/>
                <w:sz w:val="34"/>
                <w:szCs w:val="34"/>
                <w:rtl/>
              </w:rPr>
              <w:t xml:space="preserve"> </w:t>
            </w:r>
            <w:r>
              <w:rPr>
                <w:rFonts w:ascii="Simplified Arabic" w:hAnsi="Simplified Arabic" w:cs="Simplified Arabic" w:hint="eastAsia"/>
                <w:spacing w:val="-3"/>
                <w:sz w:val="34"/>
                <w:szCs w:val="34"/>
                <w:rtl/>
              </w:rPr>
              <w:t>الرَّسُولِ</w:t>
            </w:r>
            <w:r>
              <w:rPr>
                <w:rFonts w:ascii="Simplified Arabic" w:hAnsi="Simplified Arabic" w:cs="Simplified Arabic"/>
                <w:spacing w:val="-3"/>
                <w:sz w:val="34"/>
                <w:szCs w:val="34"/>
                <w:rtl/>
              </w:rPr>
              <w:t xml:space="preserve"> </w:t>
            </w:r>
            <w:r>
              <w:rPr>
                <w:rFonts w:ascii="Simplified Arabic" w:hAnsi="Simplified Arabic" w:cs="Simplified Arabic" w:hint="eastAsia"/>
                <w:spacing w:val="-3"/>
                <w:sz w:val="34"/>
                <w:szCs w:val="34"/>
                <w:rtl/>
              </w:rPr>
              <w:t>الأُولَى</w:t>
            </w:r>
            <w:r>
              <w:rPr>
                <w:rFonts w:ascii="Simplified Arabic" w:hAnsi="Simplified Arabic" w:cs="Simplified Arabic"/>
                <w:spacing w:val="-3"/>
                <w:sz w:val="34"/>
                <w:szCs w:val="34"/>
                <w:rtl/>
              </w:rPr>
              <w:t>.</w:t>
            </w:r>
          </w:p>
          <w:p w:rsidR="00F23EC9" w:rsidRDefault="00000000">
            <w:pPr>
              <w:widowControl w:val="0"/>
              <w:spacing w:line="204" w:lineRule="auto"/>
              <w:jc w:val="lowKashida"/>
              <w:rPr>
                <w:rFonts w:cs="Simplified Arabic"/>
                <w:b/>
                <w:bCs/>
                <w:sz w:val="34"/>
                <w:szCs w:val="34"/>
                <w:lang w:eastAsia="en-US"/>
              </w:rPr>
            </w:pPr>
            <w:r>
              <w:rPr>
                <w:rFonts w:ascii="Simplified Arabic" w:hAnsi="Simplified Arabic" w:cs="Simplified Arabic" w:hint="eastAsia"/>
                <w:b/>
                <w:bCs/>
                <w:sz w:val="34"/>
                <w:szCs w:val="34"/>
                <w:rtl/>
                <w:lang w:bidi="ar-LB"/>
              </w:rPr>
              <w:t>الشماس</w:t>
            </w:r>
            <w:r>
              <w:rPr>
                <w:rFonts w:ascii="Simplified Arabic" w:hAnsi="Simplified Arabic" w:cs="Simplified Arabic"/>
                <w:b/>
                <w:bCs/>
                <w:sz w:val="34"/>
                <w:szCs w:val="34"/>
                <w:rtl/>
                <w:lang w:bidi="ar-LB"/>
              </w:rPr>
              <w:t>:</w:t>
            </w:r>
            <w:r>
              <w:rPr>
                <w:rFonts w:ascii="Simplified Arabic" w:hAnsi="Simplified Arabic" w:cs="Simplified Arabic"/>
                <w:sz w:val="34"/>
                <w:szCs w:val="34"/>
                <w:rtl/>
                <w:lang w:bidi="ar-LB"/>
              </w:rPr>
              <w:t xml:space="preserve"> </w:t>
            </w:r>
            <w:r>
              <w:rPr>
                <w:rFonts w:ascii="Simplified Arabic" w:hAnsi="Simplified Arabic" w:cs="Simplified Arabic" w:hint="eastAsia"/>
                <w:sz w:val="34"/>
                <w:szCs w:val="34"/>
                <w:rtl/>
                <w:lang w:bidi="ar-LB"/>
              </w:rPr>
              <w:t>لِنُصْغِ</w:t>
            </w:r>
            <w:r>
              <w:rPr>
                <w:rFonts w:ascii="Simplified Arabic" w:hAnsi="Simplified Arabic" w:cs="Simplified Arabic"/>
                <w:sz w:val="34"/>
                <w:szCs w:val="34"/>
                <w:rtl/>
                <w:lang w:bidi="ar-LB"/>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120"/>
              <w:ind w:left="14" w:hanging="14"/>
              <w:jc w:val="both"/>
              <w:textAlignment w:val="baseline"/>
              <w:rPr>
                <w:rFonts w:cs="Times New Roman"/>
                <w:sz w:val="28"/>
                <w:szCs w:val="28"/>
                <w:lang w:eastAsia="en-US"/>
              </w:rPr>
            </w:pPr>
            <w:r>
              <w:rPr>
                <w:rFonts w:cs="Times New Roman"/>
                <w:b/>
                <w:bCs/>
                <w:sz w:val="28"/>
                <w:szCs w:val="28"/>
                <w:lang w:eastAsia="en-US"/>
              </w:rPr>
              <w:t>Deacon:</w:t>
            </w:r>
            <w:r>
              <w:rPr>
                <w:rFonts w:cs="Times New Roman"/>
                <w:sz w:val="28"/>
                <w:szCs w:val="28"/>
                <w:lang w:eastAsia="en-US"/>
              </w:rPr>
              <w:t xml:space="preserve"> Wisdom!</w:t>
            </w:r>
          </w:p>
          <w:p w:rsidR="00F23EC9" w:rsidRDefault="00000000">
            <w:pPr>
              <w:widowControl w:val="0"/>
              <w:bidi w:val="0"/>
              <w:spacing w:after="120"/>
              <w:ind w:left="14" w:hanging="14"/>
              <w:jc w:val="both"/>
              <w:textAlignment w:val="baseline"/>
              <w:rPr>
                <w:rFonts w:cs="Times New Roman"/>
                <w:sz w:val="28"/>
                <w:szCs w:val="28"/>
                <w:lang w:eastAsia="en-US"/>
              </w:rPr>
            </w:pPr>
            <w:r>
              <w:rPr>
                <w:rFonts w:cs="Times New Roman"/>
                <w:b/>
                <w:bCs/>
                <w:sz w:val="28"/>
                <w:szCs w:val="28"/>
                <w:lang w:eastAsia="en-US"/>
              </w:rPr>
              <w:t>Reader:</w:t>
            </w:r>
            <w:r>
              <w:rPr>
                <w:rFonts w:cs="Times New Roman"/>
                <w:sz w:val="28"/>
                <w:szCs w:val="28"/>
                <w:lang w:eastAsia="en-US"/>
              </w:rPr>
              <w:t xml:space="preserve"> </w:t>
            </w:r>
            <w:r>
              <w:t xml:space="preserve"> </w:t>
            </w:r>
            <w:r>
              <w:rPr>
                <w:rFonts w:cs="Times New Roman"/>
                <w:sz w:val="28"/>
                <w:szCs w:val="28"/>
                <w:lang w:eastAsia="en-US"/>
              </w:rPr>
              <w:t>The Reading from the First Epistle of</w:t>
            </w:r>
            <w:r>
              <w:rPr>
                <w:rFonts w:cs="Times New Roman"/>
                <w:sz w:val="28"/>
                <w:szCs w:val="28"/>
                <w:lang w:eastAsia="en-US"/>
              </w:rPr>
              <w:br/>
              <w:t>St. Peter. (2:11-24)</w:t>
            </w:r>
          </w:p>
          <w:p w:rsidR="00F23EC9" w:rsidRDefault="00000000">
            <w:pPr>
              <w:widowControl w:val="0"/>
              <w:bidi w:val="0"/>
              <w:spacing w:after="60"/>
              <w:jc w:val="both"/>
              <w:textAlignment w:val="baseline"/>
              <w:rPr>
                <w:rFonts w:cs="Times New Roman"/>
                <w:b/>
                <w:bCs/>
                <w:i/>
                <w:iCs/>
                <w:sz w:val="28"/>
                <w:szCs w:val="28"/>
                <w:lang w:eastAsia="en-US"/>
              </w:rPr>
            </w:pPr>
            <w:r>
              <w:rPr>
                <w:rFonts w:cs="Times New Roman"/>
                <w:b/>
                <w:bCs/>
                <w:sz w:val="28"/>
                <w:szCs w:val="28"/>
                <w:lang w:eastAsia="en-US"/>
              </w:rPr>
              <w:t>Deacon:</w:t>
            </w:r>
            <w:r>
              <w:rPr>
                <w:rFonts w:cs="Times New Roman"/>
                <w:sz w:val="28"/>
                <w:szCs w:val="28"/>
                <w:lang w:eastAsia="en-US"/>
              </w:rPr>
              <w:t xml:space="preserve"> Let us attend!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cs="Simplified Arabic"/>
                <w:b/>
                <w:bCs/>
                <w:sz w:val="33"/>
                <w:szCs w:val="33"/>
                <w:lang w:eastAsia="en-US"/>
              </w:rPr>
            </w:pPr>
            <w:r>
              <w:rPr>
                <w:rFonts w:ascii="Simplified Arabic" w:hAnsi="Simplified Arabic" w:cs="Simplified Arabic" w:hint="eastAsia"/>
                <w:b/>
                <w:bCs/>
                <w:sz w:val="33"/>
                <w:szCs w:val="33"/>
                <w:rtl/>
                <w:lang w:bidi="ar-LB"/>
              </w:rPr>
              <w:lastRenderedPageBreak/>
              <w:t>القارئ</w:t>
            </w:r>
            <w:r>
              <w:rPr>
                <w:rFonts w:ascii="Simplified Arabic" w:hAnsi="Simplified Arabic" w:cs="Simplified Arabic"/>
                <w:b/>
                <w:bCs/>
                <w:sz w:val="33"/>
                <w:szCs w:val="33"/>
                <w:rtl/>
                <w:lang w:bidi="ar-LB"/>
              </w:rPr>
              <w:t>:</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أَيُّهَا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الأَحِبَّاءُ،</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أَطْلُبُ</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إِلَيْكُمْ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كَغُرَبَاءَ</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وَنُزَلاَءَ،</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تَمْتَنِعُوا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عَنِ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الشَّهَوَاتِ</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الْجَسَدِيَّةِ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الَّتِي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تُحَارِبُ</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النَّفْسَ،</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وَأَنْ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تَكُونَ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سِيرَتُكُمْ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بَيْنَ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الأُمَمِ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حَسَنَةً،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لِكَيْ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يَكُونُوا،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يَفْتَرُونَ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عَلَيْكُمْ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كَفَاعِلِي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شَرٍّ،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يُمَجِّدُونَ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اللهَ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يَوْمِ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الافْتِقَادِ،</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أَجْلِ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أَعْمَالِكُمُ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الْحَسَنَةِ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الَّتِي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يُلاَحِظُونَهَا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فَاخْضَعُوا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لِكُلِّ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تَرْتِيبٍ</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بَشَرِيٍّ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أَجْلِ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الرَّبِّ</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إِنْ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كَانَ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لِلْمَلِكِ</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فَكَمَنْ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هُوَ</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فَوْقَ</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الْكُلِّ،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أَوْ</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لِلْوُلاَةِ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فَكَمُرْسَلِينَ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مِنْهُ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لِلانْتِقَامِ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فَاعِلِي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الشَّرِّ،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وَلِلْمَدْحِ</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لِفَاعِلِي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الْخَيْرِ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لأَنَّ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هكَذَا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هِيَ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مَشِيئَةُ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اللهِ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تَفْعَلُوا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الْخَيْرَ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فَتُسَكِّتُوا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جَهَالَةَ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النَّاسِ</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الأَغْبِيَاءِ</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كَأَحْرَارٍ،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وَلَيْسَ</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كَالَّذِينَ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الْحُرِّيَّةُ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عِنْدَهُمْ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سُتْرَةٌ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لِلشَّرِّ،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كَعَبِيدِ</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اللهِ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أَكْرِمُوا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الْجَمِيعَ</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أَحِبُّوا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الإِخْوَةَ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خَافُوا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اللهَ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أَكْرِمُوا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الْمَلِكَ</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أَيُّهَا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الْخُدَّامُ،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كُونُوا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خَاضِعِينَ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بِكُلِّ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هَيْبَةٍ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لِلسَّادَةِ،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لَيْسَ</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لِلصَّالِحِينَ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الْمُتَرَفِّقِينَ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فَقَطْ،</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لِلْعُنَفَاءِ</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أَيْضًا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لأَنَّ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هذَا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فَضْلٌ،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إِنْ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كَانَ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أَحَدٌ</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أَجْلِ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ضَمِيرٍ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نَحْوَ</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اللهِ،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يَحْتَمِلُ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أَحْزَانًا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مُتَأَلِّمًا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بِالظُّلْمِ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لأَنَّهُ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مَجْدٍ</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هُوَ</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إِنْ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كُنْتُمْ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تُلْطَمُونَ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مُخْطِئِينَ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فَتَصْبِرُونَ؟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إِنْ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كُنْتُمْ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تَتَأَلَّمُونَ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عَامِلِينَ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الْخَيْرَ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فَتَصْبِرُونَ،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فَهذَا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فَضْلٌ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عِنْدَ</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اللهِ،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لأَنَّكُمْ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لِهذَا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دُعِيتُمْ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فَإِنَّ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الْمَسِيحَ</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أَيْضًا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تَأَلَّمَ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لأَجْلِنَا،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تَارِكًا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لَنَا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مِثَالاً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لِكَيْ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تَتَّبِعُوا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خُطُوَاتِهِ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«الَّذِي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يَفْعَلْ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خَطِيَّةً،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وَلاَ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وُجِدَ</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فَمِهِ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مَكْرٌ»،</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الَّذِي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إِذْ</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شُتِمَ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يَكُنْ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يَشْتِمُ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عِوَضًا،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وَإِذْ</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تَأَلَّمَ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يَكُنْ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يُهَدِّدُ</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كَانَ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يُسَلِّمُ</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لِمَنْ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يَقْضِي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بِعَدْلٍ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الَّذِي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حَمَلَ</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هُوَ</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نَفْسُهُ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خَطَايَانَا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جَسَدِهِ</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عَلَى</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الْخَشَبَةِ،</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لِكَيْ</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نَمُوتَ</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عَنِ</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الْخَطَايَا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فَنَحْيَا</w:t>
            </w:r>
            <w:r>
              <w:rPr>
                <w:rFonts w:ascii="Simplified Arabic" w:hAnsi="Simplified Arabic" w:cs="Simplified Arabic"/>
                <w:sz w:val="33"/>
                <w:szCs w:val="33"/>
                <w:rtl/>
                <w:lang w:bidi="ar-LB"/>
              </w:rPr>
              <w:t xml:space="preserve"> </w:t>
            </w:r>
            <w:r>
              <w:rPr>
                <w:rFonts w:ascii="Simplified Arabic" w:hAnsi="Simplified Arabic" w:cs="Simplified Arabic" w:hint="eastAsia"/>
                <w:sz w:val="33"/>
                <w:szCs w:val="33"/>
                <w:rtl/>
                <w:lang w:bidi="ar-LB"/>
              </w:rPr>
              <w:t>لِلْبِرِّ</w:t>
            </w:r>
            <w:r>
              <w:rPr>
                <w:rFonts w:ascii="Simplified Arabic" w:hAnsi="Simplified Arabic" w:cs="Simplified Arabic"/>
                <w:sz w:val="33"/>
                <w:szCs w:val="33"/>
                <w:rtl/>
                <w:lang w:bidi="ar-LB"/>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textAlignment w:val="baseline"/>
              <w:rPr>
                <w:rFonts w:cs="Times New Roman"/>
                <w:b/>
                <w:bCs/>
                <w:i/>
                <w:iCs/>
                <w:sz w:val="28"/>
                <w:szCs w:val="28"/>
                <w:lang w:eastAsia="en-US" w:bidi="ar-LB"/>
              </w:rPr>
            </w:pPr>
            <w:r>
              <w:rPr>
                <w:b/>
                <w:bCs/>
                <w:sz w:val="28"/>
                <w:szCs w:val="28"/>
              </w:rPr>
              <w:t>Reader:</w:t>
            </w:r>
            <w:r>
              <w:rPr>
                <w:sz w:val="28"/>
                <w:szCs w:val="28"/>
              </w:rPr>
              <w:t xml:space="preserve"> Beloved, I beseech you as strangers and pilgrims, abstain from fleshly lusts, which war against the soul; having your manner of life honest among the nations; that, whereas they speak against you as evil-doers, they may by your good works, which they shall behold, glorify God in the day of visitation. Submit yourselves to every ordinance of man for the Lord's sake, whether it be to the king, as supreme, or unto governors, as unto them that are sent by him for the punishment of evil-doers, and for the praise of them that do well. For so is the will of God, that with well-doing ye may put to silence the ignorance of foolish men; as free, and not using your liberty for a cloak of maliciousness, but as the servants of God. Honor all men. Love the brotherhood. Fear God. Honor the king. Servants, be subject to your masters with all fear; not only to the good and gentle, but also to the froward. This is thankworthy, if a man for conscience toward God endures grief, suffering wrongfully. For what glory is it, if, when ye be buffeted for your faults, ye shall take it patiently? But if, when ye do well, and suffer for it, ye take it patiently, this is acceptable with God. For even hereunto were ye called; because Christ also suffered for us, leaving us an example, that ye should follow His steps; Who did no sin, neither was guile found in His mouth; Who, when He was reviled, reviled not again; when He suffered, He threatened not, but committed Himself to Him that </w:t>
            </w:r>
            <w:proofErr w:type="spellStart"/>
            <w:r>
              <w:rPr>
                <w:sz w:val="28"/>
                <w:szCs w:val="28"/>
              </w:rPr>
              <w:t>judgeth</w:t>
            </w:r>
            <w:proofErr w:type="spellEnd"/>
            <w:r>
              <w:rPr>
                <w:sz w:val="28"/>
                <w:szCs w:val="28"/>
              </w:rPr>
              <w:t xml:space="preserve"> righteously; Who His own self </w:t>
            </w:r>
            <w:proofErr w:type="gramStart"/>
            <w:r>
              <w:rPr>
                <w:sz w:val="28"/>
                <w:szCs w:val="28"/>
              </w:rPr>
              <w:t>bare</w:t>
            </w:r>
            <w:proofErr w:type="gramEnd"/>
            <w:r>
              <w:rPr>
                <w:sz w:val="28"/>
                <w:szCs w:val="28"/>
              </w:rPr>
              <w:t xml:space="preserve"> our sins in His own body on the Tree, that we, being dead to sins, should live unto righteousness.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b/>
                <w:bCs/>
                <w:color w:val="000000"/>
                <w:sz w:val="34"/>
                <w:szCs w:val="34"/>
              </w:rPr>
            </w:pPr>
            <w:r>
              <w:rPr>
                <w:rFonts w:ascii="Simplified Arabic" w:hAnsi="Simplified Arabic" w:cs="Simplified Arabic" w:hint="eastAsia"/>
                <w:b/>
                <w:bCs/>
                <w:color w:val="000000" w:themeColor="text1"/>
                <w:sz w:val="34"/>
                <w:szCs w:val="34"/>
                <w:rtl/>
              </w:rPr>
              <w:t>الطِلبةُ</w:t>
            </w:r>
            <w:r>
              <w:rPr>
                <w:rFonts w:ascii="Simplified Arabic" w:hAnsi="Simplified Arabic" w:cs="Simplified Arabic"/>
                <w:b/>
                <w:bCs/>
                <w:color w:val="000000" w:themeColor="text1"/>
                <w:sz w:val="34"/>
                <w:szCs w:val="34"/>
                <w:rtl/>
              </w:rPr>
              <w:t xml:space="preserve"> </w:t>
            </w:r>
            <w:proofErr w:type="spellStart"/>
            <w:r>
              <w:rPr>
                <w:rFonts w:ascii="Simplified Arabic" w:hAnsi="Simplified Arabic" w:cs="Simplified Arabic" w:hint="eastAsia"/>
                <w:b/>
                <w:bCs/>
                <w:color w:val="000000" w:themeColor="text1"/>
                <w:sz w:val="34"/>
                <w:szCs w:val="34"/>
                <w:rtl/>
              </w:rPr>
              <w:t>الإلحاحيَّة</w:t>
            </w:r>
            <w:proofErr w:type="spellEnd"/>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before="60" w:after="60"/>
              <w:jc w:val="center"/>
              <w:rPr>
                <w:b/>
                <w:bCs/>
                <w:color w:val="000000"/>
                <w:sz w:val="28"/>
                <w:szCs w:val="28"/>
              </w:rPr>
            </w:pPr>
            <w:r>
              <w:rPr>
                <w:b/>
                <w:bCs/>
                <w:color w:val="000000"/>
                <w:sz w:val="28"/>
                <w:szCs w:val="28"/>
              </w:rPr>
              <w:t>THE LITANY OF FERVENT SUPPLICATION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t>الشماس</w:t>
            </w:r>
            <w:r>
              <w:rPr>
                <w:rFonts w:ascii="Simplified Arabic" w:hAnsi="Simplified Arabic" w:cs="Simplified Arabic"/>
                <w:b/>
                <w:bCs/>
                <w:color w:val="000000"/>
                <w:sz w:val="34"/>
                <w:szCs w:val="34"/>
                <w:rtl/>
              </w:rPr>
              <w:t>:</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لِنَقُلْ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جميعُنا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كُلِّ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نُفوسِنا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ومِنْ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كُلِّ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نِيّاتِنا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لِنَقُلْ</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sz w:val="28"/>
                <w:szCs w:val="28"/>
                <w:lang w:eastAsia="en-US"/>
              </w:rPr>
            </w:pPr>
            <w:r>
              <w:rPr>
                <w:rFonts w:cs="Times New Roman"/>
                <w:b/>
                <w:bCs/>
                <w:color w:val="000000"/>
                <w:sz w:val="28"/>
                <w:szCs w:val="28"/>
              </w:rPr>
              <w:t>Deacon:</w:t>
            </w:r>
            <w:r>
              <w:rPr>
                <w:rFonts w:cs="Times New Roman"/>
                <w:color w:val="000000"/>
                <w:sz w:val="28"/>
                <w:szCs w:val="28"/>
              </w:rPr>
              <w:t xml:space="preserve"> </w:t>
            </w:r>
            <w:r>
              <w:rPr>
                <w:rFonts w:cs="Times New Roman"/>
                <w:sz w:val="28"/>
                <w:szCs w:val="28"/>
                <w:lang w:eastAsia="en-US"/>
              </w:rPr>
              <w:t>Let us say with our whole soul, and with our whole mind, let us say.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t>الجوقة</w:t>
            </w:r>
            <w:r>
              <w:rPr>
                <w:rFonts w:ascii="Simplified Arabic" w:hAnsi="Simplified Arabic" w:cs="Simplified Arabic"/>
                <w:b/>
                <w:bCs/>
                <w:color w:val="000000"/>
                <w:sz w:val="34"/>
                <w:szCs w:val="34"/>
                <w:rtl/>
              </w:rPr>
              <w:t>:</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يا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رَبُّ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ارْحَم</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color w:val="000000"/>
                <w:sz w:val="28"/>
                <w:szCs w:val="28"/>
              </w:rPr>
            </w:pPr>
            <w:r>
              <w:rPr>
                <w:rFonts w:cs="Times New Roman"/>
                <w:b/>
                <w:color w:val="000000"/>
                <w:sz w:val="28"/>
                <w:szCs w:val="28"/>
              </w:rPr>
              <w:t>Choir:</w:t>
            </w:r>
            <w:r>
              <w:rPr>
                <w:rFonts w:cs="Times New Roman"/>
                <w:color w:val="000000"/>
                <w:sz w:val="28"/>
                <w:szCs w:val="28"/>
              </w:rPr>
              <w:t xml:space="preserve">  Lord, have mercy.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lastRenderedPageBreak/>
              <w:t>الشماس</w:t>
            </w:r>
            <w:r>
              <w:rPr>
                <w:rFonts w:ascii="Simplified Arabic" w:hAnsi="Simplified Arabic" w:cs="Simplified Arabic"/>
                <w:b/>
                <w:bCs/>
                <w:color w:val="000000"/>
                <w:sz w:val="34"/>
                <w:szCs w:val="34"/>
                <w:rtl/>
              </w:rPr>
              <w:t xml:space="preserve">: </w:t>
            </w:r>
            <w:r>
              <w:rPr>
                <w:rFonts w:ascii="Simplified Arabic" w:hAnsi="Simplified Arabic" w:cs="Simplified Arabic" w:hint="eastAsia"/>
                <w:color w:val="000000"/>
                <w:sz w:val="34"/>
                <w:szCs w:val="34"/>
                <w:rtl/>
              </w:rPr>
              <w:t>أيُّها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الرَّبُّ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الضابطُ</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الكُلَّ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إلهُ</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آبائِنا،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نَطْلُبُ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مِنْكَ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فاستجِبْ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وارْحَم</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color w:val="000000"/>
                <w:sz w:val="28"/>
                <w:szCs w:val="28"/>
              </w:rPr>
            </w:pPr>
            <w:r>
              <w:rPr>
                <w:rFonts w:cs="Times New Roman"/>
                <w:b/>
                <w:bCs/>
                <w:color w:val="000000"/>
                <w:sz w:val="28"/>
                <w:szCs w:val="28"/>
              </w:rPr>
              <w:t>Deacon:</w:t>
            </w:r>
            <w:r>
              <w:rPr>
                <w:rFonts w:cs="Times New Roman"/>
                <w:color w:val="000000"/>
                <w:sz w:val="28"/>
                <w:szCs w:val="28"/>
              </w:rPr>
              <w:t xml:space="preserve"> O Lord Almighty, the God of our Fathers, we pray thee, hearken and have mercy.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t>الجوقة</w:t>
            </w:r>
            <w:r>
              <w:rPr>
                <w:rFonts w:ascii="Simplified Arabic" w:hAnsi="Simplified Arabic" w:cs="Simplified Arabic"/>
                <w:b/>
                <w:bCs/>
                <w:color w:val="000000"/>
                <w:sz w:val="34"/>
                <w:szCs w:val="34"/>
                <w:rtl/>
              </w:rPr>
              <w:t>:</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يا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رَبُّ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ارْحَم</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color w:val="000000"/>
                <w:sz w:val="28"/>
                <w:szCs w:val="28"/>
              </w:rPr>
            </w:pPr>
            <w:r>
              <w:rPr>
                <w:rFonts w:cs="Times New Roman"/>
                <w:b/>
                <w:color w:val="000000"/>
                <w:sz w:val="28"/>
                <w:szCs w:val="28"/>
              </w:rPr>
              <w:t>Choir:</w:t>
            </w:r>
            <w:r>
              <w:rPr>
                <w:rFonts w:cs="Times New Roman"/>
                <w:color w:val="000000"/>
                <w:sz w:val="28"/>
                <w:szCs w:val="28"/>
              </w:rPr>
              <w:t xml:space="preserve">  Lord, have mercy.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t>الشماس</w:t>
            </w:r>
            <w:r>
              <w:rPr>
                <w:rFonts w:ascii="Simplified Arabic" w:hAnsi="Simplified Arabic" w:cs="Simplified Arabic"/>
                <w:b/>
                <w:bCs/>
                <w:color w:val="000000"/>
                <w:sz w:val="34"/>
                <w:szCs w:val="34"/>
                <w:rtl/>
              </w:rPr>
              <w:t>:</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ارْحَمنا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يا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اللهُ</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كعظيمِ</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رَحْمَتِكَ،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نَطْلُبُ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مِنْكَ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فاسْتَجِبْ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وارْحَم</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color w:val="000000"/>
                <w:sz w:val="28"/>
                <w:szCs w:val="28"/>
              </w:rPr>
            </w:pPr>
            <w:r>
              <w:rPr>
                <w:rFonts w:cs="Times New Roman"/>
                <w:b/>
                <w:bCs/>
                <w:color w:val="000000"/>
                <w:sz w:val="28"/>
                <w:szCs w:val="28"/>
              </w:rPr>
              <w:t>Deacon:</w:t>
            </w:r>
            <w:r>
              <w:rPr>
                <w:rFonts w:cs="Times New Roman"/>
                <w:color w:val="000000"/>
                <w:sz w:val="28"/>
                <w:szCs w:val="28"/>
              </w:rPr>
              <w:t xml:space="preserve"> Have mercy on us, O God, according to thy great mercy, we pray thee, hearken and have mercy.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t>الجوقة</w:t>
            </w:r>
            <w:r>
              <w:rPr>
                <w:rFonts w:ascii="Simplified Arabic" w:hAnsi="Simplified Arabic" w:cs="Simplified Arabic"/>
                <w:b/>
                <w:bCs/>
                <w:color w:val="000000"/>
                <w:sz w:val="34"/>
                <w:szCs w:val="34"/>
                <w:rtl/>
              </w:rPr>
              <w:t>:</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يا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رَبُّ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ارْحَم</w:t>
            </w:r>
            <w:r>
              <w:rPr>
                <w:rFonts w:ascii="Simplified Arabic" w:hAnsi="Simplified Arabic" w:cs="Simplified Arabic"/>
                <w:color w:val="000000"/>
                <w:sz w:val="34"/>
                <w:szCs w:val="34"/>
                <w:rtl/>
              </w:rPr>
              <w:t>. (</w:t>
            </w:r>
            <w:r>
              <w:rPr>
                <w:rFonts w:ascii="Simplified Arabic" w:hAnsi="Simplified Arabic" w:cs="Simplified Arabic" w:hint="eastAsia"/>
                <w:color w:val="000000"/>
                <w:sz w:val="34"/>
                <w:szCs w:val="34"/>
                <w:rtl/>
              </w:rPr>
              <w:t>ثلاثا</w:t>
            </w:r>
            <w:r>
              <w:rPr>
                <w:rFonts w:ascii="Simplified Arabic" w:hAnsi="Simplified Arabic" w:cs="Simplified Arabic"/>
                <w:color w:val="000000"/>
                <w:sz w:val="34"/>
                <w:szCs w:val="34"/>
                <w:rtl/>
              </w:rPr>
              <w:t>) (</w:t>
            </w:r>
            <w:r>
              <w:rPr>
                <w:rFonts w:ascii="Simplified Arabic" w:hAnsi="Simplified Arabic" w:cs="Simplified Arabic" w:hint="eastAsia"/>
                <w:color w:val="000000"/>
                <w:sz w:val="34"/>
                <w:szCs w:val="34"/>
                <w:rtl/>
              </w:rPr>
              <w:t>تُعادُ</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بعدَ</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كُلِّ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طِلْبة</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color w:val="000000"/>
                <w:sz w:val="28"/>
                <w:szCs w:val="28"/>
              </w:rPr>
            </w:pPr>
            <w:r>
              <w:rPr>
                <w:rFonts w:cs="Times New Roman"/>
                <w:b/>
                <w:color w:val="000000"/>
                <w:sz w:val="28"/>
                <w:szCs w:val="28"/>
              </w:rPr>
              <w:t>Choir:</w:t>
            </w:r>
            <w:r>
              <w:rPr>
                <w:rFonts w:cs="Times New Roman"/>
                <w:color w:val="000000"/>
                <w:sz w:val="28"/>
                <w:szCs w:val="28"/>
              </w:rPr>
              <w:t xml:space="preserve"> Lord, have mercy. (</w:t>
            </w:r>
            <w:r>
              <w:rPr>
                <w:rFonts w:cs="Times New Roman"/>
                <w:i/>
                <w:iCs/>
                <w:color w:val="000000"/>
                <w:sz w:val="28"/>
                <w:szCs w:val="28"/>
              </w:rPr>
              <w:t>thrice</w:t>
            </w:r>
            <w:r>
              <w:rPr>
                <w:rFonts w:cs="Times New Roman"/>
                <w:color w:val="000000"/>
                <w:sz w:val="28"/>
                <w:szCs w:val="28"/>
              </w:rPr>
              <w:t xml:space="preserve">) </w:t>
            </w:r>
            <w:r>
              <w:rPr>
                <w:sz w:val="28"/>
                <w:szCs w:val="28"/>
              </w:rPr>
              <w:t>(use this response until noted below)</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ascii="Simplified Arabic" w:hAnsi="Simplified Arabic" w:cs="Simplified Arabic"/>
                <w:b/>
                <w:bCs/>
                <w:color w:val="000000"/>
                <w:sz w:val="34"/>
                <w:szCs w:val="34"/>
                <w:lang w:bidi="ar-JO"/>
              </w:rPr>
            </w:pPr>
            <w:r>
              <w:rPr>
                <w:rFonts w:ascii="Simplified Arabic" w:hAnsi="Simplified Arabic" w:cs="Simplified Arabic" w:hint="eastAsia"/>
                <w:b/>
                <w:bCs/>
                <w:color w:val="000000"/>
                <w:sz w:val="34"/>
                <w:szCs w:val="34"/>
                <w:rtl/>
              </w:rPr>
              <w:t>الشماس</w:t>
            </w:r>
            <w:r>
              <w:rPr>
                <w:rFonts w:ascii="Simplified Arabic" w:hAnsi="Simplified Arabic" w:cs="Simplified Arabic"/>
                <w:b/>
                <w:bCs/>
                <w:color w:val="000000"/>
                <w:sz w:val="34"/>
                <w:szCs w:val="34"/>
                <w:rtl/>
              </w:rPr>
              <w:t>:</w:t>
            </w:r>
            <w:r>
              <w:rPr>
                <w:rFonts w:ascii="Simplified Arabic" w:hAnsi="Simplified Arabic" w:cs="Simplified Arabic"/>
                <w:b/>
                <w:bCs/>
                <w:color w:val="000000"/>
                <w:sz w:val="34"/>
                <w:szCs w:val="34"/>
                <w:rtl/>
                <w:lang w:bidi="ar-JO"/>
              </w:rPr>
              <w:t xml:space="preserve"> </w:t>
            </w:r>
            <w:r>
              <w:rPr>
                <w:rFonts w:ascii="Simplified Arabic" w:hAnsi="Simplified Arabic" w:cs="Simplified Arabic" w:hint="eastAsia"/>
                <w:color w:val="000000"/>
                <w:sz w:val="34"/>
                <w:szCs w:val="34"/>
                <w:rtl/>
                <w:lang w:bidi="ar-JO"/>
              </w:rPr>
              <w:t>وأيضاً</w:t>
            </w:r>
            <w:r>
              <w:rPr>
                <w:rFonts w:ascii="Simplified Arabic" w:hAnsi="Simplified Arabic" w:cs="Simplified Arabic"/>
                <w:color w:val="000000"/>
                <w:sz w:val="34"/>
                <w:szCs w:val="34"/>
                <w:rtl/>
                <w:lang w:bidi="ar-JO"/>
              </w:rPr>
              <w:t xml:space="preserve"> </w:t>
            </w:r>
            <w:r>
              <w:rPr>
                <w:rFonts w:ascii="Simplified Arabic" w:hAnsi="Simplified Arabic" w:cs="Simplified Arabic" w:hint="eastAsia"/>
                <w:color w:val="000000"/>
                <w:sz w:val="34"/>
                <w:szCs w:val="34"/>
                <w:rtl/>
                <w:lang w:bidi="ar-JO"/>
              </w:rPr>
              <w:t>نَطْلُبُ</w:t>
            </w:r>
            <w:r>
              <w:rPr>
                <w:rFonts w:ascii="Simplified Arabic" w:hAnsi="Simplified Arabic" w:cs="Simplified Arabic"/>
                <w:color w:val="000000"/>
                <w:sz w:val="34"/>
                <w:szCs w:val="34"/>
                <w:rtl/>
                <w:lang w:bidi="ar-JO"/>
              </w:rPr>
              <w:t xml:space="preserve"> </w:t>
            </w:r>
            <w:r>
              <w:rPr>
                <w:rFonts w:ascii="Simplified Arabic" w:hAnsi="Simplified Arabic" w:cs="Simplified Arabic" w:hint="eastAsia"/>
                <w:color w:val="000000"/>
                <w:sz w:val="34"/>
                <w:szCs w:val="34"/>
                <w:rtl/>
                <w:lang w:bidi="ar-JO"/>
              </w:rPr>
              <w:t>مِنْ</w:t>
            </w:r>
            <w:r>
              <w:rPr>
                <w:rFonts w:ascii="Simplified Arabic" w:hAnsi="Simplified Arabic" w:cs="Simplified Arabic"/>
                <w:color w:val="000000"/>
                <w:sz w:val="34"/>
                <w:szCs w:val="34"/>
                <w:rtl/>
                <w:lang w:bidi="ar-JO"/>
              </w:rPr>
              <w:t xml:space="preserve"> </w:t>
            </w:r>
            <w:r>
              <w:rPr>
                <w:rFonts w:ascii="Simplified Arabic" w:hAnsi="Simplified Arabic" w:cs="Simplified Arabic" w:hint="eastAsia"/>
                <w:color w:val="000000"/>
                <w:sz w:val="34"/>
                <w:szCs w:val="34"/>
                <w:rtl/>
                <w:lang w:bidi="ar-JO"/>
              </w:rPr>
              <w:t>أجْلِ</w:t>
            </w:r>
            <w:r>
              <w:rPr>
                <w:rFonts w:ascii="Simplified Arabic" w:hAnsi="Simplified Arabic" w:cs="Simplified Arabic"/>
                <w:color w:val="000000"/>
                <w:sz w:val="34"/>
                <w:szCs w:val="34"/>
                <w:rtl/>
                <w:lang w:bidi="ar-JO"/>
              </w:rPr>
              <w:t xml:space="preserve"> </w:t>
            </w:r>
            <w:r>
              <w:rPr>
                <w:rFonts w:ascii="Simplified Arabic" w:hAnsi="Simplified Arabic" w:cs="Simplified Arabic" w:hint="eastAsia"/>
                <w:color w:val="000000"/>
                <w:sz w:val="34"/>
                <w:szCs w:val="34"/>
                <w:rtl/>
                <w:lang w:bidi="ar-JO"/>
              </w:rPr>
              <w:t>المسيحيينَ</w:t>
            </w:r>
            <w:r>
              <w:rPr>
                <w:rFonts w:ascii="Simplified Arabic" w:hAnsi="Simplified Arabic" w:cs="Simplified Arabic"/>
                <w:color w:val="000000"/>
                <w:sz w:val="34"/>
                <w:szCs w:val="34"/>
                <w:rtl/>
                <w:lang w:bidi="ar-JO"/>
              </w:rPr>
              <w:t xml:space="preserve"> </w:t>
            </w:r>
            <w:r>
              <w:rPr>
                <w:rFonts w:ascii="Simplified Arabic" w:hAnsi="Simplified Arabic" w:cs="Simplified Arabic" w:hint="eastAsia"/>
                <w:color w:val="000000"/>
                <w:sz w:val="34"/>
                <w:szCs w:val="34"/>
                <w:rtl/>
                <w:lang w:bidi="ar-JO"/>
              </w:rPr>
              <w:t>الحَسَني</w:t>
            </w:r>
            <w:r>
              <w:rPr>
                <w:rFonts w:ascii="Simplified Arabic" w:hAnsi="Simplified Arabic" w:cs="Simplified Arabic"/>
                <w:color w:val="000000"/>
                <w:sz w:val="34"/>
                <w:szCs w:val="34"/>
                <w:rtl/>
                <w:lang w:bidi="ar-JO"/>
              </w:rPr>
              <w:t xml:space="preserve"> </w:t>
            </w:r>
            <w:r>
              <w:rPr>
                <w:rFonts w:ascii="Simplified Arabic" w:hAnsi="Simplified Arabic" w:cs="Simplified Arabic" w:hint="eastAsia"/>
                <w:color w:val="000000"/>
                <w:sz w:val="34"/>
                <w:szCs w:val="34"/>
                <w:rtl/>
                <w:lang w:bidi="ar-JO"/>
              </w:rPr>
              <w:t>العبادةِ</w:t>
            </w:r>
            <w:r>
              <w:rPr>
                <w:rFonts w:ascii="Simplified Arabic" w:hAnsi="Simplified Arabic" w:cs="Simplified Arabic"/>
                <w:color w:val="000000"/>
                <w:sz w:val="34"/>
                <w:szCs w:val="34"/>
                <w:rtl/>
                <w:lang w:bidi="ar-JO"/>
              </w:rPr>
              <w:t xml:space="preserve"> </w:t>
            </w:r>
            <w:r>
              <w:rPr>
                <w:rFonts w:ascii="Simplified Arabic" w:hAnsi="Simplified Arabic" w:cs="Simplified Arabic" w:hint="eastAsia"/>
                <w:color w:val="000000"/>
                <w:sz w:val="34"/>
                <w:szCs w:val="34"/>
                <w:rtl/>
                <w:lang w:bidi="ar-JO"/>
              </w:rPr>
              <w:t>الأُرْثوذُكْسيين</w:t>
            </w:r>
            <w:r>
              <w:rPr>
                <w:rFonts w:ascii="Simplified Arabic" w:hAnsi="Simplified Arabic" w:cs="Simplified Arabic"/>
                <w:color w:val="000000"/>
                <w:sz w:val="34"/>
                <w:szCs w:val="34"/>
                <w:rtl/>
                <w:lang w:bidi="ar-JO"/>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sz w:val="28"/>
                <w:szCs w:val="28"/>
                <w:lang w:eastAsia="en-US"/>
              </w:rPr>
            </w:pPr>
            <w:r>
              <w:rPr>
                <w:b/>
                <w:bCs/>
                <w:sz w:val="28"/>
                <w:szCs w:val="28"/>
              </w:rPr>
              <w:t>Deacon:</w:t>
            </w:r>
            <w:r>
              <w:rPr>
                <w:sz w:val="28"/>
                <w:szCs w:val="28"/>
              </w:rPr>
              <w:t xml:space="preserve"> </w:t>
            </w:r>
            <w:proofErr w:type="gramStart"/>
            <w:r>
              <w:rPr>
                <w:sz w:val="28"/>
                <w:szCs w:val="28"/>
              </w:rPr>
              <w:t>Again</w:t>
            </w:r>
            <w:proofErr w:type="gramEnd"/>
            <w:r>
              <w:rPr>
                <w:sz w:val="28"/>
                <w:szCs w:val="28"/>
              </w:rPr>
              <w:t xml:space="preserve"> we pray for all pious and Orthodox Christians.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ascii="Simplified Arabic" w:hAnsi="Simplified Arabic" w:cs="Simplified Arabic"/>
                <w:sz w:val="34"/>
                <w:szCs w:val="34"/>
                <w:lang w:val="fr-FR" w:eastAsia="en-US"/>
              </w:rPr>
            </w:pPr>
            <w:r>
              <w:rPr>
                <w:rFonts w:ascii="Simplified Arabic" w:hAnsi="Simplified Arabic" w:cs="Simplified Arabic" w:hint="eastAsia"/>
                <w:b/>
                <w:bCs/>
                <w:color w:val="000000"/>
                <w:sz w:val="34"/>
                <w:szCs w:val="34"/>
                <w:rtl/>
              </w:rPr>
              <w:t>الشماس</w:t>
            </w:r>
            <w:r>
              <w:rPr>
                <w:rFonts w:ascii="Simplified Arabic" w:hAnsi="Simplified Arabic" w:cs="Simplified Arabic"/>
                <w:b/>
                <w:bCs/>
                <w:color w:val="000000"/>
                <w:sz w:val="34"/>
                <w:szCs w:val="34"/>
                <w:rtl/>
              </w:rPr>
              <w:t>:</w:t>
            </w:r>
            <w:r>
              <w:rPr>
                <w:rFonts w:ascii="Simplified Arabic" w:hAnsi="Simplified Arabic" w:cs="Simplified Arabic"/>
                <w:color w:val="000000"/>
                <w:sz w:val="34"/>
                <w:szCs w:val="34"/>
                <w:rtl/>
              </w:rPr>
              <w:t xml:space="preserve"> </w:t>
            </w:r>
            <w:r>
              <w:rPr>
                <w:rFonts w:ascii="Simplified Arabic" w:hAnsi="Simplified Arabic" w:cs="Simplified Arabic" w:hint="eastAsia"/>
                <w:sz w:val="34"/>
                <w:szCs w:val="34"/>
                <w:rtl/>
                <w:lang w:val="fr-FR" w:eastAsia="en-US"/>
              </w:rPr>
              <w:t>وَأَيضًا</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sz w:val="34"/>
                <w:szCs w:val="34"/>
                <w:rtl/>
                <w:lang w:val="fr-FR" w:eastAsia="en-US"/>
              </w:rPr>
              <w:t>نَطلُبُ</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sz w:val="34"/>
                <w:szCs w:val="34"/>
                <w:rtl/>
                <w:lang w:val="fr-FR" w:eastAsia="en-US"/>
              </w:rPr>
              <w:t>مِنْ</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sz w:val="34"/>
                <w:szCs w:val="34"/>
                <w:rtl/>
                <w:lang w:val="fr-FR" w:eastAsia="en-US"/>
              </w:rPr>
              <w:t>أَجلِ</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sz w:val="34"/>
                <w:szCs w:val="34"/>
                <w:rtl/>
                <w:lang w:val="fr-FR" w:eastAsia="en-US"/>
              </w:rPr>
              <w:t>أَبينا</w:t>
            </w:r>
            <w:r>
              <w:rPr>
                <w:rFonts w:ascii="Simplified Arabic" w:hAnsi="Simplified Arabic" w:cs="Simplified Arabic"/>
                <w:sz w:val="34"/>
                <w:szCs w:val="34"/>
                <w:rtl/>
                <w:lang w:val="fr-FR" w:eastAsia="en-US"/>
              </w:rPr>
              <w:t xml:space="preserve"> </w:t>
            </w:r>
            <w:proofErr w:type="spellStart"/>
            <w:r>
              <w:rPr>
                <w:rFonts w:ascii="Simplified Arabic" w:hAnsi="Simplified Arabic" w:cs="Simplified Arabic" w:hint="eastAsia"/>
                <w:sz w:val="34"/>
                <w:szCs w:val="34"/>
                <w:rtl/>
                <w:lang w:val="fr-FR" w:eastAsia="en-US"/>
              </w:rPr>
              <w:t>ومِتْروبوليتِنا</w:t>
            </w:r>
            <w:proofErr w:type="spellEnd"/>
            <w:r>
              <w:rPr>
                <w:rFonts w:ascii="Simplified Arabic" w:hAnsi="Simplified Arabic" w:cs="Simplified Arabic"/>
                <w:sz w:val="34"/>
                <w:szCs w:val="34"/>
                <w:rtl/>
                <w:lang w:val="fr-FR" w:eastAsia="en-US"/>
              </w:rPr>
              <w:t xml:space="preserve"> (</w:t>
            </w:r>
            <w:r>
              <w:rPr>
                <w:rFonts w:ascii="Simplified Arabic" w:hAnsi="Simplified Arabic" w:cs="Simplified Arabic" w:hint="eastAsia"/>
                <w:sz w:val="34"/>
                <w:szCs w:val="34"/>
                <w:rtl/>
                <w:lang w:val="fr-FR" w:eastAsia="en-US"/>
              </w:rPr>
              <w:t>فلان</w:t>
            </w:r>
            <w:r>
              <w:rPr>
                <w:rFonts w:ascii="Simplified Arabic" w:hAnsi="Simplified Arabic" w:cs="Simplified Arabic"/>
                <w:sz w:val="34"/>
                <w:szCs w:val="34"/>
                <w:rtl/>
                <w:lang w:val="fr-FR" w:eastAsia="en-US"/>
              </w:rPr>
              <w:t>)</w:t>
            </w:r>
            <w:r>
              <w:rPr>
                <w:rFonts w:ascii="Simplified Arabic" w:hAnsi="Simplified Arabic" w:cs="Simplified Arabic" w:hint="eastAsia"/>
                <w:sz w:val="34"/>
                <w:szCs w:val="34"/>
                <w:rtl/>
                <w:lang w:val="fr-FR" w:eastAsia="en-US"/>
              </w:rPr>
              <w:t>،</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sz w:val="34"/>
                <w:szCs w:val="34"/>
                <w:rtl/>
                <w:lang w:val="fr-FR" w:eastAsia="en-US"/>
              </w:rPr>
              <w:t>ورئيسِ</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sz w:val="34"/>
                <w:szCs w:val="34"/>
                <w:rtl/>
                <w:lang w:val="fr-FR" w:eastAsia="en-US"/>
              </w:rPr>
              <w:t>كَهَنَتِنا</w:t>
            </w:r>
            <w:r>
              <w:rPr>
                <w:rFonts w:ascii="Simplified Arabic" w:hAnsi="Simplified Arabic" w:cs="Simplified Arabic"/>
                <w:sz w:val="34"/>
                <w:szCs w:val="34"/>
                <w:rtl/>
                <w:lang w:val="fr-FR" w:eastAsia="en-US"/>
              </w:rPr>
              <w:t xml:space="preserve"> (</w:t>
            </w:r>
            <w:r>
              <w:rPr>
                <w:rFonts w:ascii="Simplified Arabic" w:hAnsi="Simplified Arabic" w:cs="Simplified Arabic" w:hint="eastAsia"/>
                <w:sz w:val="34"/>
                <w:szCs w:val="34"/>
                <w:rtl/>
                <w:lang w:val="fr-FR" w:eastAsia="en-US"/>
              </w:rPr>
              <w:t>فلان</w:t>
            </w:r>
            <w:r>
              <w:rPr>
                <w:rFonts w:ascii="Simplified Arabic" w:hAnsi="Simplified Arabic" w:cs="Simplified Arabic"/>
                <w:sz w:val="34"/>
                <w:szCs w:val="34"/>
                <w:rtl/>
                <w:lang w:val="fr-FR" w:eastAsia="en-US"/>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sz w:val="28"/>
                <w:szCs w:val="28"/>
                <w:lang w:eastAsia="en-US"/>
              </w:rPr>
            </w:pPr>
            <w:r>
              <w:rPr>
                <w:b/>
                <w:bCs/>
                <w:sz w:val="28"/>
                <w:szCs w:val="28"/>
              </w:rPr>
              <w:t>Deacon:</w:t>
            </w:r>
            <w:r>
              <w:rPr>
                <w:sz w:val="28"/>
                <w:szCs w:val="28"/>
              </w:rPr>
              <w:t xml:space="preserve"> </w:t>
            </w:r>
            <w:proofErr w:type="gramStart"/>
            <w:r>
              <w:rPr>
                <w:sz w:val="28"/>
                <w:szCs w:val="28"/>
              </w:rPr>
              <w:t>Again</w:t>
            </w:r>
            <w:proofErr w:type="gramEnd"/>
            <w:r>
              <w:rPr>
                <w:sz w:val="28"/>
                <w:szCs w:val="28"/>
              </w:rPr>
              <w:t xml:space="preserve"> we pray for our father and metropolitan, N., (and our bishop, 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t>الشماس</w:t>
            </w:r>
            <w:r>
              <w:rPr>
                <w:rFonts w:ascii="Simplified Arabic" w:hAnsi="Simplified Arabic" w:cs="Simplified Arabic"/>
                <w:b/>
                <w:bCs/>
                <w:color w:val="000000"/>
                <w:sz w:val="34"/>
                <w:szCs w:val="34"/>
                <w:rtl/>
              </w:rPr>
              <w:t xml:space="preserve">: </w:t>
            </w:r>
            <w:r>
              <w:rPr>
                <w:rFonts w:ascii="Simplified Arabic" w:hAnsi="Simplified Arabic" w:cs="Simplified Arabic" w:hint="eastAsia"/>
                <w:color w:val="000000"/>
                <w:sz w:val="34"/>
                <w:szCs w:val="34"/>
                <w:rtl/>
              </w:rPr>
              <w:t>وَأَيْضاً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نَطْلُبُ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أَجْلِ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إخوتِنا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الكَهَنةِ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والشمامِسَةِ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والرُّهْبانِ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والراهِباتِ،</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وكُلِّ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إخْوَتِنا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في</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المسيح</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sz w:val="28"/>
                <w:szCs w:val="28"/>
                <w:lang w:eastAsia="en-US"/>
              </w:rPr>
            </w:pPr>
            <w:r>
              <w:rPr>
                <w:b/>
                <w:bCs/>
                <w:sz w:val="28"/>
                <w:szCs w:val="28"/>
              </w:rPr>
              <w:t>Deacon:</w:t>
            </w:r>
            <w:r>
              <w:rPr>
                <w:sz w:val="28"/>
                <w:szCs w:val="28"/>
              </w:rPr>
              <w:t xml:space="preserve"> </w:t>
            </w:r>
            <w:proofErr w:type="gramStart"/>
            <w:r>
              <w:rPr>
                <w:color w:val="000000"/>
                <w:sz w:val="28"/>
                <w:szCs w:val="28"/>
              </w:rPr>
              <w:t>Again</w:t>
            </w:r>
            <w:proofErr w:type="gramEnd"/>
            <w:r>
              <w:rPr>
                <w:color w:val="000000"/>
                <w:sz w:val="28"/>
                <w:szCs w:val="28"/>
              </w:rPr>
              <w:t xml:space="preserve"> we pray for our brethren: the priests, hieromonks, deacons, </w:t>
            </w:r>
            <w:proofErr w:type="spellStart"/>
            <w:r>
              <w:rPr>
                <w:color w:val="000000"/>
                <w:sz w:val="28"/>
                <w:szCs w:val="28"/>
              </w:rPr>
              <w:t>hierodeacons</w:t>
            </w:r>
            <w:proofErr w:type="spellEnd"/>
            <w:r>
              <w:rPr>
                <w:color w:val="000000"/>
                <w:sz w:val="28"/>
                <w:szCs w:val="28"/>
              </w:rPr>
              <w:t xml:space="preserve"> and monastics and all our brotherhood in Christ.</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ascii="Simplified Arabic" w:hAnsi="Simplified Arabic" w:cs="Simplified Arabic"/>
                <w:color w:val="000000"/>
                <w:sz w:val="34"/>
                <w:szCs w:val="34"/>
                <w:lang w:bidi="ar-JO"/>
              </w:rPr>
            </w:pPr>
            <w:r>
              <w:rPr>
                <w:rFonts w:ascii="Simplified Arabic" w:hAnsi="Simplified Arabic" w:cs="Simplified Arabic" w:hint="eastAsia"/>
                <w:b/>
                <w:bCs/>
                <w:sz w:val="34"/>
                <w:szCs w:val="34"/>
                <w:rtl/>
              </w:rPr>
              <w:t>الشماس</w:t>
            </w:r>
            <w:r>
              <w:rPr>
                <w:rFonts w:ascii="Simplified Arabic" w:hAnsi="Simplified Arabic" w:cs="Simplified Arabic"/>
                <w:b/>
                <w:bCs/>
                <w:sz w:val="34"/>
                <w:szCs w:val="34"/>
                <w:rtl/>
              </w:rPr>
              <w:t xml:space="preserve">: </w:t>
            </w:r>
            <w:r>
              <w:rPr>
                <w:rFonts w:ascii="Simplified Arabic" w:hAnsi="Simplified Arabic" w:cs="Simplified Arabic" w:hint="eastAsia"/>
                <w:sz w:val="34"/>
                <w:szCs w:val="34"/>
                <w:rtl/>
              </w:rPr>
              <w:t>وَأَيضًا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نَطْلُبُ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أجلِ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الرَّحمةِ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والحياةِ،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والسَّلامِ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والعافيةِ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والخلاص،</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لِعَبِيدِ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جميعِ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المَسيحِيِّينَ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الحَسَنِي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العِبادَةِ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الأُرثوذُكْسِيِّين،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السّاكِنِينَ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والمَوجُودِينَ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هذه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المَدِينة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أو</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الدّير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أو</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القَرية</w:t>
            </w:r>
            <w:r>
              <w:rPr>
                <w:rFonts w:ascii="Simplified Arabic" w:hAnsi="Simplified Arabic" w:cs="Simplified Arabic"/>
                <w:sz w:val="34"/>
                <w:szCs w:val="34"/>
                <w:rtl/>
              </w:rPr>
              <w:t>)</w:t>
            </w:r>
            <w:r>
              <w:rPr>
                <w:rFonts w:ascii="Simplified Arabic" w:hAnsi="Simplified Arabic" w:cs="Simplified Arabic" w:hint="eastAsia"/>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وَالمُجتمِعِينَ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هذه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الكنيسة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المقدَّسة</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sz w:val="28"/>
                <w:szCs w:val="28"/>
                <w:lang w:eastAsia="en-US"/>
              </w:rPr>
            </w:pPr>
            <w:r>
              <w:rPr>
                <w:b/>
                <w:bCs/>
                <w:sz w:val="28"/>
                <w:szCs w:val="28"/>
              </w:rPr>
              <w:t xml:space="preserve">Deacon: </w:t>
            </w:r>
            <w:proofErr w:type="gramStart"/>
            <w:r>
              <w:rPr>
                <w:color w:val="000000"/>
                <w:sz w:val="28"/>
                <w:szCs w:val="28"/>
              </w:rPr>
              <w:t>Again</w:t>
            </w:r>
            <w:proofErr w:type="gramEnd"/>
            <w:r>
              <w:rPr>
                <w:color w:val="000000"/>
                <w:sz w:val="28"/>
                <w:szCs w:val="28"/>
              </w:rPr>
              <w:t xml:space="preserve"> we pray for mercy, life, peace, health, salvation, visitation, pardon and remission of sins for (the servants of God, NN., and) all Orthodox Christians of true worship, who live and dwell in this community.</w:t>
            </w:r>
          </w:p>
        </w:tc>
      </w:tr>
      <w:tr w:rsidR="00F23EC9">
        <w:trPr>
          <w:trHeight w:val="2064"/>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sz w:val="34"/>
                <w:szCs w:val="34"/>
                <w:rtl/>
              </w:rPr>
              <w:t>الشماس</w:t>
            </w:r>
            <w:r>
              <w:rPr>
                <w:rFonts w:ascii="Simplified Arabic" w:hAnsi="Simplified Arabic" w:cs="Simplified Arabic"/>
                <w:b/>
                <w:bCs/>
                <w:sz w:val="34"/>
                <w:szCs w:val="34"/>
                <w:rtl/>
              </w:rPr>
              <w:t>:</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وَأَيْضاً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نَطْلُبُ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أجلِ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المُطَوَّبِينَ</w:t>
            </w:r>
            <w:r>
              <w:rPr>
                <w:rFonts w:ascii="Simplified Arabic" w:hAnsi="Simplified Arabic" w:cs="Simplified Arabic"/>
                <w:sz w:val="34"/>
                <w:szCs w:val="34"/>
                <w:rtl/>
              </w:rPr>
              <w:t xml:space="preserve"> </w:t>
            </w:r>
            <w:proofErr w:type="spellStart"/>
            <w:r>
              <w:rPr>
                <w:rFonts w:ascii="Simplified Arabic" w:hAnsi="Simplified Arabic" w:cs="Simplified Arabic" w:hint="eastAsia"/>
                <w:sz w:val="34"/>
                <w:szCs w:val="34"/>
                <w:rtl/>
              </w:rPr>
              <w:t>الدّائمي</w:t>
            </w:r>
            <w:proofErr w:type="spellEnd"/>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الذِّكْرِ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عَمَّرُوا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هذا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الهَيكَلَ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المُقَدَّس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أو</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الدّير</w:t>
            </w:r>
            <w:r>
              <w:rPr>
                <w:rFonts w:ascii="Simplified Arabic" w:hAnsi="Simplified Arabic" w:cs="Simplified Arabic"/>
                <w:sz w:val="34"/>
                <w:szCs w:val="34"/>
                <w:rtl/>
              </w:rPr>
              <w:t>)</w:t>
            </w:r>
            <w:r>
              <w:rPr>
                <w:rFonts w:ascii="Simplified Arabic" w:hAnsi="Simplified Arabic" w:cs="Simplified Arabic" w:hint="eastAsia"/>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أجلِ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جميعِ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السّابِقِ</w:t>
            </w:r>
            <w:r>
              <w:rPr>
                <w:rFonts w:ascii="Simplified Arabic" w:hAnsi="Simplified Arabic" w:cs="Simplified Arabic"/>
                <w:sz w:val="34"/>
                <w:szCs w:val="34"/>
                <w:rtl/>
              </w:rPr>
              <w:t xml:space="preserve"> </w:t>
            </w:r>
            <w:proofErr w:type="spellStart"/>
            <w:r>
              <w:rPr>
                <w:rFonts w:ascii="Simplified Arabic" w:hAnsi="Simplified Arabic" w:cs="Simplified Arabic" w:hint="eastAsia"/>
                <w:sz w:val="34"/>
                <w:szCs w:val="34"/>
                <w:rtl/>
              </w:rPr>
              <w:t>رُقادُهُمْ</w:t>
            </w:r>
            <w:proofErr w:type="spellEnd"/>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آبائِنا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وَإخوَتِنا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الأُرثوذُكسِيِّين،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المَوضُوعِينَ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w:t>
            </w:r>
            <w:r>
              <w:rPr>
                <w:rFonts w:ascii="Simplified Arabic" w:hAnsi="Simplified Arabic" w:cs="Simplified Arabic" w:hint="cs"/>
                <w:sz w:val="34"/>
                <w:szCs w:val="34"/>
                <w:rtl/>
              </w:rPr>
              <w:t>ٰ</w:t>
            </w:r>
            <w:r>
              <w:rPr>
                <w:rFonts w:ascii="Simplified Arabic" w:hAnsi="Simplified Arabic" w:cs="Simplified Arabic" w:hint="eastAsia"/>
                <w:sz w:val="34"/>
                <w:szCs w:val="34"/>
                <w:rtl/>
              </w:rPr>
              <w:t>هُنا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وَفِي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مَكان</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sz w:val="28"/>
                <w:szCs w:val="28"/>
                <w:lang w:eastAsia="en-US"/>
              </w:rPr>
            </w:pPr>
            <w:r>
              <w:rPr>
                <w:b/>
                <w:bCs/>
                <w:sz w:val="28"/>
                <w:szCs w:val="28"/>
              </w:rPr>
              <w:t>Deacon:</w:t>
            </w:r>
            <w:r>
              <w:rPr>
                <w:sz w:val="28"/>
                <w:szCs w:val="28"/>
              </w:rPr>
              <w:t xml:space="preserve"> </w:t>
            </w:r>
            <w:proofErr w:type="gramStart"/>
            <w:r>
              <w:rPr>
                <w:color w:val="000000"/>
                <w:sz w:val="28"/>
                <w:szCs w:val="28"/>
              </w:rPr>
              <w:t>Again</w:t>
            </w:r>
            <w:proofErr w:type="gramEnd"/>
            <w:r>
              <w:rPr>
                <w:color w:val="000000"/>
                <w:sz w:val="28"/>
                <w:szCs w:val="28"/>
              </w:rPr>
              <w:t xml:space="preserve"> we pray for the blessed and ever-memorable founders of this holy church (and for the servants of God, NN.,) and all of our fathers and brethren, the Orthodox departed this life before us, who here and in all the world lie asleep in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pacing w:val="-2"/>
                <w:sz w:val="34"/>
                <w:szCs w:val="34"/>
                <w:rtl/>
              </w:rPr>
              <w:t>الشماس</w:t>
            </w:r>
            <w:r>
              <w:rPr>
                <w:rFonts w:ascii="Simplified Arabic" w:hAnsi="Simplified Arabic" w:cs="Simplified Arabic"/>
                <w:b/>
                <w:bCs/>
                <w:color w:val="000000"/>
                <w:spacing w:val="-2"/>
                <w:sz w:val="34"/>
                <w:szCs w:val="34"/>
                <w:rtl/>
              </w:rPr>
              <w:t>:</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وَأَيْضاً</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نَطْلُبُ</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مِنْ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أَجْلِ</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الذينَ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يُقَدِّمونَ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الأثمارَ</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والذينَ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يصْنَعونَ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الإحسانَ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في</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هذا</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الهيكلِ</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المُقَدَّسِ</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الكُلِّيِّ</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الوقارِ،</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والذينَ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يَتْعَبونَ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ويُرَتِّلونَ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فيهِ،</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ومِنْ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أجْلِ</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هذا</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الشعْبِ</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الواقِفِ،</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المُنْتَظِرِ</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مِنْ</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لَدُنِكَ</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الرَّحمَةَ</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الغَنِيَّةَ</w:t>
            </w:r>
            <w:r>
              <w:rPr>
                <w:rFonts w:ascii="Simplified Arabic" w:hAnsi="Simplified Arabic" w:cs="Simplified Arabic"/>
                <w:color w:val="000000"/>
                <w:spacing w:val="-2"/>
                <w:sz w:val="34"/>
                <w:szCs w:val="34"/>
                <w:rtl/>
              </w:rPr>
              <w:t xml:space="preserve"> </w:t>
            </w:r>
            <w:r>
              <w:rPr>
                <w:rFonts w:ascii="Simplified Arabic" w:hAnsi="Simplified Arabic" w:cs="Simplified Arabic" w:hint="eastAsia"/>
                <w:color w:val="000000"/>
                <w:spacing w:val="-2"/>
                <w:sz w:val="34"/>
                <w:szCs w:val="34"/>
                <w:rtl/>
              </w:rPr>
              <w:t>العُظْمى</w:t>
            </w:r>
            <w:r>
              <w:rPr>
                <w:rFonts w:ascii="Simplified Arabic" w:hAnsi="Simplified Arabic" w:cs="Simplified Arabic"/>
                <w:color w:val="000000"/>
                <w:spacing w:val="-2"/>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sz w:val="28"/>
                <w:szCs w:val="28"/>
                <w:lang w:eastAsia="en-US"/>
              </w:rPr>
            </w:pPr>
            <w:r>
              <w:rPr>
                <w:b/>
                <w:bCs/>
                <w:sz w:val="28"/>
                <w:szCs w:val="28"/>
              </w:rPr>
              <w:t>Deacon:</w:t>
            </w:r>
            <w:r>
              <w:rPr>
                <w:sz w:val="28"/>
                <w:szCs w:val="28"/>
              </w:rPr>
              <w:t xml:space="preserve"> </w:t>
            </w:r>
            <w:proofErr w:type="gramStart"/>
            <w:r>
              <w:rPr>
                <w:color w:val="000000"/>
                <w:sz w:val="28"/>
                <w:szCs w:val="28"/>
              </w:rPr>
              <w:t>Again</w:t>
            </w:r>
            <w:proofErr w:type="gramEnd"/>
            <w:r>
              <w:rPr>
                <w:color w:val="000000"/>
                <w:sz w:val="28"/>
                <w:szCs w:val="28"/>
              </w:rPr>
              <w:t xml:space="preserve"> we pray for those who bear fruit and do good works in this holy and all-venerable temple, those who serve and those who sing and all the people here present, who await thy great and rich mercy.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themeColor="text1"/>
                <w:sz w:val="34"/>
                <w:szCs w:val="34"/>
                <w:rtl/>
              </w:rPr>
              <w:t>الكاهن</w:t>
            </w:r>
            <w:r>
              <w:rPr>
                <w:rFonts w:ascii="Simplified Arabic" w:hAnsi="Simplified Arabic" w:cs="Simplified Arabic"/>
                <w:b/>
                <w:bCs/>
                <w:color w:val="000000" w:themeColor="text1"/>
                <w:sz w:val="34"/>
                <w:szCs w:val="34"/>
                <w:rtl/>
              </w:rPr>
              <w:t>:</w:t>
            </w:r>
            <w:r>
              <w:rPr>
                <w:sz w:val="34"/>
                <w:szCs w:val="34"/>
                <w:rtl/>
              </w:rPr>
              <w:t xml:space="preserve"> </w:t>
            </w:r>
            <w:r>
              <w:rPr>
                <w:rFonts w:ascii="Simplified Arabic" w:hAnsi="Simplified Arabic" w:cs="Simplified Arabic" w:hint="eastAsia"/>
                <w:color w:val="000000" w:themeColor="text1"/>
                <w:sz w:val="34"/>
                <w:szCs w:val="34"/>
                <w:rtl/>
              </w:rPr>
              <w:t>لأنَّكَ</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إلهٌ</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رَحيِمٌ</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وَمُحِبٌّ</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لِلْبَشَرِ</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وَلَكَ</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نُرْسِلُ</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المَجْدَ</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أَيُّها</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الآبُ</w:t>
            </w:r>
            <w:r>
              <w:rPr>
                <w:rFonts w:ascii="Simplified Arabic" w:hAnsi="Simplified Arabic" w:cs="Simplified Arabic"/>
                <w:color w:val="000000" w:themeColor="text1"/>
                <w:sz w:val="34"/>
                <w:szCs w:val="34"/>
                <w:rtl/>
              </w:rPr>
              <w:t xml:space="preserve"> </w:t>
            </w:r>
            <w:proofErr w:type="spellStart"/>
            <w:r>
              <w:rPr>
                <w:rFonts w:ascii="Simplified Arabic" w:hAnsi="Simplified Arabic" w:cs="Simplified Arabic" w:hint="eastAsia"/>
                <w:color w:val="000000" w:themeColor="text1"/>
                <w:sz w:val="34"/>
                <w:szCs w:val="34"/>
                <w:rtl/>
              </w:rPr>
              <w:t>والإبنُ</w:t>
            </w:r>
            <w:proofErr w:type="spellEnd"/>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والرُّوحُ</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القُدُس،</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الآنَ</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وكُلَّ</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lastRenderedPageBreak/>
              <w:t>أوانٍ</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وإلى</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دَهرِ</w:t>
            </w:r>
            <w:r>
              <w:rPr>
                <w:rFonts w:ascii="Simplified Arabic" w:hAnsi="Simplified Arabic" w:cs="Simplified Arabic"/>
                <w:color w:val="000000" w:themeColor="text1"/>
                <w:sz w:val="34"/>
                <w:szCs w:val="34"/>
                <w:rtl/>
              </w:rPr>
              <w:t xml:space="preserve"> </w:t>
            </w:r>
            <w:proofErr w:type="spellStart"/>
            <w:r>
              <w:rPr>
                <w:rFonts w:ascii="Simplified Arabic" w:hAnsi="Simplified Arabic" w:cs="Simplified Arabic" w:hint="eastAsia"/>
                <w:color w:val="000000" w:themeColor="text1"/>
                <w:sz w:val="34"/>
                <w:szCs w:val="34"/>
                <w:rtl/>
              </w:rPr>
              <w:t>الداهرين</w:t>
            </w:r>
            <w:proofErr w:type="spellEnd"/>
            <w:r>
              <w:rPr>
                <w:rFonts w:ascii="Simplified Arabic" w:hAnsi="Simplified Arabic" w:cs="Simplified Arabic"/>
                <w:color w:val="000000" w:themeColor="text1"/>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b/>
                <w:color w:val="000000"/>
                <w:sz w:val="28"/>
                <w:szCs w:val="28"/>
              </w:rPr>
            </w:pPr>
            <w:r>
              <w:rPr>
                <w:b/>
                <w:bCs/>
                <w:sz w:val="28"/>
                <w:szCs w:val="28"/>
              </w:rPr>
              <w:lastRenderedPageBreak/>
              <w:t>Priest:</w:t>
            </w:r>
            <w:r>
              <w:rPr>
                <w:sz w:val="28"/>
                <w:szCs w:val="28"/>
              </w:rPr>
              <w:t xml:space="preserve"> For thou art a merciful God and </w:t>
            </w:r>
            <w:proofErr w:type="spellStart"/>
            <w:r>
              <w:rPr>
                <w:sz w:val="28"/>
                <w:szCs w:val="28"/>
              </w:rPr>
              <w:t>lovest</w:t>
            </w:r>
            <w:proofErr w:type="spellEnd"/>
            <w:r>
              <w:rPr>
                <w:sz w:val="28"/>
                <w:szCs w:val="28"/>
              </w:rPr>
              <w:t xml:space="preserve"> mankind, and unto Thee we ascribe glory: to the Father, and to the Son, and to the Holy Spirit; </w:t>
            </w:r>
            <w:r>
              <w:rPr>
                <w:sz w:val="28"/>
                <w:szCs w:val="28"/>
              </w:rPr>
              <w:lastRenderedPageBreak/>
              <w:t>now and ever, and unto ages of ages.</w:t>
            </w:r>
          </w:p>
        </w:tc>
      </w:tr>
      <w:tr w:rsidR="00F23EC9">
        <w:trPr>
          <w:trHeight w:val="422"/>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sz w:val="34"/>
                <w:szCs w:val="34"/>
                <w:rtl/>
              </w:rPr>
              <w:lastRenderedPageBreak/>
              <w:t>الجوقة</w:t>
            </w:r>
            <w:r>
              <w:rPr>
                <w:rFonts w:ascii="Simplified Arabic" w:hAnsi="Simplified Arabic" w:cs="Simplified Arabic"/>
                <w:b/>
                <w:bCs/>
                <w:color w:val="000000"/>
                <w:sz w:val="34"/>
                <w:szCs w:val="34"/>
                <w:rtl/>
              </w:rPr>
              <w:t xml:space="preserve">: </w:t>
            </w:r>
            <w:r>
              <w:rPr>
                <w:rFonts w:ascii="Simplified Arabic" w:hAnsi="Simplified Arabic" w:cs="Simplified Arabic" w:hint="eastAsia"/>
                <w:color w:val="000000"/>
                <w:sz w:val="34"/>
                <w:szCs w:val="34"/>
                <w:rtl/>
              </w:rPr>
              <w:t>آمين</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color w:val="000000"/>
                <w:sz w:val="28"/>
                <w:szCs w:val="28"/>
              </w:rPr>
            </w:pPr>
            <w:r>
              <w:rPr>
                <w:b/>
                <w:bCs/>
                <w:sz w:val="28"/>
                <w:szCs w:val="28"/>
              </w:rPr>
              <w:t xml:space="preserve">Choir:  </w:t>
            </w:r>
            <w:r>
              <w:rPr>
                <w:sz w:val="28"/>
                <w:szCs w:val="28"/>
              </w:rPr>
              <w:t>Amen.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cs="Times New Roman"/>
                <w:b/>
                <w:bCs/>
                <w:color w:val="000000"/>
                <w:sz w:val="34"/>
                <w:szCs w:val="34"/>
              </w:rPr>
            </w:pPr>
            <w:r>
              <w:rPr>
                <w:rFonts w:ascii="Simplified Arabic" w:hAnsi="Simplified Arabic" w:cs="Simplified Arabic" w:hint="eastAsia"/>
                <w:b/>
                <w:bCs/>
                <w:color w:val="000000"/>
                <w:sz w:val="34"/>
                <w:szCs w:val="34"/>
                <w:rtl/>
              </w:rPr>
              <w:t>صلاةُ</w:t>
            </w:r>
            <w:r>
              <w:rPr>
                <w:rFonts w:ascii="Simplified Arabic" w:hAnsi="Simplified Arabic" w:cs="Simplified Arabic"/>
                <w:b/>
                <w:bCs/>
                <w:color w:val="000000"/>
                <w:sz w:val="34"/>
                <w:szCs w:val="34"/>
                <w:rtl/>
              </w:rPr>
              <w:t xml:space="preserve"> </w:t>
            </w:r>
            <w:r>
              <w:rPr>
                <w:rFonts w:ascii="Simplified Arabic" w:hAnsi="Simplified Arabic" w:cs="Simplified Arabic" w:hint="eastAsia"/>
                <w:b/>
                <w:bCs/>
                <w:color w:val="000000"/>
                <w:sz w:val="34"/>
                <w:szCs w:val="34"/>
                <w:rtl/>
              </w:rPr>
              <w:t>المساء</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ascii="Simplified Arabic" w:hAnsi="Simplified Arabic" w:cs="Simplified Arabic"/>
                <w:b/>
                <w:bCs/>
                <w:color w:val="000000"/>
                <w:sz w:val="28"/>
                <w:szCs w:val="28"/>
              </w:rPr>
            </w:pPr>
            <w:r>
              <w:rPr>
                <w:rFonts w:cs="Times New Roman"/>
                <w:b/>
                <w:bCs/>
                <w:color w:val="000000"/>
                <w:sz w:val="28"/>
                <w:szCs w:val="28"/>
              </w:rPr>
              <w:t>THE EVENING PRAYER</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color w:val="000000"/>
                <w:sz w:val="34"/>
                <w:szCs w:val="34"/>
                <w:lang w:val="ar-SA" w:eastAsia="en-US"/>
              </w:rPr>
            </w:pPr>
            <w:r>
              <w:rPr>
                <w:rFonts w:cs="Simplified Arabic"/>
                <w:color w:val="000000" w:themeColor="text1"/>
                <w:sz w:val="34"/>
                <w:szCs w:val="34"/>
                <w:rtl/>
              </w:rPr>
              <w:t>الشَّعب:</w:t>
            </w:r>
            <w:r>
              <w:rPr>
                <w:rFonts w:cs="Simplified Arabic"/>
                <w:b/>
                <w:bCs/>
                <w:color w:val="000000" w:themeColor="text1"/>
                <w:sz w:val="34"/>
                <w:szCs w:val="34"/>
                <w:rtl/>
              </w:rPr>
              <w:t xml:space="preserve"> </w:t>
            </w:r>
            <w:r>
              <w:rPr>
                <w:rFonts w:ascii="Simplified Arabic" w:hAnsi="Simplified Arabic" w:cs="Simplified Arabic" w:hint="eastAsia"/>
                <w:color w:val="000000" w:themeColor="text1"/>
                <w:sz w:val="34"/>
                <w:szCs w:val="34"/>
                <w:rtl/>
                <w:lang w:val="ar-SA" w:eastAsia="en-US"/>
              </w:rPr>
              <w:t>أَهِّلْنا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رَبُّ</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أنْ</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نُحْفَظَ</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في</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هذا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المَساءِ</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بِغَيرِ</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خطيئة</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مُبارَكٌ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أنتَ</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رَبُّ،</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إلهَ</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آبائنا،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وَمُسَبَّحٌ</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وَمُمَجَّدٌ</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اسْمُكَ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إلى</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الأبد،</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آمين</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لِتَكُنْ</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رَبُّ</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رَحْمَتُكَ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علينا،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كَمِثْلِ</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اتِّكالِنا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عليك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مُبارَكٌ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أنتَ</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رَبُّ</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علِّمني</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وَصاياك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مُبارَكٌ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أنتَ</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سَيِّدُ</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فَهِّمْني</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حُقُوقَك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مُبارَكٌ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أنتَ</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قُدُّوسُ</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أَنِرْني</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بِعَدْلِك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رَبُّ</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رَحْمَتُكَ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إلى</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الأبَد،</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وَعَنْ</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أَعمالِ</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يَدَيكَ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لا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تُعْرِض</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لَكَ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يَنبغي</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المديح،</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لكَ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يَليقُ</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التّسبيح،</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لكَ</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يَجِبُ</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المَجْد،</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أيُّها</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الآبُ</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والابنُ</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والرُّوحُ</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القُدُس،</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الآنَ</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وكُلَّ</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أَوانٍ</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وإلى</w:t>
            </w:r>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دَهرِ</w:t>
            </w:r>
            <w:r>
              <w:rPr>
                <w:rFonts w:ascii="Simplified Arabic" w:hAnsi="Simplified Arabic" w:cs="Simplified Arabic"/>
                <w:color w:val="000000" w:themeColor="text1"/>
                <w:sz w:val="34"/>
                <w:szCs w:val="34"/>
                <w:rtl/>
                <w:lang w:val="ar-SA" w:eastAsia="en-US"/>
              </w:rPr>
              <w:t xml:space="preserve"> </w:t>
            </w:r>
            <w:proofErr w:type="spellStart"/>
            <w:r>
              <w:rPr>
                <w:rFonts w:ascii="Simplified Arabic" w:hAnsi="Simplified Arabic" w:cs="Simplified Arabic" w:hint="eastAsia"/>
                <w:color w:val="000000" w:themeColor="text1"/>
                <w:sz w:val="34"/>
                <w:szCs w:val="34"/>
                <w:rtl/>
                <w:lang w:val="ar-SA" w:eastAsia="en-US"/>
              </w:rPr>
              <w:t>الدّاهرين</w:t>
            </w:r>
            <w:proofErr w:type="spellEnd"/>
            <w:r>
              <w:rPr>
                <w:rFonts w:ascii="Simplified Arabic" w:hAnsi="Simplified Arabic" w:cs="Simplified Arabic"/>
                <w:color w:val="000000" w:themeColor="text1"/>
                <w:sz w:val="34"/>
                <w:szCs w:val="34"/>
                <w:rtl/>
                <w:lang w:val="ar-SA" w:eastAsia="en-US"/>
              </w:rPr>
              <w:t xml:space="preserve">. </w:t>
            </w:r>
            <w:r>
              <w:rPr>
                <w:rFonts w:ascii="Simplified Arabic" w:hAnsi="Simplified Arabic" w:cs="Simplified Arabic" w:hint="eastAsia"/>
                <w:color w:val="000000" w:themeColor="text1"/>
                <w:sz w:val="34"/>
                <w:szCs w:val="34"/>
                <w:rtl/>
                <w:lang w:val="ar-SA" w:eastAsia="en-US"/>
              </w:rPr>
              <w:t>آمين</w:t>
            </w:r>
            <w:r>
              <w:rPr>
                <w:rFonts w:ascii="Simplified Arabic" w:hAnsi="Simplified Arabic" w:cs="Simplified Arabic"/>
                <w:color w:val="000000" w:themeColor="text1"/>
                <w:sz w:val="34"/>
                <w:szCs w:val="34"/>
                <w:rtl/>
                <w:lang w:val="ar-SA" w:eastAsia="en-US"/>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rFonts w:cs="Times New Roman"/>
                <w:sz w:val="28"/>
                <w:szCs w:val="28"/>
                <w:lang w:eastAsia="en-US"/>
              </w:rPr>
            </w:pPr>
            <w:r>
              <w:rPr>
                <w:rFonts w:cs="Times New Roman"/>
                <w:b/>
                <w:bCs/>
                <w:sz w:val="28"/>
                <w:szCs w:val="28"/>
                <w:lang w:eastAsia="en-US"/>
              </w:rPr>
              <w:t xml:space="preserve">People: </w:t>
            </w:r>
            <w:r>
              <w:rPr>
                <w:rFonts w:cs="Times New Roman"/>
                <w:sz w:val="28"/>
                <w:szCs w:val="28"/>
                <w:lang w:eastAsia="en-US"/>
              </w:rPr>
              <w:t xml:space="preserve">Vouchsafe, O Lord, to keep us this evening without sin. Blessed art Thou, O Lord, the God of our fathers, and praised and glorified is Thy Name forever. Amen. Let Thy mercy be upon us, O Lord, even as we have set our hope on Thee. Blessed art Thou, O Lord; teach me Thy statutes. Blessed art Thou, O Master; make me to understand Thy statutes. Blessed art Thou, O Holy One; enlighten me with Thy statutes. Thy mercy, O Lord, </w:t>
            </w:r>
            <w:proofErr w:type="spellStart"/>
            <w:r>
              <w:rPr>
                <w:rFonts w:cs="Times New Roman"/>
                <w:sz w:val="28"/>
                <w:szCs w:val="28"/>
                <w:lang w:eastAsia="en-US"/>
              </w:rPr>
              <w:t>endureth</w:t>
            </w:r>
            <w:proofErr w:type="spellEnd"/>
            <w:r>
              <w:rPr>
                <w:rFonts w:cs="Times New Roman"/>
                <w:sz w:val="28"/>
                <w:szCs w:val="28"/>
                <w:lang w:eastAsia="en-US"/>
              </w:rPr>
              <w:t xml:space="preserve"> forever. O despise not the works of Thy hands. To Thee </w:t>
            </w:r>
            <w:proofErr w:type="spellStart"/>
            <w:r>
              <w:rPr>
                <w:rFonts w:cs="Times New Roman"/>
                <w:sz w:val="28"/>
                <w:szCs w:val="28"/>
                <w:lang w:eastAsia="en-US"/>
              </w:rPr>
              <w:t>belongeth</w:t>
            </w:r>
            <w:proofErr w:type="spellEnd"/>
            <w:r>
              <w:rPr>
                <w:rFonts w:cs="Times New Roman"/>
                <w:sz w:val="28"/>
                <w:szCs w:val="28"/>
                <w:lang w:eastAsia="en-US"/>
              </w:rPr>
              <w:t xml:space="preserve"> worship, to Thee </w:t>
            </w:r>
            <w:proofErr w:type="spellStart"/>
            <w:r>
              <w:rPr>
                <w:rFonts w:cs="Times New Roman"/>
                <w:sz w:val="28"/>
                <w:szCs w:val="28"/>
                <w:lang w:eastAsia="en-US"/>
              </w:rPr>
              <w:t>belongeth</w:t>
            </w:r>
            <w:proofErr w:type="spellEnd"/>
            <w:r>
              <w:rPr>
                <w:rFonts w:cs="Times New Roman"/>
                <w:sz w:val="28"/>
                <w:szCs w:val="28"/>
                <w:lang w:eastAsia="en-US"/>
              </w:rPr>
              <w:t xml:space="preserve"> praise, to Thee </w:t>
            </w:r>
            <w:proofErr w:type="spellStart"/>
            <w:r>
              <w:rPr>
                <w:rFonts w:cs="Times New Roman"/>
                <w:sz w:val="28"/>
                <w:szCs w:val="28"/>
                <w:lang w:eastAsia="en-US"/>
              </w:rPr>
              <w:t>belongeth</w:t>
            </w:r>
            <w:proofErr w:type="spellEnd"/>
            <w:r>
              <w:rPr>
                <w:rFonts w:cs="Times New Roman"/>
                <w:sz w:val="28"/>
                <w:szCs w:val="28"/>
                <w:lang w:eastAsia="en-US"/>
              </w:rPr>
              <w:t xml:space="preserve"> glory: to the Father, and to the Son, and to the Holy Spirit; now and ever, and unto ages of ages. Amen.</w:t>
            </w:r>
          </w:p>
        </w:tc>
      </w:tr>
      <w:tr w:rsidR="00F23EC9">
        <w:trPr>
          <w:trHeight w:val="386"/>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ascii="Simplified Arabic" w:hAnsi="Simplified Arabic" w:cs="Simplified Arabic"/>
                <w:b/>
                <w:bCs/>
                <w:color w:val="000000"/>
                <w:sz w:val="34"/>
                <w:szCs w:val="34"/>
              </w:rPr>
            </w:pPr>
            <w:r>
              <w:rPr>
                <w:rFonts w:ascii="Simplified Arabic" w:hAnsi="Simplified Arabic" w:cs="Simplified Arabic" w:hint="eastAsia"/>
                <w:b/>
                <w:bCs/>
                <w:color w:val="000000" w:themeColor="text1"/>
                <w:sz w:val="34"/>
                <w:szCs w:val="34"/>
                <w:rtl/>
              </w:rPr>
              <w:t>الطِلبة</w:t>
            </w:r>
            <w:r>
              <w:rPr>
                <w:rFonts w:ascii="Simplified Arabic" w:hAnsi="Simplified Arabic" w:cs="Simplified Arabic"/>
                <w:b/>
                <w:bCs/>
                <w:color w:val="000000" w:themeColor="text1"/>
                <w:sz w:val="34"/>
                <w:szCs w:val="34"/>
                <w:rtl/>
              </w:rPr>
              <w:t xml:space="preserve"> </w:t>
            </w:r>
            <w:proofErr w:type="spellStart"/>
            <w:r>
              <w:rPr>
                <w:rFonts w:ascii="Simplified Arabic" w:hAnsi="Simplified Arabic" w:cs="Simplified Arabic" w:hint="eastAsia"/>
                <w:b/>
                <w:bCs/>
                <w:color w:val="000000" w:themeColor="text1"/>
                <w:sz w:val="34"/>
                <w:szCs w:val="34"/>
                <w:rtl/>
              </w:rPr>
              <w:t>الإبتِهاليَّة</w:t>
            </w:r>
            <w:proofErr w:type="spellEnd"/>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color w:val="000000"/>
                <w:sz w:val="28"/>
                <w:szCs w:val="28"/>
              </w:rPr>
            </w:pPr>
            <w:r>
              <w:rPr>
                <w:rFonts w:cs="Times New Roman"/>
                <w:b/>
                <w:bCs/>
                <w:color w:val="000000"/>
                <w:sz w:val="28"/>
                <w:szCs w:val="28"/>
              </w:rPr>
              <w:t>THE LITANY OF SUPPLICATION</w:t>
            </w:r>
          </w:p>
        </w:tc>
      </w:tr>
      <w:tr w:rsidR="00F23EC9">
        <w:trPr>
          <w:trHeight w:val="714"/>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themeColor="text1"/>
                <w:sz w:val="34"/>
                <w:szCs w:val="34"/>
                <w:rtl/>
              </w:rPr>
              <w:t xml:space="preserve">الشماس: </w:t>
            </w:r>
            <w:r>
              <w:rPr>
                <w:rFonts w:cs="Simplified Arabic"/>
                <w:color w:val="000000" w:themeColor="text1"/>
                <w:sz w:val="34"/>
                <w:szCs w:val="34"/>
                <w:rtl/>
              </w:rPr>
              <w:t>لِنُكَمِّلْ طِلْبَتَنا المسائِيَّةَ لِلْرَّب.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Deacon: </w:t>
            </w:r>
            <w:r>
              <w:rPr>
                <w:rFonts w:cs="Times New Roman"/>
                <w:color w:val="000000"/>
                <w:sz w:val="28"/>
                <w:szCs w:val="28"/>
              </w:rPr>
              <w:t>Let us complete our evening prayer unto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الجوقة:</w:t>
            </w:r>
            <w:r>
              <w:rPr>
                <w:rFonts w:cs="Simplified Arabic"/>
                <w:color w:val="000000"/>
                <w:sz w:val="34"/>
                <w:szCs w:val="34"/>
                <w:rtl/>
              </w:rPr>
              <w:t xml:space="preserve"> يا رَبُّ ارْحَم.</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Choir: </w:t>
            </w:r>
            <w:r>
              <w:rPr>
                <w:rFonts w:cs="Times New Roman"/>
                <w:color w:val="000000"/>
                <w:sz w:val="28"/>
                <w:szCs w:val="28"/>
              </w:rPr>
              <w:t>Lord, have mercy.</w:t>
            </w:r>
          </w:p>
        </w:tc>
      </w:tr>
      <w:tr w:rsidR="00F23EC9">
        <w:trPr>
          <w:trHeight w:val="611"/>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أُعْضُدْ وخلِّصْ وارْحَمْ واحفَظْنا يا أللهُ بِنِعْمَتِك.</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Deacon: </w:t>
            </w:r>
            <w:r>
              <w:rPr>
                <w:rFonts w:cs="Times New Roman"/>
                <w:color w:val="000000"/>
                <w:sz w:val="28"/>
                <w:szCs w:val="28"/>
              </w:rPr>
              <w:t>Help us; save us; have mercy on us; and keep us, O God, by Thy grace.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الجوقة: </w:t>
            </w:r>
            <w:r>
              <w:rPr>
                <w:rFonts w:cs="Simplified Arabic"/>
                <w:color w:val="000000"/>
                <w:sz w:val="34"/>
                <w:szCs w:val="34"/>
                <w:rtl/>
              </w:rPr>
              <w:t>يا رَبُّ ارْحَم.</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Choir: </w:t>
            </w:r>
            <w:r>
              <w:rPr>
                <w:rFonts w:cs="Times New Roman"/>
                <w:color w:val="000000"/>
                <w:sz w:val="28"/>
                <w:szCs w:val="28"/>
              </w:rPr>
              <w:t>Lord, have mercy.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 xml:space="preserve">أنْ يكونَ </w:t>
            </w:r>
            <w:proofErr w:type="spellStart"/>
            <w:r>
              <w:rPr>
                <w:rFonts w:cs="Simplified Arabic"/>
                <w:color w:val="000000"/>
                <w:sz w:val="34"/>
                <w:szCs w:val="34"/>
                <w:rtl/>
              </w:rPr>
              <w:t>مَساؤُنا</w:t>
            </w:r>
            <w:proofErr w:type="spellEnd"/>
            <w:r>
              <w:rPr>
                <w:rFonts w:cs="Simplified Arabic"/>
                <w:color w:val="000000"/>
                <w:sz w:val="34"/>
                <w:szCs w:val="34"/>
                <w:rtl/>
              </w:rPr>
              <w:t xml:space="preserve"> كلُّهُ كامِلاً مُقَدَّساً سلامِيّاً وبِلا خَطيئةٍ، الرَّبَّ نَسأَل.</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Deacon: </w:t>
            </w:r>
            <w:r>
              <w:rPr>
                <w:rFonts w:cs="Times New Roman"/>
                <w:color w:val="000000"/>
                <w:sz w:val="28"/>
                <w:szCs w:val="28"/>
              </w:rPr>
              <w:t>That the whole evening may be perfect, holy, peaceful, and sinless, let us ask of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b/>
                <w:bCs/>
                <w:color w:val="000000"/>
                <w:sz w:val="34"/>
                <w:szCs w:val="34"/>
              </w:rPr>
            </w:pPr>
            <w:r>
              <w:rPr>
                <w:rFonts w:ascii="Simplified Arabic" w:hAnsi="Simplified Arabic" w:cs="Simplified Arabic" w:hint="eastAsia"/>
                <w:b/>
                <w:bCs/>
                <w:color w:val="000000" w:themeColor="text1"/>
                <w:sz w:val="34"/>
                <w:szCs w:val="34"/>
                <w:rtl/>
              </w:rPr>
              <w:t>الجوقة</w:t>
            </w:r>
            <w:r>
              <w:rPr>
                <w:rFonts w:ascii="Simplified Arabic" w:hAnsi="Simplified Arabic" w:cs="Simplified Arabic"/>
                <w:b/>
                <w:bCs/>
                <w:color w:val="000000" w:themeColor="text1"/>
                <w:sz w:val="34"/>
                <w:szCs w:val="34"/>
                <w:rtl/>
              </w:rPr>
              <w:t xml:space="preserve">: </w:t>
            </w:r>
            <w:r>
              <w:rPr>
                <w:rFonts w:ascii="Simplified Arabic" w:hAnsi="Simplified Arabic" w:cs="Simplified Arabic" w:hint="eastAsia"/>
                <w:color w:val="000000" w:themeColor="text1"/>
                <w:sz w:val="34"/>
                <w:szCs w:val="34"/>
                <w:rtl/>
              </w:rPr>
              <w:t>استَجِبْ</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يا</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رَب</w:t>
            </w:r>
            <w:r>
              <w:rPr>
                <w:rFonts w:ascii="Simplified Arabic" w:hAnsi="Simplified Arabic" w:cs="Simplified Arabic"/>
                <w:color w:val="000000" w:themeColor="text1"/>
                <w:sz w:val="34"/>
                <w:szCs w:val="34"/>
                <w:rtl/>
              </w:rPr>
              <w:t>. (</w:t>
            </w:r>
            <w:r>
              <w:rPr>
                <w:rFonts w:ascii="Simplified Arabic" w:hAnsi="Simplified Arabic" w:cs="Simplified Arabic" w:hint="eastAsia"/>
                <w:color w:val="000000" w:themeColor="text1"/>
                <w:sz w:val="34"/>
                <w:szCs w:val="34"/>
                <w:rtl/>
              </w:rPr>
              <w:t>تُعادُ</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بعدَ</w:t>
            </w:r>
            <w:r>
              <w:rPr>
                <w:rFonts w:ascii="Simplified Arabic" w:hAnsi="Simplified Arabic" w:cs="Simplified Arabic"/>
                <w:color w:val="000000" w:themeColor="text1"/>
                <w:sz w:val="34"/>
                <w:szCs w:val="34"/>
                <w:rtl/>
              </w:rPr>
              <w:t xml:space="preserve"> </w:t>
            </w:r>
            <w:r>
              <w:rPr>
                <w:rFonts w:ascii="Simplified Arabic" w:hAnsi="Simplified Arabic" w:cs="Simplified Arabic" w:hint="eastAsia"/>
                <w:color w:val="000000" w:themeColor="text1"/>
                <w:sz w:val="34"/>
                <w:szCs w:val="34"/>
                <w:rtl/>
              </w:rPr>
              <w:t>كُلِّ</w:t>
            </w:r>
            <w:r>
              <w:rPr>
                <w:rFonts w:ascii="Simplified Arabic" w:hAnsi="Simplified Arabic" w:cs="Simplified Arabic"/>
                <w:color w:val="000000" w:themeColor="text1"/>
                <w:sz w:val="34"/>
                <w:szCs w:val="34"/>
                <w:rtl/>
              </w:rPr>
              <w:t xml:space="preserve"> </w:t>
            </w:r>
            <w:proofErr w:type="gramStart"/>
            <w:r>
              <w:rPr>
                <w:rFonts w:ascii="Simplified Arabic" w:hAnsi="Simplified Arabic" w:cs="Simplified Arabic" w:hint="eastAsia"/>
                <w:color w:val="000000" w:themeColor="text1"/>
                <w:sz w:val="34"/>
                <w:szCs w:val="34"/>
                <w:rtl/>
              </w:rPr>
              <w:t>طِلْبة</w:t>
            </w:r>
            <w:r>
              <w:rPr>
                <w:rFonts w:ascii="Simplified Arabic" w:hAnsi="Simplified Arabic" w:cs="Simplified Arabic"/>
                <w:color w:val="000000" w:themeColor="text1"/>
                <w:sz w:val="34"/>
                <w:szCs w:val="34"/>
                <w:rtl/>
              </w:rPr>
              <w:t>(</w:t>
            </w:r>
            <w:proofErr w:type="gramEnd"/>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b/>
                <w:bCs/>
                <w:color w:val="000000"/>
                <w:sz w:val="28"/>
                <w:szCs w:val="28"/>
              </w:rPr>
              <w:t>Choir:</w:t>
            </w:r>
            <w:r>
              <w:rPr>
                <w:color w:val="000000"/>
                <w:sz w:val="28"/>
                <w:szCs w:val="28"/>
              </w:rPr>
              <w:t xml:space="preserve"> Grant this, O Lord. </w:t>
            </w:r>
            <w:r>
              <w:rPr>
                <w:sz w:val="28"/>
                <w:szCs w:val="28"/>
              </w:rPr>
              <w:t>(use this response until noted below)</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مَلاكَ سَلامٍ مُرشِداً، أميناً، حافِظاً نُفوسَنا وأجْسادَنا، الرَّبَّ نَسأَل.</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Deacon: </w:t>
            </w:r>
            <w:r>
              <w:rPr>
                <w:rFonts w:cs="Times New Roman"/>
                <w:color w:val="000000"/>
                <w:sz w:val="28"/>
                <w:szCs w:val="28"/>
              </w:rPr>
              <w:t>An angel of peace, a faithful guide, a guardian of our souls and bodies, let us ask of the Lord</w:t>
            </w:r>
            <w:r>
              <w:rPr>
                <w:rFonts w:cs="Times New Roman"/>
                <w:b/>
                <w:bCs/>
                <w:color w:val="000000"/>
                <w:sz w:val="28"/>
                <w:szCs w:val="28"/>
              </w:rPr>
              <w:t>.</w:t>
            </w:r>
          </w:p>
        </w:tc>
      </w:tr>
      <w:tr w:rsidR="00F23EC9">
        <w:trPr>
          <w:trHeight w:val="602"/>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92"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مُسامحةَ خَطايانا وغُفرانَ زَلاّتِنا، الرَّبَّ نَسأَل.</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Deacon:</w:t>
            </w:r>
            <w:r>
              <w:rPr>
                <w:rFonts w:cs="Times New Roman"/>
                <w:color w:val="000000"/>
                <w:sz w:val="28"/>
                <w:szCs w:val="28"/>
              </w:rPr>
              <w:t xml:space="preserve"> Pardon and remission of our sins and transgressions, let us ask of the Lord.</w:t>
            </w:r>
          </w:p>
        </w:tc>
      </w:tr>
      <w:tr w:rsidR="00F23EC9">
        <w:trPr>
          <w:trHeight w:val="1029"/>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lastRenderedPageBreak/>
              <w:t xml:space="preserve">الشماس: </w:t>
            </w:r>
            <w:r>
              <w:rPr>
                <w:rFonts w:cs="Simplified Arabic"/>
                <w:color w:val="000000"/>
                <w:sz w:val="34"/>
                <w:szCs w:val="34"/>
                <w:rtl/>
              </w:rPr>
              <w:t>الصَّالحاتِ والمُوافِقاتِ لِنُفوسِنا والسَّلامَ لِلْعالَمِ، الرَّبَّ نَسأَل.</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Deacon: </w:t>
            </w:r>
            <w:r>
              <w:rPr>
                <w:rFonts w:cs="Times New Roman"/>
                <w:color w:val="000000"/>
                <w:sz w:val="28"/>
                <w:szCs w:val="28"/>
              </w:rPr>
              <w:t>All things good and profitable for our souls and peace for the world, let us ask of the Lord.</w:t>
            </w:r>
          </w:p>
        </w:tc>
      </w:tr>
      <w:tr w:rsidR="00F23EC9">
        <w:trPr>
          <w:trHeight w:val="1029"/>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أنْ نُتَمِمَ بَقيَّةَ زمانِ حَياتِنا بِسَلامٍ وتَوْبَةٍ، الرَّبَّ نَسأَل.</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Deacon: </w:t>
            </w:r>
            <w:r>
              <w:rPr>
                <w:rFonts w:cs="Times New Roman"/>
                <w:color w:val="000000"/>
                <w:sz w:val="28"/>
                <w:szCs w:val="28"/>
              </w:rPr>
              <w:t>That we may complete the remaining time of our life in peace and repentance, let us ask of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أنْ تَكونَ أواخِرُ حَياتِنا مَسيحيَّةً، سلاميَّةً، بلا حُزنٍ ولا خِزْيٍ، وجَواباً حَسَناً لَدى مِنبَرِ المَسيحِ المرهوبِ، نَسْأَل.</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Deacon: </w:t>
            </w:r>
            <w:r>
              <w:rPr>
                <w:rFonts w:cs="Times New Roman"/>
                <w:color w:val="000000"/>
                <w:sz w:val="28"/>
                <w:szCs w:val="28"/>
              </w:rPr>
              <w:t>A Christian ending to our life, painless, blameless, peaceful, and a good defense before the fearful judgment seat of Christ, let us ask of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cs="Simplified Arabic"/>
                <w:b/>
                <w:bCs/>
                <w:color w:val="000000"/>
                <w:sz w:val="34"/>
                <w:szCs w:val="34"/>
              </w:rPr>
            </w:pPr>
            <w:r>
              <w:rPr>
                <w:rFonts w:cs="Simplified Arabic"/>
                <w:b/>
                <w:bCs/>
                <w:color w:val="000000"/>
                <w:sz w:val="34"/>
                <w:szCs w:val="34"/>
                <w:rtl/>
              </w:rPr>
              <w:t>الشماس:</w:t>
            </w:r>
            <w:r>
              <w:rPr>
                <w:rFonts w:cs="Simplified Arabic"/>
                <w:color w:val="000000"/>
                <w:sz w:val="34"/>
                <w:szCs w:val="34"/>
                <w:rtl/>
              </w:rPr>
              <w:t xml:space="preserve"> بعدَ ذِكْرِنا الكلِّيَةَ القَداسَةِ، الطاهِرَةَ، الفائِقَةَ البَرَكاتِ، المَجيدةَ، سيِّدَتَنا والِدةَ الإلهِ الدائِمَةَ البتوليَةِ مَرْيَمَ معَ جميعِ القدِّيسينَ، لِنودِعْ أنفُسَنا وبَعْضُنا بعضاً وَكُلَّ حياتِنا للمسيحِ الإله.</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b/>
                <w:bCs/>
                <w:color w:val="000000"/>
                <w:sz w:val="28"/>
                <w:szCs w:val="28"/>
              </w:rPr>
            </w:pPr>
            <w:r>
              <w:rPr>
                <w:rFonts w:cs="Times New Roman"/>
                <w:b/>
                <w:bCs/>
                <w:color w:val="000000"/>
                <w:sz w:val="28"/>
                <w:szCs w:val="28"/>
              </w:rPr>
              <w:t xml:space="preserve">Deacon: </w:t>
            </w:r>
            <w:r>
              <w:rPr>
                <w:rFonts w:cs="Times New Roman"/>
                <w:color w:val="000000"/>
                <w:sz w:val="28"/>
                <w:szCs w:val="28"/>
              </w:rPr>
              <w:t xml:space="preserve">Calling to remembrance our all-holy, immaculate, most blessed and glorious Lady, the </w:t>
            </w:r>
            <w:proofErr w:type="spellStart"/>
            <w:r>
              <w:rPr>
                <w:rFonts w:cs="Times New Roman"/>
                <w:color w:val="000000"/>
                <w:sz w:val="28"/>
                <w:szCs w:val="28"/>
              </w:rPr>
              <w:t>Theotokos</w:t>
            </w:r>
            <w:proofErr w:type="spellEnd"/>
            <w:r>
              <w:rPr>
                <w:rFonts w:cs="Times New Roman"/>
                <w:color w:val="000000"/>
                <w:sz w:val="28"/>
                <w:szCs w:val="28"/>
              </w:rPr>
              <w:t xml:space="preserve"> and ever-virgin Mary, with all the saints, let us commend ourselves and each other and all our life unto Christ our God.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الجوقة: </w:t>
            </w:r>
            <w:r>
              <w:rPr>
                <w:rFonts w:cs="Simplified Arabic"/>
                <w:color w:val="000000"/>
                <w:sz w:val="34"/>
                <w:szCs w:val="34"/>
                <w:rtl/>
              </w:rPr>
              <w:t>لَكَ يا رَبّ.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b/>
                <w:bCs/>
                <w:color w:val="000000"/>
                <w:sz w:val="28"/>
                <w:szCs w:val="28"/>
              </w:rPr>
            </w:pPr>
            <w:r>
              <w:rPr>
                <w:b/>
                <w:bCs/>
                <w:color w:val="000000"/>
                <w:sz w:val="28"/>
                <w:szCs w:val="28"/>
              </w:rPr>
              <w:t>Choir:</w:t>
            </w:r>
            <w:r>
              <w:rPr>
                <w:color w:val="000000"/>
                <w:sz w:val="28"/>
                <w:szCs w:val="28"/>
              </w:rPr>
              <w:t xml:space="preserve"> To Thee, O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themeColor="text1"/>
                <w:sz w:val="34"/>
                <w:szCs w:val="34"/>
                <w:rtl/>
              </w:rPr>
              <w:t>الكاهن:</w:t>
            </w:r>
            <w:r>
              <w:rPr>
                <w:rFonts w:cs="Simplified Arabic"/>
                <w:color w:val="000000" w:themeColor="text1"/>
                <w:sz w:val="34"/>
                <w:szCs w:val="34"/>
                <w:rtl/>
              </w:rPr>
              <w:t xml:space="preserve"> لأنَّكَ إلهٌ صالِحٌ ومحبٌّ لِلْبَشَرِ، ولكَ نُرْسِلُ المجْدَ، أيها الآبُ والابنُ والروحُ القدُس، الآنَ وكلَّ أوان وإلى دهرِ </w:t>
            </w:r>
            <w:proofErr w:type="spellStart"/>
            <w:r>
              <w:rPr>
                <w:rFonts w:cs="Simplified Arabic"/>
                <w:color w:val="000000" w:themeColor="text1"/>
                <w:sz w:val="34"/>
                <w:szCs w:val="34"/>
                <w:rtl/>
              </w:rPr>
              <w:t>الدَّاهِرين</w:t>
            </w:r>
            <w:proofErr w:type="spellEnd"/>
            <w:r>
              <w:rPr>
                <w:rFonts w:cs="Simplified Arabic"/>
                <w:color w:val="000000" w:themeColor="text1"/>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color w:val="000000"/>
                <w:sz w:val="28"/>
                <w:szCs w:val="28"/>
              </w:rPr>
              <w:t xml:space="preserve">Priest: </w:t>
            </w:r>
            <w:r>
              <w:rPr>
                <w:rFonts w:cs="Times New Roman"/>
                <w:color w:val="000000"/>
                <w:sz w:val="28"/>
                <w:szCs w:val="28"/>
              </w:rPr>
              <w:t xml:space="preserve">For thou art a good God and </w:t>
            </w:r>
            <w:proofErr w:type="spellStart"/>
            <w:r>
              <w:rPr>
                <w:rFonts w:cs="Times New Roman"/>
                <w:color w:val="000000"/>
                <w:sz w:val="28"/>
                <w:szCs w:val="28"/>
              </w:rPr>
              <w:t>lovest</w:t>
            </w:r>
            <w:proofErr w:type="spellEnd"/>
            <w:r>
              <w:rPr>
                <w:rFonts w:cs="Times New Roman"/>
                <w:color w:val="000000"/>
                <w:sz w:val="28"/>
                <w:szCs w:val="28"/>
              </w:rPr>
              <w:t xml:space="preserve"> mankind, and unto thee we ascribe glory, to the Father and to the Son and to the Holy Spirit, now and ever, and unto ages of ages.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الجوق: </w:t>
            </w:r>
            <w:r>
              <w:rPr>
                <w:rFonts w:cs="Simplified Arabic"/>
                <w:color w:val="000000"/>
                <w:sz w:val="34"/>
                <w:szCs w:val="34"/>
                <w:rtl/>
              </w:rPr>
              <w:t>آمين.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color w:val="000000"/>
                <w:sz w:val="28"/>
                <w:szCs w:val="28"/>
              </w:rPr>
            </w:pPr>
            <w:r>
              <w:rPr>
                <w:rFonts w:cs="Times New Roman"/>
                <w:b/>
                <w:bCs/>
                <w:sz w:val="28"/>
                <w:szCs w:val="28"/>
                <w:lang w:eastAsia="en-US"/>
              </w:rPr>
              <w:t>Choir:</w:t>
            </w:r>
            <w:r>
              <w:rPr>
                <w:rFonts w:cs="Times New Roman"/>
                <w:b/>
                <w:bCs/>
                <w:color w:val="000000"/>
                <w:sz w:val="28"/>
                <w:szCs w:val="28"/>
              </w:rPr>
              <w:t xml:space="preserve"> </w:t>
            </w:r>
            <w:r>
              <w:rPr>
                <w:rFonts w:cs="Times New Roman"/>
                <w:bCs/>
                <w:color w:val="000000"/>
                <w:sz w:val="28"/>
                <w:szCs w:val="28"/>
              </w:rPr>
              <w:t>Amen.</w:t>
            </w:r>
          </w:p>
        </w:tc>
      </w:tr>
      <w:tr w:rsidR="00F23EC9">
        <w:trPr>
          <w:trHeight w:val="449"/>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center"/>
              <w:textAlignment w:val="baseline"/>
              <w:rPr>
                <w:rFonts w:cs="Times New Roman"/>
                <w:b/>
                <w:bCs/>
                <w:sz w:val="28"/>
                <w:szCs w:val="28"/>
                <w:lang w:eastAsia="en-US"/>
              </w:rPr>
            </w:pPr>
            <w:r>
              <w:rPr>
                <w:rFonts w:ascii="Simplified Arabic" w:hAnsi="Simplified Arabic" w:cs="Simplified Arabic" w:hint="eastAsia"/>
                <w:b/>
                <w:bCs/>
                <w:sz w:val="34"/>
                <w:szCs w:val="34"/>
                <w:rtl/>
              </w:rPr>
              <w:t>السلام</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rFonts w:cs="Times New Roman"/>
                <w:b/>
                <w:bCs/>
                <w:sz w:val="28"/>
                <w:szCs w:val="28"/>
                <w:lang w:eastAsia="en-US"/>
              </w:rPr>
            </w:pPr>
            <w:r>
              <w:rPr>
                <w:rFonts w:cs="Times New Roman"/>
                <w:b/>
                <w:bCs/>
                <w:sz w:val="28"/>
                <w:szCs w:val="28"/>
                <w:lang w:eastAsia="en-US"/>
              </w:rPr>
              <w:t>THE PEACE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الكاهن: </w:t>
            </w:r>
            <w:r>
              <w:rPr>
                <w:rFonts w:cs="Simplified Arabic"/>
                <w:color w:val="000000"/>
                <w:sz w:val="34"/>
                <w:szCs w:val="34"/>
                <w:rtl/>
              </w:rPr>
              <w:t>السَّلامُ لِجميعِكُم.</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lowKashida"/>
              <w:rPr>
                <w:rFonts w:cs="Times New Roman"/>
                <w:b/>
                <w:bCs/>
                <w:color w:val="000000"/>
                <w:sz w:val="28"/>
                <w:szCs w:val="28"/>
              </w:rPr>
            </w:pPr>
            <w:r>
              <w:rPr>
                <w:rFonts w:cs="Times New Roman"/>
                <w:b/>
                <w:bCs/>
                <w:color w:val="000000"/>
                <w:sz w:val="28"/>
                <w:szCs w:val="28"/>
              </w:rPr>
              <w:t xml:space="preserve">Priest: </w:t>
            </w:r>
            <w:r>
              <w:rPr>
                <w:rFonts w:cs="Times New Roman"/>
                <w:color w:val="000000"/>
                <w:sz w:val="28"/>
                <w:szCs w:val="28"/>
              </w:rPr>
              <w:t>Peace be to all.</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الجوقة: </w:t>
            </w:r>
            <w:r>
              <w:rPr>
                <w:rFonts w:cs="Simplified Arabic"/>
                <w:color w:val="000000"/>
                <w:sz w:val="34"/>
                <w:szCs w:val="34"/>
                <w:rtl/>
              </w:rPr>
              <w:t>ولِروحِكَ أيضاً</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lowKashida"/>
              <w:rPr>
                <w:rFonts w:cs="Times New Roman"/>
                <w:b/>
                <w:bCs/>
                <w:color w:val="000000"/>
                <w:sz w:val="28"/>
                <w:szCs w:val="28"/>
              </w:rPr>
            </w:pPr>
            <w:r>
              <w:rPr>
                <w:rFonts w:cs="Times New Roman"/>
                <w:b/>
                <w:bCs/>
                <w:sz w:val="28"/>
                <w:szCs w:val="28"/>
                <w:lang w:eastAsia="en-US"/>
              </w:rPr>
              <w:t>Choir:</w:t>
            </w:r>
            <w:r>
              <w:rPr>
                <w:rFonts w:cs="Times New Roman"/>
                <w:b/>
                <w:bCs/>
                <w:color w:val="000000"/>
                <w:sz w:val="28"/>
                <w:szCs w:val="28"/>
              </w:rPr>
              <w:t xml:space="preserve"> </w:t>
            </w:r>
            <w:r>
              <w:rPr>
                <w:rFonts w:cs="Times New Roman"/>
                <w:color w:val="000000"/>
                <w:sz w:val="28"/>
                <w:szCs w:val="28"/>
              </w:rPr>
              <w:t>And to thy spirit.</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الشماس: </w:t>
            </w:r>
            <w:r>
              <w:rPr>
                <w:rFonts w:cs="Simplified Arabic"/>
                <w:color w:val="000000"/>
                <w:sz w:val="34"/>
                <w:szCs w:val="34"/>
                <w:rtl/>
              </w:rPr>
              <w:t>لنَحْنِ رؤوسَنا للرَّب.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lowKashida"/>
              <w:rPr>
                <w:rFonts w:cs="Times New Roman"/>
                <w:b/>
                <w:bCs/>
                <w:color w:val="000000"/>
                <w:sz w:val="28"/>
                <w:szCs w:val="28"/>
              </w:rPr>
            </w:pPr>
            <w:r>
              <w:rPr>
                <w:rFonts w:cs="Times New Roman"/>
                <w:b/>
                <w:bCs/>
                <w:color w:val="000000"/>
                <w:sz w:val="28"/>
                <w:szCs w:val="28"/>
              </w:rPr>
              <w:t>Deacon:</w:t>
            </w:r>
            <w:r>
              <w:rPr>
                <w:rFonts w:cs="Times New Roman"/>
                <w:b/>
                <w:bCs/>
                <w:color w:val="000000"/>
                <w:sz w:val="28"/>
                <w:szCs w:val="28"/>
                <w:lang w:eastAsia="en-US"/>
              </w:rPr>
              <w:t xml:space="preserve"> </w:t>
            </w:r>
            <w:r>
              <w:rPr>
                <w:rFonts w:cs="Times New Roman"/>
                <w:color w:val="000000"/>
                <w:sz w:val="28"/>
                <w:szCs w:val="28"/>
                <w:lang w:eastAsia="en-US"/>
              </w:rPr>
              <w:t>Let us bow our heads unto the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themeColor="text1"/>
                <w:sz w:val="34"/>
                <w:szCs w:val="34"/>
                <w:rtl/>
              </w:rPr>
              <w:t xml:space="preserve">الجوقة: </w:t>
            </w:r>
            <w:r>
              <w:rPr>
                <w:rFonts w:cs="Simplified Arabic"/>
                <w:color w:val="000000" w:themeColor="text1"/>
                <w:sz w:val="34"/>
                <w:szCs w:val="34"/>
                <w:rtl/>
              </w:rPr>
              <w:t>لَكَ يا رَب.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lowKashida"/>
              <w:rPr>
                <w:rFonts w:cs="Times New Roman"/>
                <w:b/>
                <w:bCs/>
                <w:color w:val="000000"/>
                <w:sz w:val="28"/>
                <w:szCs w:val="28"/>
              </w:rPr>
            </w:pPr>
            <w:r>
              <w:rPr>
                <w:rFonts w:cs="Times New Roman"/>
                <w:b/>
                <w:bCs/>
                <w:sz w:val="28"/>
                <w:szCs w:val="28"/>
                <w:lang w:eastAsia="en-US"/>
              </w:rPr>
              <w:t>Choir:</w:t>
            </w:r>
            <w:r>
              <w:rPr>
                <w:rFonts w:cs="Times New Roman"/>
                <w:b/>
                <w:bCs/>
                <w:color w:val="000000"/>
                <w:sz w:val="28"/>
                <w:szCs w:val="28"/>
                <w:lang w:eastAsia="en-US"/>
              </w:rPr>
              <w:t xml:space="preserve"> </w:t>
            </w:r>
            <w:r>
              <w:rPr>
                <w:rFonts w:cs="Times New Roman"/>
                <w:color w:val="000000"/>
                <w:sz w:val="28"/>
                <w:szCs w:val="28"/>
                <w:lang w:eastAsia="en-US"/>
              </w:rPr>
              <w:t>To Thee, O Lord.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92" w:lineRule="auto"/>
              <w:jc w:val="both"/>
              <w:rPr>
                <w:rFonts w:cs="Simplified Arabic"/>
                <w:color w:val="000000"/>
                <w:sz w:val="34"/>
                <w:szCs w:val="34"/>
              </w:rPr>
            </w:pPr>
            <w:r>
              <w:rPr>
                <w:rFonts w:cs="Simplified Arabic"/>
                <w:b/>
                <w:bCs/>
                <w:color w:val="000000"/>
                <w:sz w:val="34"/>
                <w:szCs w:val="34"/>
                <w:rtl/>
              </w:rPr>
              <w:t xml:space="preserve">الكاهن: </w:t>
            </w:r>
            <w:r>
              <w:rPr>
                <w:rFonts w:cs="Simplified Arabic"/>
                <w:color w:val="000000"/>
                <w:sz w:val="34"/>
                <w:szCs w:val="34"/>
                <w:rtl/>
              </w:rPr>
              <w:t xml:space="preserve">أيُّها </w:t>
            </w:r>
            <w:r>
              <w:rPr>
                <w:rFonts w:cs="Simplified Arabic"/>
                <w:color w:val="000000"/>
                <w:sz w:val="34"/>
                <w:szCs w:val="34"/>
                <w:rtl/>
                <w:lang w:bidi="ar-JO"/>
              </w:rPr>
              <w:t>ا</w:t>
            </w:r>
            <w:r>
              <w:rPr>
                <w:rFonts w:cs="Simplified Arabic"/>
                <w:color w:val="000000"/>
                <w:sz w:val="34"/>
                <w:szCs w:val="34"/>
                <w:rtl/>
              </w:rPr>
              <w:t xml:space="preserve">لرَّبُّ إلهُنا، يا مَنْ طَأْطَأَ السَّماواتِ ونزَلَ لِخَلاصِ جِنْسِ البَشَر، أُنظُرْ إلى عبيدِكَ وإلى ميراثِك، فإنَّ عبيدَكَ قد حَنَوا رُؤُوسَهُمْ وأخْضَعُوا أعْناقَهم لكَ، أيُّها القاضي المَهيبُ المُحِبُّ البَشَر، غيرَ مُنتظِرينَ المَعونَةَ مِنَ البَشَر، بَلْ مُنْتَظِرينَ رَحْمَتَكَ ومُتَوَقِّعينَ خَلاصَك. </w:t>
            </w:r>
            <w:proofErr w:type="spellStart"/>
            <w:r>
              <w:rPr>
                <w:rFonts w:cs="Simplified Arabic"/>
                <w:color w:val="000000"/>
                <w:sz w:val="34"/>
                <w:szCs w:val="34"/>
                <w:rtl/>
              </w:rPr>
              <w:t>فاحْفَظْهُمْ</w:t>
            </w:r>
            <w:proofErr w:type="spellEnd"/>
            <w:r>
              <w:rPr>
                <w:rFonts w:cs="Simplified Arabic"/>
                <w:color w:val="000000"/>
                <w:sz w:val="34"/>
                <w:szCs w:val="34"/>
                <w:rtl/>
              </w:rPr>
              <w:t xml:space="preserve"> في كُلِّ حينٍ، وفي هذا المَساءِ الحاضِرِ، والليلِ المُقْبِلِ، مَصونينَ مِنْ كُلِّ فِعْلٍ مُضادٍّ شَيطانِيّ، ومِنَ الأفكارِ الباطِلَةِ </w:t>
            </w:r>
            <w:r>
              <w:rPr>
                <w:rFonts w:cs="Simplified Arabic"/>
                <w:color w:val="000000"/>
                <w:sz w:val="34"/>
                <w:szCs w:val="34"/>
                <w:rtl/>
              </w:rPr>
              <w:lastRenderedPageBreak/>
              <w:t>والهواجِسِ الشرّيرة.</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after="60"/>
              <w:jc w:val="both"/>
              <w:rPr>
                <w:color w:val="000000"/>
                <w:sz w:val="28"/>
                <w:szCs w:val="28"/>
              </w:rPr>
            </w:pPr>
            <w:r>
              <w:rPr>
                <w:b/>
                <w:bCs/>
                <w:color w:val="000000"/>
                <w:sz w:val="28"/>
                <w:szCs w:val="28"/>
              </w:rPr>
              <w:lastRenderedPageBreak/>
              <w:t>Priest:</w:t>
            </w:r>
            <w:r>
              <w:rPr>
                <w:color w:val="000000"/>
                <w:sz w:val="28"/>
                <w:szCs w:val="28"/>
              </w:rPr>
              <w:t xml:space="preserve"> O Lord our God, who didst bow the heavens and come down for the salvation of mankind: </w:t>
            </w:r>
            <w:r>
              <w:rPr>
                <w:b/>
                <w:color w:val="000000"/>
                <w:sz w:val="28"/>
                <w:szCs w:val="28"/>
              </w:rPr>
              <w:t xml:space="preserve"> </w:t>
            </w:r>
            <w:r>
              <w:rPr>
                <w:color w:val="000000"/>
                <w:sz w:val="28"/>
                <w:szCs w:val="28"/>
              </w:rPr>
              <w:t xml:space="preserve">Look upon thy servants and thine inheritance; for unto thee, the fearful Judge who yet </w:t>
            </w:r>
            <w:proofErr w:type="spellStart"/>
            <w:r>
              <w:rPr>
                <w:color w:val="000000"/>
                <w:sz w:val="28"/>
                <w:szCs w:val="28"/>
              </w:rPr>
              <w:t>lovest</w:t>
            </w:r>
            <w:proofErr w:type="spellEnd"/>
            <w:r>
              <w:rPr>
                <w:color w:val="000000"/>
                <w:sz w:val="28"/>
                <w:szCs w:val="28"/>
              </w:rPr>
              <w:t xml:space="preserve"> mankind, have thy servants bowed their heads and submissively inclined their necks, awaiting not help from men but entreating thy mercy and looking confidently for thy salvation.  Guard them at all times, both during this present evening and in the approaching night, from every foe, from all adverse powers </w:t>
            </w:r>
            <w:r>
              <w:rPr>
                <w:color w:val="000000"/>
                <w:sz w:val="28"/>
                <w:szCs w:val="28"/>
              </w:rPr>
              <w:lastRenderedPageBreak/>
              <w:t>of the devil and from vain thoughts and from evil imaginations.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16" w:lineRule="auto"/>
              <w:jc w:val="both"/>
              <w:rPr>
                <w:rFonts w:cs="Simplified Arabic"/>
                <w:b/>
                <w:bCs/>
                <w:color w:val="000000"/>
                <w:sz w:val="34"/>
                <w:szCs w:val="34"/>
              </w:rPr>
            </w:pPr>
            <w:r>
              <w:rPr>
                <w:rFonts w:cs="Simplified Arabic"/>
                <w:color w:val="000000" w:themeColor="text1"/>
                <w:sz w:val="34"/>
                <w:szCs w:val="34"/>
                <w:rtl/>
              </w:rPr>
              <w:lastRenderedPageBreak/>
              <w:t xml:space="preserve">لِيكُن عِزُّ مُلكِكَ مُبارَكاً وممجَّداً، أيُّها الآبُ والابنُ والروحُ القدُس، الآنَ وكلَّ أوان وإلى دهرِ </w:t>
            </w:r>
            <w:proofErr w:type="spellStart"/>
            <w:r>
              <w:rPr>
                <w:rFonts w:cs="Simplified Arabic"/>
                <w:color w:val="000000" w:themeColor="text1"/>
                <w:sz w:val="34"/>
                <w:szCs w:val="34"/>
                <w:rtl/>
              </w:rPr>
              <w:t>الدَّاهِرين</w:t>
            </w:r>
            <w:proofErr w:type="spellEnd"/>
            <w:r>
              <w:rPr>
                <w:rFonts w:cs="Simplified Arabic"/>
                <w:color w:val="000000" w:themeColor="text1"/>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b/>
                <w:bCs/>
                <w:color w:val="000000"/>
                <w:sz w:val="28"/>
                <w:szCs w:val="28"/>
              </w:rPr>
            </w:pPr>
            <w:r>
              <w:rPr>
                <w:color w:val="000000"/>
                <w:sz w:val="28"/>
                <w:szCs w:val="28"/>
              </w:rPr>
              <w:t>Blessed and glorified be the might of thy kingdom of the Father and of the Son and of the Holy Spirit, now and ever, and unto ages of ages.</w:t>
            </w:r>
          </w:p>
        </w:tc>
      </w:tr>
      <w:tr w:rsidR="00F23EC9">
        <w:trPr>
          <w:trHeight w:val="503"/>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16" w:lineRule="auto"/>
              <w:jc w:val="both"/>
              <w:rPr>
                <w:rFonts w:cs="Simplified Arabic"/>
                <w:b/>
                <w:bCs/>
                <w:color w:val="000000"/>
                <w:sz w:val="34"/>
                <w:szCs w:val="34"/>
              </w:rPr>
            </w:pPr>
            <w:r>
              <w:rPr>
                <w:rFonts w:cs="Simplified Arabic"/>
                <w:b/>
                <w:bCs/>
                <w:color w:val="000000"/>
                <w:sz w:val="34"/>
                <w:szCs w:val="34"/>
                <w:rtl/>
              </w:rPr>
              <w:t xml:space="preserve">الجوقة: </w:t>
            </w:r>
            <w:r>
              <w:rPr>
                <w:rFonts w:cs="Simplified Arabic"/>
                <w:color w:val="000000"/>
                <w:sz w:val="34"/>
                <w:szCs w:val="34"/>
                <w:rtl/>
              </w:rPr>
              <w:t>آمين.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both"/>
              <w:rPr>
                <w:color w:val="000000"/>
                <w:sz w:val="28"/>
                <w:szCs w:val="28"/>
              </w:rPr>
            </w:pPr>
            <w:r>
              <w:rPr>
                <w:rFonts w:cs="Times New Roman"/>
                <w:b/>
                <w:bCs/>
                <w:position w:val="-6"/>
                <w:sz w:val="28"/>
                <w:szCs w:val="28"/>
                <w:lang w:eastAsia="en-US"/>
              </w:rPr>
              <w:t xml:space="preserve">Choir: </w:t>
            </w:r>
            <w:r>
              <w:rPr>
                <w:rFonts w:cs="Times New Roman"/>
                <w:position w:val="-6"/>
                <w:sz w:val="28"/>
                <w:szCs w:val="28"/>
                <w:lang w:eastAsia="en-US"/>
              </w:rPr>
              <w:t>Amen.</w:t>
            </w:r>
          </w:p>
        </w:tc>
      </w:tr>
      <w:tr w:rsidR="00F23EC9">
        <w:trPr>
          <w:trHeight w:val="440"/>
          <w:jc w:val="center"/>
        </w:trPr>
        <w:tc>
          <w:tcPr>
            <w:tcW w:w="11156" w:type="dxa"/>
            <w:gridSpan w:val="2"/>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both"/>
              <w:rPr>
                <w:rFonts w:cs="Times New Roman"/>
                <w:sz w:val="28"/>
                <w:szCs w:val="28"/>
                <w:lang w:eastAsia="en-US"/>
              </w:rPr>
            </w:pPr>
            <w:r>
              <w:rPr>
                <w:rFonts w:cs="Times New Roman"/>
                <w:i/>
                <w:iCs/>
                <w:position w:val="-6"/>
                <w:sz w:val="24"/>
                <w:szCs w:val="24"/>
              </w:rPr>
              <w:t xml:space="preserve">If your parish will offer “The Service of the </w:t>
            </w:r>
            <w:proofErr w:type="spellStart"/>
            <w:r>
              <w:rPr>
                <w:rFonts w:cs="Times New Roman"/>
                <w:i/>
                <w:iCs/>
                <w:sz w:val="24"/>
                <w:szCs w:val="24"/>
              </w:rPr>
              <w:t>Litia</w:t>
            </w:r>
            <w:proofErr w:type="spellEnd"/>
            <w:r>
              <w:rPr>
                <w:rFonts w:cs="Times New Roman"/>
                <w:i/>
                <w:iCs/>
                <w:sz w:val="24"/>
                <w:szCs w:val="24"/>
              </w:rPr>
              <w:t xml:space="preserve"> and </w:t>
            </w:r>
            <w:proofErr w:type="spellStart"/>
            <w:r>
              <w:rPr>
                <w:rFonts w:cs="Times New Roman"/>
                <w:i/>
                <w:iCs/>
                <w:sz w:val="24"/>
                <w:szCs w:val="24"/>
              </w:rPr>
              <w:t>Artoklasia</w:t>
            </w:r>
            <w:proofErr w:type="spellEnd"/>
            <w:r>
              <w:rPr>
                <w:rFonts w:cs="Times New Roman"/>
                <w:i/>
                <w:iCs/>
                <w:sz w:val="24"/>
                <w:szCs w:val="24"/>
              </w:rPr>
              <w:t>,” it is done here.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before="60" w:after="60"/>
              <w:jc w:val="center"/>
              <w:rPr>
                <w:rFonts w:ascii="Simplified Arabic" w:hAnsi="Simplified Arabic" w:cs="Simplified Arabic"/>
                <w:b/>
                <w:bCs/>
                <w:sz w:val="34"/>
                <w:szCs w:val="34"/>
                <w:lang w:eastAsia="en-US"/>
              </w:rPr>
            </w:pPr>
            <w:bookmarkStart w:id="1" w:name="_Hlk115375681"/>
            <w:proofErr w:type="spellStart"/>
            <w:r>
              <w:rPr>
                <w:rFonts w:ascii="Simplified Arabic" w:hAnsi="Simplified Arabic" w:cs="Simplified Arabic" w:hint="eastAsia"/>
                <w:b/>
                <w:bCs/>
                <w:sz w:val="34"/>
                <w:szCs w:val="34"/>
                <w:rtl/>
                <w:lang w:eastAsia="en-US"/>
              </w:rPr>
              <w:t>أبوستيخون</w:t>
            </w:r>
            <w:proofErr w:type="spellEnd"/>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للقيامة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باللحنِ</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الثالِث</w:t>
            </w:r>
            <w:bookmarkEnd w:id="1"/>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cs="Times New Roman"/>
                <w:b/>
                <w:bCs/>
                <w:sz w:val="28"/>
                <w:szCs w:val="28"/>
                <w:lang w:eastAsia="en-US"/>
              </w:rPr>
            </w:pPr>
            <w:r>
              <w:rPr>
                <w:rFonts w:cs="Times New Roman"/>
                <w:b/>
                <w:color w:val="000000"/>
                <w:sz w:val="28"/>
                <w:szCs w:val="28"/>
                <w:lang w:eastAsia="en-US"/>
              </w:rPr>
              <w:t>APOSTICHA FOR THE RESURRECTION IN TONE THREE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ascii="Simplified Arabic" w:hAnsi="Simplified Arabic" w:cs="Simplified Arabic"/>
                <w:sz w:val="34"/>
                <w:szCs w:val="34"/>
                <w:lang w:eastAsia="en-US"/>
              </w:rPr>
            </w:pPr>
            <w:r>
              <w:rPr>
                <w:rFonts w:ascii="Simplified Arabic" w:hAnsi="Simplified Arabic" w:cs="Simplified Arabic" w:hint="eastAsia"/>
                <w:sz w:val="34"/>
                <w:szCs w:val="34"/>
                <w:rtl/>
              </w:rPr>
              <w:t>أيُّها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أظلَمَ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الشَّمسَ</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بآلامِهِ،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وأنَارَ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المَوجُوداتِ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بِنُورِ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قيامتِهِ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وأبْهَجَها،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lang w:bidi="ar-LB"/>
              </w:rPr>
              <w:t>إ</w:t>
            </w:r>
            <w:r>
              <w:rPr>
                <w:rFonts w:ascii="Simplified Arabic" w:hAnsi="Simplified Arabic" w:cs="Simplified Arabic" w:hint="eastAsia"/>
                <w:sz w:val="34"/>
                <w:szCs w:val="34"/>
                <w:rtl/>
              </w:rPr>
              <w:t>قبَلْ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تَسْبيحاً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مَسَائياً،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مُحِبَّ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البَشَر</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eastAsia="Times New Roman" w:cs="Times New Roman"/>
                <w:sz w:val="28"/>
                <w:szCs w:val="28"/>
                <w:lang w:eastAsia="en-US"/>
              </w:rPr>
            </w:pPr>
            <w:r>
              <w:rPr>
                <w:rFonts w:cs="Times New Roman"/>
                <w:color w:val="000000"/>
                <w:sz w:val="28"/>
                <w:szCs w:val="28"/>
                <w:lang w:eastAsia="en-US"/>
              </w:rPr>
              <w:t xml:space="preserve">O Christ, </w:t>
            </w:r>
            <w:proofErr w:type="gramStart"/>
            <w:r>
              <w:rPr>
                <w:rFonts w:cs="Times New Roman"/>
                <w:color w:val="000000"/>
                <w:sz w:val="28"/>
                <w:szCs w:val="28"/>
                <w:lang w:eastAsia="en-US"/>
              </w:rPr>
              <w:t>Who</w:t>
            </w:r>
            <w:proofErr w:type="gramEnd"/>
            <w:r>
              <w:rPr>
                <w:rFonts w:cs="Times New Roman"/>
                <w:color w:val="000000"/>
                <w:sz w:val="28"/>
                <w:szCs w:val="28"/>
                <w:lang w:eastAsia="en-US"/>
              </w:rPr>
              <w:t xml:space="preserve"> didst darken the sun with Thy Passion, and didst light all created things with the light of Thy Resurrection, and didst make them to rejoice, accept our evening praise, O Lover of mankind.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ascii="Simplified Arabic" w:hAnsi="Simplified Arabic" w:cs="Simplified Arabic"/>
                <w:b/>
                <w:bCs/>
                <w:i/>
                <w:iCs/>
                <w:color w:val="000000"/>
                <w:sz w:val="34"/>
                <w:szCs w:val="34"/>
                <w:lang w:eastAsia="en-US"/>
              </w:rPr>
            </w:pPr>
            <w:proofErr w:type="spellStart"/>
            <w:r>
              <w:rPr>
                <w:rFonts w:ascii="Simplified Arabic" w:hAnsi="Simplified Arabic" w:cs="Simplified Arabic" w:hint="eastAsia"/>
                <w:b/>
                <w:bCs/>
                <w:i/>
                <w:iCs/>
                <w:color w:val="000000"/>
                <w:sz w:val="34"/>
                <w:szCs w:val="34"/>
                <w:rtl/>
                <w:lang w:eastAsia="en-US"/>
              </w:rPr>
              <w:t>استيخن</w:t>
            </w:r>
            <w:proofErr w:type="spellEnd"/>
            <w:r>
              <w:rPr>
                <w:rFonts w:ascii="Simplified Arabic" w:hAnsi="Simplified Arabic" w:cs="Simplified Arabic"/>
                <w:b/>
                <w:bCs/>
                <w:i/>
                <w:iCs/>
                <w:color w:val="000000"/>
                <w:sz w:val="34"/>
                <w:szCs w:val="34"/>
                <w:rtl/>
                <w:lang w:eastAsia="en-US"/>
              </w:rPr>
              <w:t xml:space="preserve"> </w:t>
            </w:r>
            <w:r>
              <w:rPr>
                <w:rFonts w:ascii="Simplified Arabic" w:hAnsi="Simplified Arabic" w:cs="Simplified Arabic"/>
                <w:b/>
                <w:bCs/>
                <w:i/>
                <w:iCs/>
                <w:color w:val="000000"/>
                <w:sz w:val="34"/>
                <w:szCs w:val="34"/>
                <w:lang w:eastAsia="en-US"/>
              </w:rPr>
              <w:t>1</w:t>
            </w:r>
            <w:r>
              <w:rPr>
                <w:rFonts w:ascii="Simplified Arabic" w:hAnsi="Simplified Arabic" w:cs="Simplified Arabic"/>
                <w:b/>
                <w:bCs/>
                <w:i/>
                <w:iCs/>
                <w:color w:val="000000"/>
                <w:sz w:val="34"/>
                <w:szCs w:val="34"/>
                <w:rtl/>
                <w:lang w:eastAsia="en-US"/>
              </w:rPr>
              <w:t>.</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الرَبُّ</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قَدْ</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مَلَكَ،</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والجمالَ</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لَبِسْ</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لَبِسَ</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الرَبُّ</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القوّةَ</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وَتَمَنْطَقَ</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بِها</w:t>
            </w:r>
            <w:r>
              <w:rPr>
                <w:rFonts w:ascii="Simplified Arabic" w:hAnsi="Simplified Arabic" w:cs="Simplified Arabic"/>
                <w:i/>
                <w:iCs/>
                <w:color w:val="000000"/>
                <w:sz w:val="34"/>
                <w:szCs w:val="34"/>
                <w:rtl/>
                <w:lang w:eastAsia="en-US"/>
              </w:rPr>
              <w:t>.</w:t>
            </w:r>
          </w:p>
          <w:p w:rsidR="00F23EC9" w:rsidRDefault="00000000">
            <w:pPr>
              <w:widowControl w:val="0"/>
              <w:spacing w:line="204" w:lineRule="auto"/>
              <w:jc w:val="lowKashida"/>
              <w:rPr>
                <w:rFonts w:ascii="Simplified Arabic" w:hAnsi="Simplified Arabic" w:cs="Simplified Arabic"/>
                <w:sz w:val="34"/>
                <w:szCs w:val="34"/>
                <w:lang w:eastAsia="en-US"/>
              </w:rPr>
            </w:pPr>
            <w:r>
              <w:rPr>
                <w:rFonts w:ascii="Simplified Arabic" w:hAnsi="Simplified Arabic" w:cs="Simplified Arabic" w:hint="eastAsia"/>
                <w:color w:val="000000"/>
                <w:sz w:val="34"/>
                <w:szCs w:val="34"/>
                <w:rtl/>
                <w:lang w:eastAsia="en-US"/>
              </w:rPr>
              <w:t>يا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ربُّ،</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إنَّ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قيامتَكَ</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الوَاهِبَةَ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الحَياةَ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قَدْ</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أنارَتِ</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المسكونَةَ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بأسرِهَا،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واسْتَدْعَتْ</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جَبْلَتَكَ</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الفَاسِدَة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لِذا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إذْ</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قَدْ</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أنْقَذْتَنا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مِنْ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لعنةِ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آدمَ،</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نَهتِفُ</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إليكَ</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أيُّها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الربُّ</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القادِرُ</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على</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كُلِّ</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شيءٍ،</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المجدُ</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لك</w:t>
            </w:r>
            <w:r>
              <w:rPr>
                <w:rFonts w:ascii="Simplified Arabic" w:hAnsi="Simplified Arabic" w:cs="Simplified Arabic"/>
                <w:color w:val="000000"/>
                <w:sz w:val="34"/>
                <w:szCs w:val="34"/>
                <w:rtl/>
                <w:lang w:eastAsia="en-US"/>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i/>
                <w:iCs/>
                <w:color w:val="000000"/>
                <w:sz w:val="28"/>
                <w:szCs w:val="28"/>
                <w:lang w:eastAsia="en-US"/>
              </w:rPr>
            </w:pPr>
            <w:r>
              <w:rPr>
                <w:rFonts w:cs="Times New Roman"/>
                <w:b/>
                <w:bCs/>
                <w:i/>
                <w:iCs/>
                <w:color w:val="000000"/>
                <w:sz w:val="28"/>
                <w:szCs w:val="28"/>
                <w:lang w:eastAsia="en-US"/>
              </w:rPr>
              <w:t>Verse 1.</w:t>
            </w:r>
            <w:r>
              <w:rPr>
                <w:rFonts w:cs="Times New Roman"/>
                <w:i/>
                <w:iCs/>
                <w:color w:val="000000"/>
                <w:sz w:val="28"/>
                <w:szCs w:val="28"/>
                <w:lang w:eastAsia="en-US"/>
              </w:rPr>
              <w:t xml:space="preserve"> The Lord is King, and hath clothed Himself with majesty. The Lord is robed; He is girded with strength.</w:t>
            </w:r>
          </w:p>
          <w:p w:rsidR="00F23EC9" w:rsidRDefault="00000000">
            <w:pPr>
              <w:widowControl w:val="0"/>
              <w:bidi w:val="0"/>
              <w:jc w:val="both"/>
              <w:textAlignment w:val="baseline"/>
              <w:rPr>
                <w:rFonts w:cs="Times New Roman"/>
                <w:sz w:val="28"/>
                <w:szCs w:val="28"/>
                <w:lang w:eastAsia="en-US"/>
              </w:rPr>
            </w:pPr>
            <w:r>
              <w:rPr>
                <w:rFonts w:cs="Times New Roman"/>
                <w:color w:val="000000"/>
                <w:sz w:val="28"/>
                <w:szCs w:val="28"/>
                <w:lang w:eastAsia="en-US"/>
              </w:rPr>
              <w:t xml:space="preserve">Verily, </w:t>
            </w:r>
            <w:proofErr w:type="gramStart"/>
            <w:r>
              <w:rPr>
                <w:rFonts w:cs="Times New Roman"/>
                <w:color w:val="000000"/>
                <w:sz w:val="28"/>
                <w:szCs w:val="28"/>
                <w:lang w:eastAsia="en-US"/>
              </w:rPr>
              <w:t>Thy</w:t>
            </w:r>
            <w:proofErr w:type="gramEnd"/>
            <w:r>
              <w:rPr>
                <w:rFonts w:cs="Times New Roman"/>
                <w:color w:val="000000"/>
                <w:sz w:val="28"/>
                <w:szCs w:val="28"/>
                <w:lang w:eastAsia="en-US"/>
              </w:rPr>
              <w:t xml:space="preserve"> life-giving Resurrection hath lighted the whole universe, renewing Thy corrupt creation. Wherefore, in that Thou hast delivered us from the curse of Adam, we shout to Thee, O Lord Almighty, glory to Thee.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textAlignment w:val="baseline"/>
              <w:rPr>
                <w:rFonts w:ascii="Simplified Arabic" w:hAnsi="Simplified Arabic" w:cs="Simplified Arabic"/>
                <w:sz w:val="34"/>
                <w:szCs w:val="34"/>
                <w:lang w:eastAsia="en-US"/>
              </w:rPr>
            </w:pPr>
            <w:proofErr w:type="spellStart"/>
            <w:r>
              <w:rPr>
                <w:rFonts w:ascii="Simplified Arabic" w:hAnsi="Simplified Arabic" w:cs="Simplified Arabic" w:hint="eastAsia"/>
                <w:b/>
                <w:bCs/>
                <w:i/>
                <w:iCs/>
                <w:sz w:val="34"/>
                <w:szCs w:val="34"/>
                <w:rtl/>
                <w:lang w:eastAsia="en-US"/>
              </w:rPr>
              <w:t>استيخن</w:t>
            </w:r>
            <w:proofErr w:type="spellEnd"/>
            <w:r>
              <w:rPr>
                <w:rFonts w:ascii="Simplified Arabic" w:hAnsi="Simplified Arabic" w:cs="Simplified Arabic"/>
                <w:b/>
                <w:bCs/>
                <w:i/>
                <w:iCs/>
                <w:sz w:val="34"/>
                <w:szCs w:val="34"/>
                <w:rtl/>
                <w:lang w:eastAsia="en-US"/>
              </w:rPr>
              <w:t xml:space="preserve"> </w:t>
            </w:r>
            <w:r>
              <w:rPr>
                <w:rFonts w:ascii="Simplified Arabic" w:hAnsi="Simplified Arabic" w:cs="Simplified Arabic"/>
                <w:b/>
                <w:bCs/>
                <w:i/>
                <w:iCs/>
                <w:sz w:val="34"/>
                <w:szCs w:val="34"/>
                <w:lang w:eastAsia="en-US"/>
              </w:rPr>
              <w:t>2</w:t>
            </w:r>
            <w:r>
              <w:rPr>
                <w:rFonts w:ascii="Simplified Arabic" w:hAnsi="Simplified Arabic" w:cs="Simplified Arabic"/>
                <w:b/>
                <w:bCs/>
                <w:i/>
                <w:iCs/>
                <w:sz w:val="34"/>
                <w:szCs w:val="34"/>
                <w:rtl/>
                <w:lang w:eastAsia="en-US"/>
              </w:rPr>
              <w:t>.</w:t>
            </w:r>
            <w:r>
              <w:rPr>
                <w:rFonts w:ascii="Simplified Arabic" w:hAnsi="Simplified Arabic" w:cs="Simplified Arabic"/>
                <w:i/>
                <w:iCs/>
                <w:sz w:val="34"/>
                <w:szCs w:val="34"/>
                <w:rtl/>
                <w:lang w:eastAsia="en-US"/>
              </w:rPr>
              <w:t xml:space="preserve"> </w:t>
            </w:r>
            <w:r>
              <w:rPr>
                <w:rFonts w:ascii="Simplified Arabic" w:hAnsi="Simplified Arabic" w:cs="Simplified Arabic" w:hint="eastAsia"/>
                <w:i/>
                <w:iCs/>
                <w:sz w:val="34"/>
                <w:szCs w:val="34"/>
                <w:rtl/>
                <w:lang w:eastAsia="en-US"/>
              </w:rPr>
              <w:t>لأنَّهُ</w:t>
            </w:r>
            <w:r>
              <w:rPr>
                <w:rFonts w:ascii="Simplified Arabic" w:hAnsi="Simplified Arabic" w:cs="Simplified Arabic"/>
                <w:i/>
                <w:iCs/>
                <w:sz w:val="34"/>
                <w:szCs w:val="34"/>
                <w:rtl/>
                <w:lang w:eastAsia="en-US"/>
              </w:rPr>
              <w:t xml:space="preserve"> </w:t>
            </w:r>
            <w:r>
              <w:rPr>
                <w:rFonts w:ascii="Simplified Arabic" w:hAnsi="Simplified Arabic" w:cs="Simplified Arabic" w:hint="eastAsia"/>
                <w:i/>
                <w:iCs/>
                <w:sz w:val="34"/>
                <w:szCs w:val="34"/>
                <w:rtl/>
                <w:lang w:eastAsia="en-US"/>
              </w:rPr>
              <w:t>ثبَّتَ</w:t>
            </w:r>
            <w:r>
              <w:rPr>
                <w:rFonts w:ascii="Simplified Arabic" w:hAnsi="Simplified Arabic" w:cs="Simplified Arabic"/>
                <w:i/>
                <w:iCs/>
                <w:sz w:val="34"/>
                <w:szCs w:val="34"/>
                <w:rtl/>
                <w:lang w:eastAsia="en-US"/>
              </w:rPr>
              <w:t xml:space="preserve"> </w:t>
            </w:r>
            <w:r>
              <w:rPr>
                <w:rFonts w:ascii="Simplified Arabic" w:hAnsi="Simplified Arabic" w:cs="Simplified Arabic" w:hint="eastAsia"/>
                <w:i/>
                <w:iCs/>
                <w:sz w:val="34"/>
                <w:szCs w:val="34"/>
                <w:rtl/>
                <w:lang w:eastAsia="en-US"/>
              </w:rPr>
              <w:t>المسكونَةَ</w:t>
            </w:r>
            <w:r>
              <w:rPr>
                <w:rFonts w:ascii="Simplified Arabic" w:hAnsi="Simplified Arabic" w:cs="Simplified Arabic"/>
                <w:i/>
                <w:iCs/>
                <w:sz w:val="34"/>
                <w:szCs w:val="34"/>
                <w:rtl/>
                <w:lang w:eastAsia="en-US"/>
              </w:rPr>
              <w:t xml:space="preserve"> </w:t>
            </w:r>
            <w:r>
              <w:rPr>
                <w:rFonts w:ascii="Simplified Arabic" w:hAnsi="Simplified Arabic" w:cs="Simplified Arabic" w:hint="eastAsia"/>
                <w:i/>
                <w:iCs/>
                <w:sz w:val="34"/>
                <w:szCs w:val="34"/>
                <w:rtl/>
                <w:lang w:eastAsia="en-US"/>
              </w:rPr>
              <w:t>فَلَنْ</w:t>
            </w:r>
            <w:r>
              <w:rPr>
                <w:rFonts w:ascii="Simplified Arabic" w:hAnsi="Simplified Arabic" w:cs="Simplified Arabic"/>
                <w:i/>
                <w:iCs/>
                <w:sz w:val="34"/>
                <w:szCs w:val="34"/>
                <w:rtl/>
                <w:lang w:eastAsia="en-US"/>
              </w:rPr>
              <w:t xml:space="preserve"> </w:t>
            </w:r>
            <w:r>
              <w:rPr>
                <w:rFonts w:ascii="Simplified Arabic" w:hAnsi="Simplified Arabic" w:cs="Simplified Arabic" w:hint="eastAsia"/>
                <w:i/>
                <w:iCs/>
                <w:sz w:val="34"/>
                <w:szCs w:val="34"/>
                <w:rtl/>
                <w:lang w:eastAsia="en-US"/>
              </w:rPr>
              <w:t>تَتَزَعْزَع</w:t>
            </w:r>
            <w:r>
              <w:rPr>
                <w:rFonts w:ascii="Simplified Arabic" w:hAnsi="Simplified Arabic" w:cs="Simplified Arabic"/>
                <w:i/>
                <w:iCs/>
                <w:sz w:val="34"/>
                <w:szCs w:val="34"/>
                <w:rtl/>
                <w:lang w:eastAsia="en-US"/>
              </w:rPr>
              <w:t>.</w:t>
            </w:r>
          </w:p>
          <w:p w:rsidR="00F23EC9" w:rsidRDefault="00000000">
            <w:pPr>
              <w:widowControl w:val="0"/>
              <w:tabs>
                <w:tab w:val="left" w:pos="1130"/>
              </w:tabs>
              <w:spacing w:line="204" w:lineRule="auto"/>
              <w:jc w:val="lowKashida"/>
              <w:rPr>
                <w:rFonts w:ascii="Simplified Arabic" w:hAnsi="Simplified Arabic" w:cs="Simplified Arabic"/>
                <w:b/>
                <w:bCs/>
                <w:sz w:val="34"/>
                <w:szCs w:val="34"/>
                <w:lang w:eastAsia="en-US"/>
              </w:rPr>
            </w:pPr>
            <w:r>
              <w:rPr>
                <w:rFonts w:ascii="Simplified Arabic" w:hAnsi="Simplified Arabic" w:cs="Simplified Arabic" w:hint="eastAsia"/>
                <w:sz w:val="34"/>
                <w:szCs w:val="34"/>
                <w:rtl/>
                <w:lang w:eastAsia="en-US"/>
              </w:rPr>
              <w:t>أيُّها</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الإلهُ</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غيرُ</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المُستحيل،</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لَقَدْ</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تَألَّمْتَ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بالجسدِ</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المُستحيلِ</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الذي</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لمَّا</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لَمْ</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تُطِقِ</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الخَليقةُ</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أنْ</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تُشَاهِدَهُ</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مُعلَّقاً</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على</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الصَّليبِ،</w:t>
            </w:r>
            <w:r>
              <w:rPr>
                <w:rFonts w:ascii="Simplified Arabic" w:hAnsi="Simplified Arabic" w:cs="Simplified Arabic"/>
                <w:sz w:val="34"/>
                <w:szCs w:val="34"/>
                <w:rtl/>
                <w:lang w:eastAsia="en-US"/>
              </w:rPr>
              <w:t xml:space="preserve"> </w:t>
            </w:r>
            <w:proofErr w:type="spellStart"/>
            <w:r>
              <w:rPr>
                <w:rFonts w:ascii="Simplified Arabic" w:hAnsi="Simplified Arabic" w:cs="Simplified Arabic" w:hint="eastAsia"/>
                <w:sz w:val="34"/>
                <w:szCs w:val="34"/>
                <w:rtl/>
                <w:lang w:eastAsia="en-US"/>
              </w:rPr>
              <w:t>تَزَعْزَتْ</w:t>
            </w:r>
            <w:proofErr w:type="spellEnd"/>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خَوْفاً</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وتَنَهَّدَتْ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مُسَبِّحَةً</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طُولَ</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أنَاتِك</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ثُمَّ</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انحدَرْتَ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إلى</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الجحيم،</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وقُمْتَ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في</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اليومِ</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الثالثِ،</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ووَهَبْتَ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العالمَ</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الحياةَ</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والرَّحمةَ</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العُظمى</w:t>
            </w:r>
            <w:r>
              <w:rPr>
                <w:rFonts w:ascii="Simplified Arabic" w:hAnsi="Simplified Arabic" w:cs="Simplified Arabic"/>
                <w:sz w:val="34"/>
                <w:szCs w:val="34"/>
                <w:rtl/>
                <w:lang w:eastAsia="en-US"/>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i/>
                <w:iCs/>
                <w:color w:val="000000"/>
                <w:sz w:val="28"/>
                <w:szCs w:val="28"/>
                <w:lang w:eastAsia="en-US"/>
              </w:rPr>
            </w:pPr>
            <w:r>
              <w:rPr>
                <w:rFonts w:cs="Times New Roman"/>
                <w:b/>
                <w:bCs/>
                <w:i/>
                <w:iCs/>
                <w:color w:val="000000"/>
                <w:sz w:val="28"/>
                <w:szCs w:val="28"/>
                <w:lang w:eastAsia="en-US"/>
              </w:rPr>
              <w:t>Verse 2.</w:t>
            </w:r>
            <w:r>
              <w:rPr>
                <w:rFonts w:cs="Times New Roman"/>
                <w:i/>
                <w:iCs/>
                <w:color w:val="000000"/>
                <w:sz w:val="28"/>
                <w:szCs w:val="28"/>
                <w:lang w:eastAsia="en-US"/>
              </w:rPr>
              <w:t xml:space="preserve"> For He has established the world so that it shall never be moved.</w:t>
            </w:r>
          </w:p>
          <w:p w:rsidR="00F23EC9" w:rsidRDefault="00000000">
            <w:pPr>
              <w:widowControl w:val="0"/>
              <w:bidi w:val="0"/>
              <w:jc w:val="both"/>
              <w:textAlignment w:val="baseline"/>
              <w:rPr>
                <w:rFonts w:cs="Times New Roman"/>
                <w:b/>
                <w:bCs/>
                <w:i/>
                <w:iCs/>
                <w:sz w:val="28"/>
                <w:szCs w:val="28"/>
                <w:lang w:eastAsia="en-US"/>
              </w:rPr>
            </w:pPr>
            <w:r>
              <w:rPr>
                <w:rFonts w:cs="Times New Roman"/>
                <w:color w:val="000000"/>
                <w:sz w:val="28"/>
                <w:szCs w:val="28"/>
                <w:lang w:eastAsia="en-US"/>
              </w:rPr>
              <w:t xml:space="preserve">O changeless God, </w:t>
            </w:r>
            <w:proofErr w:type="gramStart"/>
            <w:r>
              <w:rPr>
                <w:rFonts w:cs="Times New Roman"/>
                <w:color w:val="000000"/>
                <w:sz w:val="28"/>
                <w:szCs w:val="28"/>
                <w:lang w:eastAsia="en-US"/>
              </w:rPr>
              <w:t>Thou</w:t>
            </w:r>
            <w:proofErr w:type="gramEnd"/>
            <w:r>
              <w:rPr>
                <w:rFonts w:cs="Times New Roman"/>
                <w:color w:val="000000"/>
                <w:sz w:val="28"/>
                <w:szCs w:val="28"/>
                <w:lang w:eastAsia="en-US"/>
              </w:rPr>
              <w:t xml:space="preserve"> didst suffer in the changing body, and when creation could not bear to behold Thee suspended on the Cross, it trembled with fear, and sighed, praising Thy long-suffering. Then, descending to Hades, </w:t>
            </w:r>
            <w:proofErr w:type="gramStart"/>
            <w:r>
              <w:rPr>
                <w:rFonts w:cs="Times New Roman"/>
                <w:color w:val="000000"/>
                <w:sz w:val="28"/>
                <w:szCs w:val="28"/>
                <w:lang w:eastAsia="en-US"/>
              </w:rPr>
              <w:t>Thou</w:t>
            </w:r>
            <w:proofErr w:type="gramEnd"/>
            <w:r>
              <w:rPr>
                <w:rFonts w:cs="Times New Roman"/>
                <w:color w:val="000000"/>
                <w:sz w:val="28"/>
                <w:szCs w:val="28"/>
                <w:lang w:eastAsia="en-US"/>
              </w:rPr>
              <w:t xml:space="preserve"> didst arise on the third day, granting life to the world and Great Mercy.</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ascii="Arial" w:hAnsi="Arial" w:cs="Simplified Arabic"/>
                <w:i/>
                <w:iCs/>
                <w:sz w:val="34"/>
                <w:szCs w:val="34"/>
                <w:lang w:eastAsia="en-US"/>
              </w:rPr>
            </w:pPr>
            <w:proofErr w:type="spellStart"/>
            <w:r>
              <w:rPr>
                <w:rFonts w:ascii="Simplified Arabic" w:hAnsi="Simplified Arabic" w:cs="Simplified Arabic" w:hint="eastAsia"/>
                <w:b/>
                <w:bCs/>
                <w:i/>
                <w:iCs/>
                <w:color w:val="000000"/>
                <w:sz w:val="34"/>
                <w:szCs w:val="34"/>
                <w:rtl/>
                <w:lang w:eastAsia="en-US"/>
              </w:rPr>
              <w:t>استيخن</w:t>
            </w:r>
            <w:proofErr w:type="spellEnd"/>
            <w:r>
              <w:rPr>
                <w:rFonts w:ascii="Simplified Arabic" w:hAnsi="Simplified Arabic" w:cs="Simplified Arabic"/>
                <w:b/>
                <w:bCs/>
                <w:i/>
                <w:iCs/>
                <w:color w:val="000000"/>
                <w:sz w:val="34"/>
                <w:szCs w:val="34"/>
                <w:rtl/>
                <w:lang w:eastAsia="en-US"/>
              </w:rPr>
              <w:t xml:space="preserve"> </w:t>
            </w:r>
            <w:r>
              <w:rPr>
                <w:rFonts w:cs="Simplified Arabic"/>
                <w:b/>
                <w:bCs/>
                <w:i/>
                <w:iCs/>
                <w:color w:val="000000"/>
                <w:sz w:val="34"/>
                <w:szCs w:val="34"/>
                <w:lang w:val="ar-SA" w:eastAsia="en-US"/>
              </w:rPr>
              <w:t>3</w:t>
            </w:r>
            <w:r>
              <w:rPr>
                <w:rFonts w:ascii="Simplified Arabic" w:hAnsi="Simplified Arabic" w:cs="Simplified Arabic"/>
                <w:b/>
                <w:bCs/>
                <w:i/>
                <w:iCs/>
                <w:color w:val="000000"/>
                <w:sz w:val="34"/>
                <w:szCs w:val="34"/>
                <w:rtl/>
              </w:rPr>
              <w:t>.</w:t>
            </w:r>
            <w:r>
              <w:rPr>
                <w:rFonts w:ascii="Simplified Arabic" w:hAnsi="Simplified Arabic" w:cs="Simplified Arabic"/>
                <w:b/>
                <w:bCs/>
                <w:i/>
                <w:iCs/>
                <w:color w:val="000000"/>
                <w:sz w:val="34"/>
                <w:szCs w:val="34"/>
                <w:rtl/>
                <w:lang w:bidi="ar-JO"/>
              </w:rPr>
              <w:t xml:space="preserve"> </w:t>
            </w:r>
            <w:r>
              <w:rPr>
                <w:rFonts w:ascii="Arial" w:hAnsi="Arial" w:cs="Simplified Arabic"/>
                <w:i/>
                <w:iCs/>
                <w:sz w:val="34"/>
                <w:szCs w:val="34"/>
                <w:rtl/>
                <w:lang w:eastAsia="en-US"/>
              </w:rPr>
              <w:t xml:space="preserve">لِبَيْتِكَ يَنْبَغي التقْديسُ يا ربُّ إلى </w:t>
            </w:r>
            <w:proofErr w:type="spellStart"/>
            <w:r>
              <w:rPr>
                <w:rFonts w:ascii="Arial" w:hAnsi="Arial" w:cs="Simplified Arabic"/>
                <w:i/>
                <w:iCs/>
                <w:sz w:val="34"/>
                <w:szCs w:val="34"/>
                <w:rtl/>
                <w:lang w:eastAsia="en-US"/>
              </w:rPr>
              <w:t>الإنقضاء</w:t>
            </w:r>
            <w:proofErr w:type="spellEnd"/>
            <w:r>
              <w:rPr>
                <w:rFonts w:ascii="Arial" w:hAnsi="Arial" w:cs="Simplified Arabic"/>
                <w:i/>
                <w:iCs/>
                <w:sz w:val="34"/>
                <w:szCs w:val="34"/>
                <w:rtl/>
                <w:lang w:eastAsia="en-US"/>
              </w:rPr>
              <w:t>.</w:t>
            </w:r>
          </w:p>
          <w:p w:rsidR="00F23EC9" w:rsidRDefault="00000000">
            <w:pPr>
              <w:widowControl w:val="0"/>
              <w:spacing w:line="187" w:lineRule="auto"/>
              <w:jc w:val="lowKashida"/>
              <w:rPr>
                <w:rFonts w:ascii="Simplified Arabic" w:hAnsi="Simplified Arabic" w:cs="Simplified Arabic"/>
                <w:b/>
                <w:bCs/>
                <w:i/>
                <w:iCs/>
                <w:sz w:val="34"/>
                <w:szCs w:val="34"/>
              </w:rPr>
            </w:pPr>
            <w:r>
              <w:rPr>
                <w:rFonts w:ascii="Simplified Arabic" w:hAnsi="Simplified Arabic" w:cs="Simplified Arabic" w:hint="eastAsia"/>
                <w:sz w:val="34"/>
                <w:szCs w:val="34"/>
                <w:rtl/>
                <w:lang w:eastAsia="en-US"/>
              </w:rPr>
              <w:t>أيُّها</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المَسيحُ،</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لَقَدِ</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احتَمَلْتَ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المَوتَ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لِكَيْ</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تُنقِذَ</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جِنسَنا</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مِنَ</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المَوتِ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وقُمْتَ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مِنْ</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بَيْنِ</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الأمْواتِ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في</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اليومِ</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الثالثِ،</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وأنْهَضْتَ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معكَ</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العَارِفينَ</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بأنَّكَ</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إلهٌ</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حَقٌّ،</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lastRenderedPageBreak/>
              <w:t>وأنرْتَ</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العالَم</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فيا</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رَبُّ،</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المجدُ</w:t>
            </w:r>
            <w:r>
              <w:rPr>
                <w:rFonts w:ascii="Simplified Arabic" w:hAnsi="Simplified Arabic" w:cs="Simplified Arabic"/>
                <w:sz w:val="34"/>
                <w:szCs w:val="34"/>
                <w:rtl/>
                <w:lang w:eastAsia="en-US"/>
              </w:rPr>
              <w:t xml:space="preserve"> </w:t>
            </w:r>
            <w:r>
              <w:rPr>
                <w:rFonts w:ascii="Simplified Arabic" w:hAnsi="Simplified Arabic" w:cs="Simplified Arabic" w:hint="eastAsia"/>
                <w:sz w:val="34"/>
                <w:szCs w:val="34"/>
                <w:rtl/>
                <w:lang w:eastAsia="en-US"/>
              </w:rPr>
              <w:t>لك</w:t>
            </w:r>
            <w:r>
              <w:rPr>
                <w:rFonts w:ascii="Simplified Arabic" w:hAnsi="Simplified Arabic" w:cs="Simplified Arabic"/>
                <w:sz w:val="34"/>
                <w:szCs w:val="34"/>
                <w:rtl/>
                <w:lang w:eastAsia="en-US"/>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b/>
                <w:bCs/>
                <w:i/>
                <w:iCs/>
                <w:color w:val="000000"/>
                <w:sz w:val="28"/>
                <w:szCs w:val="28"/>
                <w:lang w:eastAsia="en-US"/>
              </w:rPr>
            </w:pPr>
            <w:r>
              <w:rPr>
                <w:rFonts w:cs="Times New Roman"/>
                <w:b/>
                <w:bCs/>
                <w:i/>
                <w:iCs/>
                <w:color w:val="000000"/>
                <w:sz w:val="28"/>
                <w:szCs w:val="28"/>
                <w:lang w:eastAsia="en-US"/>
              </w:rPr>
              <w:lastRenderedPageBreak/>
              <w:t xml:space="preserve">Verse 3. </w:t>
            </w:r>
            <w:r>
              <w:rPr>
                <w:rFonts w:cs="Times New Roman"/>
                <w:i/>
                <w:iCs/>
                <w:color w:val="000000"/>
                <w:sz w:val="28"/>
                <w:szCs w:val="28"/>
                <w:lang w:eastAsia="en-US"/>
              </w:rPr>
              <w:t>Holiness befits Thy house, O Lord, forevermore.</w:t>
            </w:r>
          </w:p>
          <w:p w:rsidR="00F23EC9" w:rsidRDefault="00000000">
            <w:pPr>
              <w:widowControl w:val="0"/>
              <w:bidi w:val="0"/>
              <w:jc w:val="both"/>
              <w:rPr>
                <w:b/>
                <w:i/>
                <w:iCs/>
                <w:sz w:val="28"/>
                <w:szCs w:val="28"/>
              </w:rPr>
            </w:pPr>
            <w:r>
              <w:rPr>
                <w:rFonts w:cs="Times New Roman"/>
                <w:color w:val="000000"/>
                <w:sz w:val="28"/>
                <w:szCs w:val="28"/>
                <w:lang w:eastAsia="en-US"/>
              </w:rPr>
              <w:t xml:space="preserve">Thou didst suffer death, O Christ, that Thou </w:t>
            </w:r>
            <w:proofErr w:type="spellStart"/>
            <w:r>
              <w:rPr>
                <w:rFonts w:cs="Times New Roman"/>
                <w:color w:val="000000"/>
                <w:sz w:val="28"/>
                <w:szCs w:val="28"/>
                <w:lang w:eastAsia="en-US"/>
              </w:rPr>
              <w:t>mightest</w:t>
            </w:r>
            <w:proofErr w:type="spellEnd"/>
            <w:r>
              <w:rPr>
                <w:rFonts w:cs="Times New Roman"/>
                <w:color w:val="000000"/>
                <w:sz w:val="28"/>
                <w:szCs w:val="28"/>
                <w:lang w:eastAsia="en-US"/>
              </w:rPr>
              <w:t xml:space="preserve"> deliver our race from death. Thou didst rise from the dead on the third day, and didst arouse with Thee those who know that Thou art true God, verily illuminating the world, O Lord. Wherefore, glory to Thee.</w:t>
            </w:r>
          </w:p>
        </w:tc>
      </w:tr>
      <w:tr w:rsidR="00F23EC9">
        <w:trPr>
          <w:trHeight w:val="683"/>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before="60" w:after="60"/>
              <w:jc w:val="center"/>
              <w:rPr>
                <w:rFonts w:ascii="Simplified Arabic" w:hAnsi="Simplified Arabic" w:cs="Simplified Arabic"/>
                <w:b/>
                <w:bCs/>
                <w:color w:val="000000"/>
                <w:sz w:val="32"/>
                <w:szCs w:val="32"/>
                <w:lang w:eastAsia="en-US"/>
              </w:rPr>
            </w:pPr>
            <w:proofErr w:type="spellStart"/>
            <w:r>
              <w:rPr>
                <w:rFonts w:ascii="Simplified Arabic" w:hAnsi="Simplified Arabic" w:cs="Simplified Arabic" w:hint="eastAsia"/>
                <w:b/>
                <w:bCs/>
                <w:sz w:val="34"/>
                <w:szCs w:val="34"/>
                <w:rtl/>
              </w:rPr>
              <w:t>ذُكصا</w:t>
            </w:r>
            <w:proofErr w:type="spellEnd"/>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للقدّيسَين</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بطرُس</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وبولس</w:t>
            </w:r>
            <w:r>
              <w:rPr>
                <w:rFonts w:ascii="Simplified Arabic" w:hAnsi="Simplified Arabic" w:cs="Simplified Arabic"/>
                <w:b/>
                <w:bCs/>
                <w:sz w:val="34"/>
                <w:szCs w:val="34"/>
                <w:rtl/>
              </w:rPr>
              <w:t xml:space="preserve"> </w:t>
            </w:r>
            <w:r>
              <w:rPr>
                <w:rFonts w:ascii="Simplified Arabic" w:hAnsi="Simplified Arabic" w:cs="Simplified Arabic" w:hint="eastAsia"/>
                <w:b/>
                <w:bCs/>
                <w:color w:val="000000"/>
                <w:sz w:val="34"/>
                <w:szCs w:val="34"/>
                <w:rtl/>
                <w:lang w:eastAsia="en-US"/>
              </w:rPr>
              <w:t>باللحنِ</w:t>
            </w:r>
            <w:r>
              <w:rPr>
                <w:rFonts w:ascii="Simplified Arabic" w:hAnsi="Simplified Arabic" w:cs="Simplified Arabic"/>
                <w:b/>
                <w:bCs/>
                <w:color w:val="000000"/>
                <w:sz w:val="34"/>
                <w:szCs w:val="34"/>
                <w:rtl/>
                <w:lang w:eastAsia="en-US"/>
              </w:rPr>
              <w:t xml:space="preserve"> </w:t>
            </w:r>
            <w:r>
              <w:rPr>
                <w:rFonts w:ascii="Simplified Arabic" w:hAnsi="Simplified Arabic" w:cs="Simplified Arabic" w:hint="eastAsia"/>
                <w:b/>
                <w:bCs/>
                <w:sz w:val="34"/>
                <w:szCs w:val="34"/>
                <w:rtl/>
                <w:lang w:eastAsia="en-US"/>
              </w:rPr>
              <w:t>السادِس</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eastAsia="Times New Roman" w:cs="Times New Roman"/>
                <w:b/>
                <w:bCs/>
                <w:sz w:val="28"/>
                <w:szCs w:val="28"/>
                <w:lang w:eastAsia="en-US"/>
              </w:rPr>
            </w:pPr>
            <w:r>
              <w:rPr>
                <w:rFonts w:cs="Times New Roman"/>
                <w:b/>
                <w:bCs/>
                <w:sz w:val="28"/>
                <w:szCs w:val="28"/>
              </w:rPr>
              <w:t>DOXASTICON OF SS. PETER &amp; PAUL</w:t>
            </w:r>
            <w:r>
              <w:rPr>
                <w:rFonts w:cs="Times New Roman"/>
                <w:b/>
                <w:bCs/>
                <w:sz w:val="28"/>
                <w:szCs w:val="28"/>
              </w:rPr>
              <w:br/>
              <w:t>IN TONE SIX</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92" w:lineRule="auto"/>
              <w:jc w:val="lowKashida"/>
              <w:rPr>
                <w:rFonts w:ascii="Simplified Arabic" w:hAnsi="Simplified Arabic" w:cs="Simplified Arabic"/>
                <w:i/>
                <w:iCs/>
                <w:color w:val="000000"/>
                <w:sz w:val="34"/>
                <w:szCs w:val="34"/>
                <w:lang w:eastAsia="en-US"/>
              </w:rPr>
            </w:pPr>
            <w:r>
              <w:rPr>
                <w:rFonts w:ascii="Simplified Arabic" w:hAnsi="Simplified Arabic" w:cs="Simplified Arabic" w:hint="eastAsia"/>
                <w:i/>
                <w:iCs/>
                <w:color w:val="000000"/>
                <w:sz w:val="34"/>
                <w:szCs w:val="34"/>
                <w:rtl/>
                <w:lang w:eastAsia="en-US"/>
              </w:rPr>
              <w:t>المَجْدُ</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للآبِ</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والابنِ</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والرّوحِ</w:t>
            </w:r>
            <w:r>
              <w:rPr>
                <w:rFonts w:ascii="Simplified Arabic" w:hAnsi="Simplified Arabic" w:cs="Simplified Arabic"/>
                <w:i/>
                <w:iCs/>
                <w:color w:val="000000"/>
                <w:sz w:val="34"/>
                <w:szCs w:val="34"/>
                <w:rtl/>
                <w:lang w:eastAsia="en-US"/>
              </w:rPr>
              <w:t xml:space="preserve"> </w:t>
            </w:r>
            <w:r>
              <w:rPr>
                <w:rFonts w:ascii="Simplified Arabic" w:hAnsi="Simplified Arabic" w:cs="Simplified Arabic" w:hint="eastAsia"/>
                <w:i/>
                <w:iCs/>
                <w:color w:val="000000"/>
                <w:sz w:val="34"/>
                <w:szCs w:val="34"/>
                <w:rtl/>
                <w:lang w:eastAsia="en-US"/>
              </w:rPr>
              <w:t>القُدُس</w:t>
            </w:r>
            <w:r>
              <w:rPr>
                <w:rFonts w:ascii="Simplified Arabic" w:hAnsi="Simplified Arabic" w:cs="Simplified Arabic"/>
                <w:i/>
                <w:iCs/>
                <w:color w:val="000000"/>
                <w:sz w:val="34"/>
                <w:szCs w:val="34"/>
                <w:rtl/>
                <w:lang w:eastAsia="en-US"/>
              </w:rPr>
              <w:t>.</w:t>
            </w:r>
          </w:p>
          <w:p w:rsidR="00F23EC9" w:rsidRDefault="00000000">
            <w:pPr>
              <w:widowControl w:val="0"/>
              <w:spacing w:line="187" w:lineRule="auto"/>
              <w:jc w:val="lowKashida"/>
              <w:rPr>
                <w:rFonts w:ascii="Simplified Arabic" w:hAnsi="Simplified Arabic" w:cs="Simplified Arabic"/>
                <w:color w:val="000000"/>
                <w:sz w:val="34"/>
                <w:szCs w:val="34"/>
              </w:rPr>
            </w:pPr>
            <w:r>
              <w:rPr>
                <w:rFonts w:ascii="Simplified Arabic" w:hAnsi="Simplified Arabic" w:cs="Simplified Arabic" w:hint="eastAsia"/>
                <w:color w:val="000000"/>
                <w:sz w:val="34"/>
                <w:szCs w:val="34"/>
                <w:rtl/>
                <w:lang w:eastAsia="en-US"/>
              </w:rPr>
              <w:t>لَقَد</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أشْرَقَ</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اليَومَ</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في</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الآفاقِ</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عيدٌ</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بَهيجٌ</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عيدُ</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تِذكارِ</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الرَسولَينِ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والهَامَتيْنِ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بُطرُسَ</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وبولُسَ</w:t>
            </w:r>
            <w:r>
              <w:rPr>
                <w:rFonts w:ascii="Simplified Arabic" w:hAnsi="Simplified Arabic" w:cs="Simplified Arabic"/>
                <w:color w:val="000000"/>
                <w:sz w:val="34"/>
                <w:szCs w:val="34"/>
                <w:rtl/>
                <w:lang w:eastAsia="en-US"/>
              </w:rPr>
              <w:t xml:space="preserve"> </w:t>
            </w:r>
            <w:proofErr w:type="spellStart"/>
            <w:r>
              <w:rPr>
                <w:rFonts w:ascii="Simplified Arabic" w:hAnsi="Simplified Arabic" w:cs="Simplified Arabic" w:hint="eastAsia"/>
                <w:color w:val="000000"/>
                <w:sz w:val="34"/>
                <w:szCs w:val="34"/>
                <w:rtl/>
                <w:lang w:eastAsia="en-US"/>
              </w:rPr>
              <w:t>الكُلِّيَّي</w:t>
            </w:r>
            <w:proofErr w:type="spellEnd"/>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الحِكمَةِ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الشَريف</w:t>
            </w:r>
            <w:r>
              <w:rPr>
                <w:rFonts w:ascii="Simplified Arabic" w:hAnsi="Simplified Arabic" w:cs="Simplified Arabic"/>
                <w:color w:val="000000"/>
                <w:sz w:val="34"/>
                <w:szCs w:val="34"/>
                <w:rtl/>
                <w:lang w:eastAsia="en-US"/>
              </w:rPr>
              <w:t xml:space="preserve">. </w:t>
            </w:r>
            <w:proofErr w:type="spellStart"/>
            <w:r>
              <w:rPr>
                <w:rFonts w:ascii="Simplified Arabic" w:hAnsi="Simplified Arabic" w:cs="Simplified Arabic" w:hint="eastAsia"/>
                <w:color w:val="000000"/>
                <w:sz w:val="34"/>
                <w:szCs w:val="34"/>
                <w:rtl/>
                <w:lang w:eastAsia="en-US"/>
              </w:rPr>
              <w:t>فلنُعَيِّدَنَّ</w:t>
            </w:r>
            <w:proofErr w:type="spellEnd"/>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فيهِ</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يا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إخَوةُ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هاتفينَ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نَحوَهُما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وقائِلين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السَلامُ</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عَليكَ</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يا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بُطرُسُ</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الرَسولُ</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الصَديقُ</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المُخلِصُ</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لِمُعَلِّمِكَ</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المَسيحِ</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إِلَهِنا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السَلامُ</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عَليكَ</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يا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بُولُسُ</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المَحبوبُ</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جِداً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يا</w:t>
            </w:r>
            <w:r>
              <w:rPr>
                <w:rFonts w:ascii="Simplified Arabic" w:hAnsi="Simplified Arabic" w:cs="Simplified Arabic"/>
                <w:color w:val="000000"/>
                <w:sz w:val="34"/>
                <w:szCs w:val="34"/>
                <w:rtl/>
                <w:lang w:eastAsia="en-US"/>
              </w:rPr>
              <w:t xml:space="preserve"> </w:t>
            </w:r>
            <w:proofErr w:type="spellStart"/>
            <w:r>
              <w:rPr>
                <w:rFonts w:ascii="Simplified Arabic" w:hAnsi="Simplified Arabic" w:cs="Simplified Arabic" w:hint="eastAsia"/>
                <w:color w:val="000000"/>
                <w:sz w:val="34"/>
                <w:szCs w:val="34"/>
                <w:rtl/>
                <w:lang w:eastAsia="en-US"/>
              </w:rPr>
              <w:t>كاروزَ</w:t>
            </w:r>
            <w:proofErr w:type="spellEnd"/>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الإِيمانِ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ومُعَلِّمَ</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المَسكونَة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والآنَ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فيما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لَكُما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مِنَ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الدَّالَّةِ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لَدى</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الإِلهِ</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أَيُّها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الزَوجُ</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المُقدَّسُ</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المُصطَفى</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ابتَهِلا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اليهِ</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في</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خَلاصِ</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نُفُوسِنا</w:t>
            </w:r>
            <w:r>
              <w:rPr>
                <w:rFonts w:ascii="Simplified Arabic" w:hAnsi="Simplified Arabic" w:cs="Simplified Arabic"/>
                <w:color w:val="000000"/>
                <w:sz w:val="34"/>
                <w:szCs w:val="34"/>
                <w:rtl/>
                <w:lang w:eastAsia="en-US"/>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textAlignment w:val="baseline"/>
              <w:rPr>
                <w:rFonts w:cs="Times New Roman"/>
                <w:i/>
                <w:iCs/>
                <w:sz w:val="28"/>
                <w:szCs w:val="28"/>
                <w:lang w:eastAsia="en-US"/>
              </w:rPr>
            </w:pPr>
            <w:r>
              <w:rPr>
                <w:rFonts w:cs="Times New Roman"/>
                <w:i/>
                <w:iCs/>
                <w:sz w:val="28"/>
                <w:szCs w:val="28"/>
                <w:lang w:eastAsia="en-US"/>
              </w:rPr>
              <w:t>Glory to the Father, and to the Son, and to the Holy Spirit.</w:t>
            </w:r>
          </w:p>
          <w:p w:rsidR="00F23EC9" w:rsidRDefault="00000000">
            <w:pPr>
              <w:widowControl w:val="0"/>
              <w:bidi w:val="0"/>
              <w:jc w:val="both"/>
              <w:textAlignment w:val="baseline"/>
              <w:rPr>
                <w:rFonts w:cs="Times New Roman"/>
                <w:i/>
                <w:iCs/>
                <w:sz w:val="28"/>
                <w:szCs w:val="28"/>
                <w:lang w:eastAsia="en-US"/>
              </w:rPr>
            </w:pPr>
            <w:r>
              <w:rPr>
                <w:rFonts w:cs="Times New Roman"/>
                <w:sz w:val="28"/>
                <w:szCs w:val="28"/>
                <w:lang w:eastAsia="en-US"/>
              </w:rPr>
              <w:t>Today hath shown forth to the ends of the earth a delightful feast by the all-solemn memorial, the memorial of the all-wise Apostles, the heads of the Apostles, Peter and Paul. Wherefore, let Rome receive the glad tidings rejoicing, and let us, brethren, feast this all-solemn day, crying unto them: Rejoice, O Peter the Apostle and the special friend of the Teacher Christ our God. Rejoice, O truly beloved Paul, preacher of the Faith and teacher of the universe. And because of your privilege, O sanctified pair, beseech Christ our God to save our souls.</w:t>
            </w:r>
          </w:p>
        </w:tc>
      </w:tr>
      <w:tr w:rsidR="00F23EC9">
        <w:trPr>
          <w:trHeight w:val="613"/>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before="60" w:after="60"/>
              <w:jc w:val="center"/>
              <w:textAlignment w:val="baseline"/>
              <w:rPr>
                <w:rFonts w:asciiTheme="majorBidi" w:hAnsiTheme="majorBidi" w:cs="Times New Roman"/>
                <w:b/>
                <w:bCs/>
                <w:color w:val="000000"/>
                <w:sz w:val="34"/>
                <w:szCs w:val="34"/>
              </w:rPr>
            </w:pPr>
            <w:r>
              <w:rPr>
                <w:rFonts w:ascii="Simplified Arabic" w:hAnsi="Simplified Arabic" w:cs="Simplified Arabic" w:hint="eastAsia"/>
                <w:b/>
                <w:bCs/>
                <w:sz w:val="34"/>
                <w:szCs w:val="34"/>
                <w:rtl/>
                <w:lang w:eastAsia="en-US"/>
              </w:rPr>
              <w:t>والِديَّة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للقيامة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باللحنِ</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السادِس</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rFonts w:cs="Times New Roman"/>
                <w:i/>
                <w:iCs/>
                <w:sz w:val="28"/>
                <w:szCs w:val="28"/>
                <w:lang w:eastAsia="en-US"/>
              </w:rPr>
            </w:pPr>
            <w:r>
              <w:rPr>
                <w:rFonts w:cs="Times New Roman"/>
                <w:b/>
                <w:bCs/>
                <w:color w:val="000000"/>
                <w:sz w:val="28"/>
                <w:szCs w:val="28"/>
              </w:rPr>
              <w:t>THEOTOKION FOR THE RESURRECTION IN TONE SIX</w:t>
            </w:r>
          </w:p>
        </w:tc>
      </w:tr>
      <w:tr w:rsidR="00F23EC9">
        <w:trPr>
          <w:trHeight w:val="2915"/>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ascii="Simplified Arabic" w:hAnsi="Simplified Arabic" w:cs="Simplified Arabic"/>
                <w:i/>
                <w:iCs/>
                <w:color w:val="000000"/>
                <w:sz w:val="34"/>
                <w:szCs w:val="34"/>
              </w:rPr>
            </w:pPr>
            <w:r>
              <w:rPr>
                <w:rFonts w:ascii="Simplified Arabic" w:hAnsi="Simplified Arabic" w:cs="Simplified Arabic" w:hint="eastAsia"/>
                <w:i/>
                <w:iCs/>
                <w:color w:val="000000"/>
                <w:sz w:val="34"/>
                <w:szCs w:val="34"/>
                <w:rtl/>
              </w:rPr>
              <w:t>الآنَ</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وكلَّ</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أوانٍ</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وإلى</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دهرِ</w:t>
            </w:r>
            <w:r>
              <w:rPr>
                <w:rFonts w:ascii="Simplified Arabic" w:hAnsi="Simplified Arabic" w:cs="Simplified Arabic"/>
                <w:i/>
                <w:iCs/>
                <w:color w:val="000000"/>
                <w:sz w:val="34"/>
                <w:szCs w:val="34"/>
                <w:rtl/>
              </w:rPr>
              <w:t xml:space="preserve"> </w:t>
            </w:r>
            <w:proofErr w:type="spellStart"/>
            <w:r>
              <w:rPr>
                <w:rFonts w:ascii="Simplified Arabic" w:hAnsi="Simplified Arabic" w:cs="Simplified Arabic" w:hint="eastAsia"/>
                <w:i/>
                <w:iCs/>
                <w:color w:val="000000"/>
                <w:sz w:val="34"/>
                <w:szCs w:val="34"/>
                <w:rtl/>
              </w:rPr>
              <w:t>الداهرين</w:t>
            </w:r>
            <w:proofErr w:type="spellEnd"/>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آمين</w:t>
            </w:r>
            <w:r>
              <w:rPr>
                <w:rFonts w:ascii="Simplified Arabic" w:hAnsi="Simplified Arabic" w:cs="Simplified Arabic"/>
                <w:i/>
                <w:iCs/>
                <w:color w:val="000000"/>
                <w:sz w:val="34"/>
                <w:szCs w:val="34"/>
                <w:rtl/>
              </w:rPr>
              <w:t>.</w:t>
            </w:r>
          </w:p>
          <w:p w:rsidR="00F23EC9" w:rsidRDefault="00000000">
            <w:pPr>
              <w:widowControl w:val="0"/>
              <w:spacing w:line="204" w:lineRule="auto"/>
              <w:jc w:val="lowKashida"/>
              <w:rPr>
                <w:rFonts w:ascii="Simplified Arabic" w:hAnsi="Simplified Arabic" w:cs="Simplified Arabic"/>
                <w:b/>
                <w:bCs/>
                <w:color w:val="000000"/>
                <w:sz w:val="34"/>
                <w:szCs w:val="34"/>
                <w:lang w:eastAsia="en-US"/>
              </w:rPr>
            </w:pPr>
            <w:r>
              <w:rPr>
                <w:rFonts w:ascii="Simplified Arabic" w:hAnsi="Simplified Arabic" w:cs="Simplified Arabic" w:hint="eastAsia"/>
                <w:color w:val="000000"/>
                <w:sz w:val="34"/>
                <w:szCs w:val="34"/>
                <w:rtl/>
              </w:rPr>
              <w:t>أيَّتُهَا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الكلّيَّةُ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النقاوة،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إنَّ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المسيحَ</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الربَّ</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مُبْدِعي</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ومُنْقِذي</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لمّا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وافى</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حَشَاكِ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لابِساً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إيّايَ،</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أعْتَقَ</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آدَمَ</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مِنَ</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اللعْنَةِ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القديمة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لِذلِكَ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يا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كُلِيَّةَ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الطَهارةِ،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بما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أنَّكِ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أُمٌّ</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للإلهِ</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وبَتولٌ</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بالحقيقةِ،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نَهْتِفُ</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إليْكِ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بغيرِ</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فُتورٍ</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بِسلامِ</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الملاكِ</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قائلين</w:t>
            </w:r>
            <w:r>
              <w:rPr>
                <w:rFonts w:ascii="Simplified Arabic" w:hAnsi="Simplified Arabic" w:cs="Simplified Arabic"/>
                <w:color w:val="000000"/>
                <w:sz w:val="34"/>
                <w:szCs w:val="34"/>
                <w:rtl/>
              </w:rPr>
              <w:t xml:space="preserve">: </w:t>
            </w:r>
            <w:proofErr w:type="spellStart"/>
            <w:r>
              <w:rPr>
                <w:rFonts w:ascii="Simplified Arabic" w:hAnsi="Simplified Arabic" w:cs="Simplified Arabic" w:hint="eastAsia"/>
                <w:color w:val="000000"/>
                <w:sz w:val="34"/>
                <w:szCs w:val="34"/>
                <w:rtl/>
              </w:rPr>
              <w:t>إفرَحي</w:t>
            </w:r>
            <w:proofErr w:type="spellEnd"/>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أيّتُها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السيّدةُ،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يا</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نُصْرَةَ</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وسِتْرَ</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وخلاصَ</w:t>
            </w:r>
            <w:r>
              <w:rPr>
                <w:rFonts w:ascii="Simplified Arabic" w:hAnsi="Simplified Arabic" w:cs="Simplified Arabic"/>
                <w:color w:val="000000"/>
                <w:sz w:val="34"/>
                <w:szCs w:val="34"/>
                <w:rtl/>
              </w:rPr>
              <w:t xml:space="preserve"> </w:t>
            </w:r>
            <w:r>
              <w:rPr>
                <w:rFonts w:ascii="Simplified Arabic" w:hAnsi="Simplified Arabic" w:cs="Simplified Arabic" w:hint="eastAsia"/>
                <w:color w:val="000000"/>
                <w:sz w:val="34"/>
                <w:szCs w:val="34"/>
                <w:rtl/>
              </w:rPr>
              <w:t>نفوسِنا</w:t>
            </w:r>
            <w:r>
              <w:rPr>
                <w:rFonts w:ascii="Simplified Arabic" w:hAnsi="Simplified Arabic"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textAlignment w:val="baseline"/>
              <w:rPr>
                <w:rFonts w:asciiTheme="majorBidi" w:hAnsiTheme="majorBidi" w:cs="Times New Roman"/>
                <w:i/>
                <w:iCs/>
                <w:sz w:val="28"/>
                <w:szCs w:val="28"/>
                <w:lang w:eastAsia="en-US"/>
              </w:rPr>
            </w:pPr>
            <w:r>
              <w:rPr>
                <w:rFonts w:cs="Times New Roman"/>
                <w:i/>
                <w:iCs/>
                <w:sz w:val="28"/>
                <w:szCs w:val="28"/>
                <w:lang w:eastAsia="en-US"/>
              </w:rPr>
              <w:t>Both now and ever, and unto ages of ages. Amen.</w:t>
            </w:r>
          </w:p>
          <w:p w:rsidR="00F23EC9" w:rsidRDefault="00000000">
            <w:pPr>
              <w:widowControl w:val="0"/>
              <w:bidi w:val="0"/>
              <w:jc w:val="both"/>
              <w:textAlignment w:val="baseline"/>
              <w:rPr>
                <w:rFonts w:asciiTheme="majorBidi" w:hAnsiTheme="majorBidi" w:cs="Times New Roman"/>
                <w:b/>
                <w:bCs/>
                <w:color w:val="000000"/>
                <w:sz w:val="28"/>
                <w:szCs w:val="28"/>
              </w:rPr>
            </w:pPr>
            <w:r>
              <w:rPr>
                <w:rFonts w:cs="Times New Roman"/>
                <w:sz w:val="28"/>
                <w:szCs w:val="28"/>
                <w:lang w:eastAsia="en-US"/>
              </w:rPr>
              <w:t xml:space="preserve">O most pure one, when Christ the Lord, my Creator and Savior, came forth from thy womb, putting me on, He did free Adam from the ancient curse. Wherefore, O most pure one, since thou art the </w:t>
            </w:r>
            <w:proofErr w:type="spellStart"/>
            <w:r>
              <w:rPr>
                <w:rFonts w:cs="Times New Roman"/>
                <w:sz w:val="28"/>
                <w:szCs w:val="28"/>
                <w:lang w:eastAsia="en-US"/>
              </w:rPr>
              <w:t>Theotokos</w:t>
            </w:r>
            <w:proofErr w:type="spellEnd"/>
            <w:r>
              <w:rPr>
                <w:rFonts w:cs="Times New Roman"/>
                <w:sz w:val="28"/>
                <w:szCs w:val="28"/>
                <w:lang w:eastAsia="en-US"/>
              </w:rPr>
              <w:t xml:space="preserve"> and a Virgin in truth, we shout to thee untiringly with the angels, saying: Rejoice, Lady, O thou who art the helper, the cover, and the salvation of our souls.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tabs>
                <w:tab w:val="left" w:pos="18"/>
              </w:tabs>
              <w:spacing w:line="204" w:lineRule="auto"/>
              <w:jc w:val="center"/>
              <w:rPr>
                <w:rFonts w:cs="Times New Roman"/>
                <w:b/>
                <w:bCs/>
                <w:color w:val="000000"/>
                <w:sz w:val="34"/>
                <w:szCs w:val="34"/>
              </w:rPr>
            </w:pPr>
            <w:proofErr w:type="spellStart"/>
            <w:r>
              <w:rPr>
                <w:rFonts w:ascii="Simplified Arabic" w:hAnsi="Simplified Arabic" w:cs="Simplified Arabic" w:hint="eastAsia"/>
                <w:b/>
                <w:bCs/>
                <w:color w:val="000000" w:themeColor="text1"/>
                <w:sz w:val="34"/>
                <w:szCs w:val="34"/>
                <w:rtl/>
              </w:rPr>
              <w:t>تَسْبِحةُ</w:t>
            </w:r>
            <w:proofErr w:type="spellEnd"/>
            <w:r>
              <w:rPr>
                <w:rFonts w:ascii="Simplified Arabic" w:hAnsi="Simplified Arabic" w:cs="Simplified Arabic"/>
                <w:b/>
                <w:bCs/>
                <w:color w:val="000000" w:themeColor="text1"/>
                <w:sz w:val="34"/>
                <w:szCs w:val="34"/>
                <w:rtl/>
              </w:rPr>
              <w:t xml:space="preserve"> </w:t>
            </w:r>
            <w:r>
              <w:rPr>
                <w:rFonts w:ascii="Simplified Arabic" w:hAnsi="Simplified Arabic" w:cs="Simplified Arabic" w:hint="eastAsia"/>
                <w:b/>
                <w:bCs/>
                <w:color w:val="000000" w:themeColor="text1"/>
                <w:sz w:val="34"/>
                <w:szCs w:val="34"/>
                <w:rtl/>
              </w:rPr>
              <w:t>القدّيسِ</w:t>
            </w:r>
            <w:r>
              <w:rPr>
                <w:rFonts w:ascii="Simplified Arabic" w:hAnsi="Simplified Arabic" w:cs="Simplified Arabic"/>
                <w:b/>
                <w:bCs/>
                <w:color w:val="000000" w:themeColor="text1"/>
                <w:sz w:val="34"/>
                <w:szCs w:val="34"/>
                <w:rtl/>
              </w:rPr>
              <w:t xml:space="preserve"> </w:t>
            </w:r>
            <w:r>
              <w:rPr>
                <w:rFonts w:ascii="Simplified Arabic" w:hAnsi="Simplified Arabic" w:cs="Simplified Arabic" w:hint="eastAsia"/>
                <w:b/>
                <w:bCs/>
                <w:color w:val="000000" w:themeColor="text1"/>
                <w:sz w:val="34"/>
                <w:szCs w:val="34"/>
                <w:rtl/>
              </w:rPr>
              <w:t>سمعانَ</w:t>
            </w:r>
            <w:r>
              <w:rPr>
                <w:rFonts w:ascii="Simplified Arabic" w:hAnsi="Simplified Arabic" w:cs="Simplified Arabic"/>
                <w:b/>
                <w:bCs/>
                <w:color w:val="000000" w:themeColor="text1"/>
                <w:sz w:val="34"/>
                <w:szCs w:val="34"/>
                <w:rtl/>
              </w:rPr>
              <w:t xml:space="preserve"> </w:t>
            </w:r>
            <w:r>
              <w:rPr>
                <w:rFonts w:ascii="Simplified Arabic" w:hAnsi="Simplified Arabic" w:cs="Simplified Arabic" w:hint="eastAsia"/>
                <w:b/>
                <w:bCs/>
                <w:color w:val="000000" w:themeColor="text1"/>
                <w:sz w:val="34"/>
                <w:szCs w:val="34"/>
                <w:rtl/>
              </w:rPr>
              <w:t>القابِلِ</w:t>
            </w:r>
            <w:r>
              <w:rPr>
                <w:rFonts w:ascii="Simplified Arabic" w:hAnsi="Simplified Arabic" w:cs="Simplified Arabic"/>
                <w:b/>
                <w:bCs/>
                <w:color w:val="000000" w:themeColor="text1"/>
                <w:sz w:val="34"/>
                <w:szCs w:val="34"/>
                <w:rtl/>
              </w:rPr>
              <w:t xml:space="preserve"> </w:t>
            </w:r>
            <w:r>
              <w:rPr>
                <w:rFonts w:ascii="Simplified Arabic" w:hAnsi="Simplified Arabic" w:cs="Simplified Arabic" w:hint="eastAsia"/>
                <w:b/>
                <w:bCs/>
                <w:color w:val="000000" w:themeColor="text1"/>
                <w:sz w:val="34"/>
                <w:szCs w:val="34"/>
                <w:rtl/>
              </w:rPr>
              <w:t>الإله</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tabs>
                <w:tab w:val="left" w:pos="18"/>
              </w:tabs>
              <w:bidi w:val="0"/>
              <w:spacing w:before="60" w:after="60"/>
              <w:jc w:val="center"/>
              <w:rPr>
                <w:rFonts w:ascii="Simplified Arabic" w:hAnsi="Simplified Arabic" w:cs="Simplified Arabic"/>
                <w:b/>
                <w:bCs/>
                <w:color w:val="000000"/>
                <w:sz w:val="28"/>
                <w:szCs w:val="28"/>
              </w:rPr>
            </w:pPr>
            <w:r>
              <w:rPr>
                <w:rFonts w:cs="Times New Roman"/>
                <w:b/>
                <w:bCs/>
                <w:color w:val="000000"/>
                <w:sz w:val="28"/>
                <w:szCs w:val="28"/>
              </w:rPr>
              <w:t>THE HYMN OF ST. SIMEON</w:t>
            </w:r>
            <w:r>
              <w:rPr>
                <w:rFonts w:cs="Times New Roman"/>
                <w:b/>
                <w:bCs/>
                <w:color w:val="000000"/>
                <w:sz w:val="28"/>
                <w:szCs w:val="28"/>
              </w:rPr>
              <w:br/>
              <w:t>THE GOD-RECEIVER</w:t>
            </w:r>
          </w:p>
        </w:tc>
      </w:tr>
      <w:tr w:rsidR="00F23EC9">
        <w:trPr>
          <w:trHeight w:val="710"/>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color w:val="000000"/>
                <w:sz w:val="34"/>
                <w:szCs w:val="34"/>
                <w:rtl/>
              </w:rPr>
              <w:t xml:space="preserve">الآنَ أطْلِقْ عَبْدَكَ أيُّها السَّيِّدُ على حَسَبِ قَوْلِكَ بِسَلامٍ، لأنَّ عَيْنَيَّ قَدْ أَبْصَرَتا خَلاصَك الذي أعْدَدْتَهُ أمامَ كُلِّ الشُّعوبِ، نوراً </w:t>
            </w:r>
            <w:proofErr w:type="spellStart"/>
            <w:r>
              <w:rPr>
                <w:rFonts w:cs="Simplified Arabic"/>
                <w:color w:val="000000"/>
                <w:sz w:val="34"/>
                <w:szCs w:val="34"/>
                <w:rtl/>
              </w:rPr>
              <w:t>لاسْتِعْلانِ</w:t>
            </w:r>
            <w:proofErr w:type="spellEnd"/>
            <w:r>
              <w:rPr>
                <w:rFonts w:cs="Simplified Arabic"/>
                <w:color w:val="000000"/>
                <w:sz w:val="34"/>
                <w:szCs w:val="34"/>
                <w:rtl/>
              </w:rPr>
              <w:t xml:space="preserve"> الأُمَمِ، ومَجْداً لِشَعْبِكَ إسْرائيل.</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textAlignment w:val="baseline"/>
              <w:rPr>
                <w:rFonts w:cs="Times New Roman"/>
                <w:sz w:val="28"/>
                <w:szCs w:val="28"/>
                <w:lang w:eastAsia="en-US"/>
              </w:rPr>
            </w:pPr>
            <w:r>
              <w:rPr>
                <w:rFonts w:cs="Times New Roman"/>
                <w:sz w:val="28"/>
                <w:szCs w:val="28"/>
                <w:lang w:eastAsia="en-US"/>
              </w:rPr>
              <w:t xml:space="preserve">Lord, now </w:t>
            </w:r>
            <w:proofErr w:type="spellStart"/>
            <w:r>
              <w:rPr>
                <w:rFonts w:cs="Times New Roman"/>
                <w:sz w:val="28"/>
                <w:szCs w:val="28"/>
                <w:lang w:eastAsia="en-US"/>
              </w:rPr>
              <w:t>lettest</w:t>
            </w:r>
            <w:proofErr w:type="spellEnd"/>
            <w:r>
              <w:rPr>
                <w:rFonts w:cs="Times New Roman"/>
                <w:sz w:val="28"/>
                <w:szCs w:val="28"/>
                <w:lang w:eastAsia="en-US"/>
              </w:rPr>
              <w:t xml:space="preserve"> thou Thy servant depart in peace, according to Thy word; for mine eyes have seen Thy salvation, which Thou hast prepared before the face of all people, a light to lighten the Gentiles and the glory of Thy people Israel.</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rPr>
                <w:rFonts w:cs="Simplified Arabic"/>
                <w:b/>
                <w:bCs/>
                <w:color w:val="000000" w:themeColor="text1"/>
                <w:sz w:val="34"/>
                <w:szCs w:val="34"/>
              </w:rPr>
            </w:pPr>
            <w:r>
              <w:rPr>
                <w:rFonts w:cs="Simplified Arabic"/>
                <w:b/>
                <w:bCs/>
                <w:color w:val="000000" w:themeColor="text1"/>
                <w:sz w:val="34"/>
                <w:szCs w:val="34"/>
                <w:rtl/>
              </w:rPr>
              <w:t xml:space="preserve">صلاةُ </w:t>
            </w:r>
            <w:proofErr w:type="spellStart"/>
            <w:r>
              <w:rPr>
                <w:rFonts w:cs="Simplified Arabic"/>
                <w:b/>
                <w:bCs/>
                <w:color w:val="000000" w:themeColor="text1"/>
                <w:sz w:val="34"/>
                <w:szCs w:val="34"/>
                <w:rtl/>
              </w:rPr>
              <w:t>التريصاجيون</w:t>
            </w:r>
            <w:proofErr w:type="spellEnd"/>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ascii="Simplified Arabic" w:hAnsi="Simplified Arabic" w:cs="Simplified Arabic"/>
                <w:b/>
                <w:bCs/>
                <w:sz w:val="28"/>
                <w:szCs w:val="28"/>
              </w:rPr>
            </w:pPr>
            <w:r>
              <w:rPr>
                <w:rFonts w:cs="Times New Roman"/>
                <w:b/>
                <w:bCs/>
                <w:sz w:val="28"/>
                <w:szCs w:val="28"/>
              </w:rPr>
              <w:t>THE TRISAGION PRAYERS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pStyle w:val="Heading1"/>
              <w:keepNext w:val="0"/>
              <w:widowControl w:val="0"/>
              <w:spacing w:after="0" w:line="204" w:lineRule="auto"/>
              <w:ind w:right="0" w:firstLine="0"/>
              <w:rPr>
                <w:rFonts w:cs="Simplified Arabic"/>
                <w:b w:val="0"/>
                <w:bCs w:val="0"/>
                <w:color w:val="000000"/>
                <w:sz w:val="34"/>
                <w:szCs w:val="34"/>
              </w:rPr>
            </w:pPr>
            <w:r>
              <w:rPr>
                <w:rFonts w:cs="Simplified Arabic"/>
                <w:color w:val="000000"/>
                <w:sz w:val="34"/>
                <w:szCs w:val="34"/>
                <w:rtl/>
              </w:rPr>
              <w:t>الشعب:</w:t>
            </w:r>
            <w:r>
              <w:rPr>
                <w:rFonts w:cs="Simplified Arabic"/>
                <w:b w:val="0"/>
                <w:bCs w:val="0"/>
                <w:color w:val="000000"/>
                <w:sz w:val="34"/>
                <w:szCs w:val="34"/>
                <w:rtl/>
              </w:rPr>
              <w:t xml:space="preserve"> قُدُّوسٌ اللهُ، قُدُّوسٌ القَوِيّ، قُدُّوسٌ الذي لا </w:t>
            </w:r>
            <w:r>
              <w:rPr>
                <w:rFonts w:cs="Simplified Arabic"/>
                <w:b w:val="0"/>
                <w:bCs w:val="0"/>
                <w:color w:val="000000"/>
                <w:sz w:val="34"/>
                <w:szCs w:val="34"/>
                <w:rtl/>
              </w:rPr>
              <w:lastRenderedPageBreak/>
              <w:t>يَموتُ، ارحَمْنا. (ثلاثاً)</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pStyle w:val="PlainText"/>
              <w:widowControl w:val="0"/>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 xml:space="preserve">People: </w:t>
            </w:r>
            <w:r>
              <w:rPr>
                <w:rFonts w:ascii="Times New Roman" w:hAnsi="Times New Roman" w:cs="Times New Roman"/>
                <w:color w:val="000000"/>
                <w:sz w:val="28"/>
                <w:szCs w:val="28"/>
              </w:rPr>
              <w:t>Holy God, Holy Mighty, Holy Immortal: Have mercy on us. (</w:t>
            </w:r>
            <w:r>
              <w:rPr>
                <w:rFonts w:ascii="Times New Roman" w:hAnsi="Times New Roman" w:cs="Times New Roman"/>
                <w:i/>
                <w:iCs/>
                <w:color w:val="000000"/>
                <w:sz w:val="28"/>
                <w:szCs w:val="28"/>
              </w:rPr>
              <w:t>thrice</w:t>
            </w:r>
            <w:r>
              <w:rPr>
                <w:rFonts w:ascii="Times New Roman" w:hAnsi="Times New Roman" w:cs="Times New Roman"/>
                <w:color w:val="000000"/>
                <w:sz w:val="28"/>
                <w:szCs w:val="28"/>
              </w:rPr>
              <w:t>)</w:t>
            </w:r>
          </w:p>
        </w:tc>
      </w:tr>
      <w:tr w:rsidR="00F23EC9">
        <w:trPr>
          <w:trHeight w:val="1092"/>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pStyle w:val="Heading1"/>
              <w:keepNext w:val="0"/>
              <w:widowControl w:val="0"/>
              <w:spacing w:after="0" w:line="204" w:lineRule="auto"/>
              <w:ind w:right="0" w:firstLine="0"/>
              <w:rPr>
                <w:rFonts w:cs="Simplified Arabic"/>
                <w:b w:val="0"/>
                <w:bCs w:val="0"/>
                <w:color w:val="000000"/>
                <w:sz w:val="34"/>
                <w:szCs w:val="34"/>
              </w:rPr>
            </w:pPr>
            <w:r>
              <w:rPr>
                <w:rFonts w:cs="Simplified Arabic"/>
                <w:b w:val="0"/>
                <w:bCs w:val="0"/>
                <w:color w:val="000000" w:themeColor="text1"/>
                <w:sz w:val="34"/>
                <w:szCs w:val="34"/>
                <w:rtl/>
              </w:rPr>
              <w:t xml:space="preserve">المَجدُ للآبِ والابنِ والروحِ القُدُس، الآنَ وكلَّ أوانٍ وإلى دَهْرِ </w:t>
            </w:r>
            <w:proofErr w:type="spellStart"/>
            <w:r>
              <w:rPr>
                <w:rFonts w:cs="Simplified Arabic"/>
                <w:b w:val="0"/>
                <w:bCs w:val="0"/>
                <w:color w:val="000000" w:themeColor="text1"/>
                <w:sz w:val="34"/>
                <w:szCs w:val="34"/>
                <w:rtl/>
              </w:rPr>
              <w:t>الداهرينَ</w:t>
            </w:r>
            <w:proofErr w:type="spellEnd"/>
            <w:r>
              <w:rPr>
                <w:rFonts w:cs="Simplified Arabic"/>
                <w:b w:val="0"/>
                <w:bCs w:val="0"/>
                <w:color w:val="000000" w:themeColor="text1"/>
                <w:sz w:val="34"/>
                <w:szCs w:val="34"/>
                <w:rtl/>
              </w:rPr>
              <w:t>. آمين.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pStyle w:val="PlainText"/>
              <w:widowControl w:val="0"/>
              <w:jc w:val="both"/>
              <w:rPr>
                <w:rFonts w:ascii="Times New Roman" w:hAnsi="Times New Roman" w:cs="Times New Roman"/>
                <w:color w:val="000000"/>
                <w:sz w:val="28"/>
                <w:szCs w:val="28"/>
              </w:rPr>
            </w:pPr>
            <w:r>
              <w:rPr>
                <w:rFonts w:ascii="Times New Roman" w:hAnsi="Times New Roman" w:cs="Times New Roman"/>
                <w:color w:val="000000"/>
                <w:sz w:val="28"/>
                <w:szCs w:val="28"/>
              </w:rPr>
              <w:t>Glory to the Father, and to the Son, and to the Holy Spirit; both now and ever, and unto ages of ages. Amen.</w:t>
            </w:r>
          </w:p>
        </w:tc>
      </w:tr>
      <w:tr w:rsidR="00F23EC9">
        <w:trPr>
          <w:trHeight w:val="1484"/>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pStyle w:val="Heading1"/>
              <w:keepNext w:val="0"/>
              <w:widowControl w:val="0"/>
              <w:spacing w:after="0" w:line="204" w:lineRule="auto"/>
              <w:ind w:right="0" w:firstLine="0"/>
              <w:rPr>
                <w:rFonts w:cs="Simplified Arabic"/>
                <w:b w:val="0"/>
                <w:bCs w:val="0"/>
                <w:color w:val="000000"/>
                <w:sz w:val="34"/>
                <w:szCs w:val="34"/>
              </w:rPr>
            </w:pPr>
            <w:r>
              <w:rPr>
                <w:rFonts w:cs="Simplified Arabic"/>
                <w:b w:val="0"/>
                <w:bCs w:val="0"/>
                <w:color w:val="000000"/>
                <w:sz w:val="34"/>
                <w:szCs w:val="34"/>
                <w:rtl/>
              </w:rPr>
              <w:t>أيُّها الثالوثُ القدوسُ، ارحمْنا. يا ربُّ اغْفُرْ خَطايانا. يا سيِّد تَجاوزْ عَنْ سَيِّئاتِنا. يا قُدّوسُ اطَّلِعْ واشْفِ أمْراضَنا، مِنْ أَجْلِ اسْمِكَ.</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pStyle w:val="PlainText"/>
              <w:widowControl w:val="0"/>
              <w:jc w:val="both"/>
              <w:rPr>
                <w:rFonts w:ascii="Times New Roman" w:hAnsi="Times New Roman" w:cs="Times New Roman"/>
                <w:color w:val="000000"/>
                <w:sz w:val="28"/>
                <w:szCs w:val="28"/>
              </w:rPr>
            </w:pPr>
            <w:r>
              <w:rPr>
                <w:rFonts w:ascii="Times New Roman" w:hAnsi="Times New Roman" w:cs="Times New Roman"/>
                <w:color w:val="000000"/>
                <w:sz w:val="28"/>
                <w:szCs w:val="28"/>
              </w:rPr>
              <w:t>All Holy Trinity, have mercy on us. Lord, cleanse us from our sins. Master, pardon our iniquities. Holy One, visit and heal our infirmities, for Thy Name’s sake.</w:t>
            </w:r>
          </w:p>
        </w:tc>
      </w:tr>
      <w:tr w:rsidR="00F23EC9">
        <w:trPr>
          <w:trHeight w:val="523"/>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pStyle w:val="Heading1"/>
              <w:keepNext w:val="0"/>
              <w:widowControl w:val="0"/>
              <w:spacing w:after="0" w:line="204" w:lineRule="auto"/>
              <w:ind w:right="0" w:firstLine="0"/>
              <w:rPr>
                <w:rFonts w:cs="Simplified Arabic"/>
                <w:b w:val="0"/>
                <w:bCs w:val="0"/>
                <w:color w:val="000000"/>
                <w:sz w:val="34"/>
                <w:szCs w:val="34"/>
              </w:rPr>
            </w:pPr>
            <w:r>
              <w:rPr>
                <w:rFonts w:cs="Simplified Arabic"/>
                <w:b w:val="0"/>
                <w:bCs w:val="0"/>
                <w:color w:val="000000"/>
                <w:sz w:val="34"/>
                <w:szCs w:val="34"/>
                <w:rtl/>
              </w:rPr>
              <w:t>يا ربُّ ارْحَم. (ثلاثاً)</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pStyle w:val="PlainText"/>
              <w:widowControl w:val="0"/>
              <w:jc w:val="both"/>
              <w:rPr>
                <w:rFonts w:ascii="Times New Roman" w:hAnsi="Times New Roman" w:cs="Times New Roman"/>
                <w:color w:val="000000"/>
                <w:sz w:val="28"/>
                <w:szCs w:val="28"/>
              </w:rPr>
            </w:pPr>
            <w:r>
              <w:rPr>
                <w:rFonts w:ascii="Times New Roman" w:hAnsi="Times New Roman" w:cs="Times New Roman"/>
                <w:color w:val="000000"/>
                <w:sz w:val="28"/>
                <w:szCs w:val="28"/>
              </w:rPr>
              <w:t>Lord, have mercy. (</w:t>
            </w:r>
            <w:r>
              <w:rPr>
                <w:rFonts w:ascii="Times New Roman" w:hAnsi="Times New Roman" w:cs="Times New Roman"/>
                <w:i/>
                <w:iCs/>
                <w:color w:val="000000"/>
                <w:sz w:val="28"/>
                <w:szCs w:val="28"/>
              </w:rPr>
              <w:t>thrice</w:t>
            </w:r>
            <w:r>
              <w:rPr>
                <w:rFonts w:ascii="Times New Roman" w:hAnsi="Times New Roman" w:cs="Times New Roman"/>
                <w:color w:val="000000"/>
                <w:sz w:val="28"/>
                <w:szCs w:val="28"/>
              </w:rPr>
              <w:t>)</w:t>
            </w:r>
          </w:p>
        </w:tc>
      </w:tr>
      <w:tr w:rsidR="00F23EC9">
        <w:trPr>
          <w:trHeight w:val="1038"/>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cs="Simplified Arabic"/>
                <w:color w:val="000000"/>
                <w:sz w:val="34"/>
                <w:szCs w:val="34"/>
              </w:rPr>
            </w:pPr>
            <w:r>
              <w:rPr>
                <w:rFonts w:cs="Simplified Arabic"/>
                <w:color w:val="000000" w:themeColor="text1"/>
                <w:sz w:val="34"/>
                <w:szCs w:val="34"/>
                <w:rtl/>
              </w:rPr>
              <w:t xml:space="preserve">المَجدُ للآبِ والابنِ والروحِ القُدُس، الآنَ وكلَّ أوانٍ وإلى دهرِ </w:t>
            </w:r>
            <w:proofErr w:type="spellStart"/>
            <w:r>
              <w:rPr>
                <w:rFonts w:cs="Simplified Arabic"/>
                <w:color w:val="000000" w:themeColor="text1"/>
                <w:sz w:val="34"/>
                <w:szCs w:val="34"/>
                <w:rtl/>
              </w:rPr>
              <w:t>الداهرينَ</w:t>
            </w:r>
            <w:proofErr w:type="spellEnd"/>
            <w:r>
              <w:rPr>
                <w:rFonts w:cs="Simplified Arabic"/>
                <w:color w:val="000000" w:themeColor="text1"/>
                <w:sz w:val="34"/>
                <w:szCs w:val="34"/>
                <w:rtl/>
              </w:rPr>
              <w:t>. آمين.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pStyle w:val="PlainText"/>
              <w:widowControl w:val="0"/>
              <w:jc w:val="both"/>
              <w:rPr>
                <w:rFonts w:ascii="Times New Roman" w:hAnsi="Times New Roman" w:cs="Times New Roman"/>
                <w:color w:val="000000"/>
                <w:sz w:val="28"/>
                <w:szCs w:val="28"/>
              </w:rPr>
            </w:pPr>
            <w:r>
              <w:rPr>
                <w:rFonts w:ascii="Times New Roman" w:hAnsi="Times New Roman" w:cs="Times New Roman"/>
                <w:color w:val="000000"/>
                <w:sz w:val="28"/>
                <w:szCs w:val="28"/>
              </w:rPr>
              <w:t>Glory to the Father, and to the Son, and to the Holy Spirit; both now and ever, and unto ages of ages.  Amen.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lowKashida"/>
              <w:rPr>
                <w:rFonts w:cs="Simplified Arabic"/>
                <w:color w:val="000000"/>
                <w:sz w:val="34"/>
                <w:szCs w:val="34"/>
              </w:rPr>
            </w:pPr>
            <w:r>
              <w:rPr>
                <w:rFonts w:cs="Simplified Arabic"/>
                <w:color w:val="000000"/>
                <w:sz w:val="34"/>
                <w:szCs w:val="34"/>
                <w:rtl/>
              </w:rPr>
              <w:t xml:space="preserve">أبانا الذي في السَّماواتِ، لِيتقدَّسِ اسمُكَ، </w:t>
            </w:r>
            <w:proofErr w:type="spellStart"/>
            <w:r>
              <w:rPr>
                <w:rFonts w:cs="Simplified Arabic"/>
                <w:color w:val="000000"/>
                <w:sz w:val="34"/>
                <w:szCs w:val="34"/>
                <w:rtl/>
              </w:rPr>
              <w:t>ليأتِ</w:t>
            </w:r>
            <w:proofErr w:type="spellEnd"/>
            <w:r>
              <w:rPr>
                <w:rFonts w:cs="Simplified Arabic"/>
                <w:color w:val="000000"/>
                <w:sz w:val="34"/>
                <w:szCs w:val="34"/>
                <w:rtl/>
              </w:rPr>
              <w:t xml:space="preserve"> مَلَكوتُك، لِتَكُنْ مشيئَتُكَ كَمَا في السَّماءِ كذلِكَ على الأرضِ، خُبْزَنا الجَوْهَرِيّ أعْطِنَا اليومَ، واتْرُكْ لَنَا ما علَيْنا، كما نَترُكُ نَحْنُ لِمَنْ لَنا عَلَيْهِ، ولا تُدْخِلْنَا في تَجْربةٍ، لكن نَجِّنَا مِنَ الشرير.</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pStyle w:val="PlainText"/>
              <w:widowControl w:val="0"/>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Our Father, </w:t>
            </w:r>
            <w:proofErr w:type="gramStart"/>
            <w:r>
              <w:rPr>
                <w:rFonts w:ascii="Times New Roman" w:hAnsi="Times New Roman" w:cs="Times New Roman"/>
                <w:color w:val="000000"/>
                <w:sz w:val="28"/>
                <w:szCs w:val="28"/>
              </w:rPr>
              <w:t>Who</w:t>
            </w:r>
            <w:proofErr w:type="gramEnd"/>
            <w:r>
              <w:rPr>
                <w:rFonts w:ascii="Times New Roman" w:hAnsi="Times New Roman" w:cs="Times New Roman"/>
                <w:color w:val="000000"/>
                <w:sz w:val="28"/>
                <w:szCs w:val="28"/>
              </w:rPr>
              <w:t xml:space="preserve"> art in heaven, hallowed be Thy Name. Thy kingdom come; Thy will be done on earth as it is in heaven. Give us this day our daily bread; and forgive us our trespasses, as we forgive those who trespass against us, and lead us not into temptation, but deliver us from the evil one.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الكاهن: </w:t>
            </w:r>
            <w:r>
              <w:rPr>
                <w:rFonts w:cs="Simplified Arabic"/>
                <w:color w:val="000000"/>
                <w:sz w:val="34"/>
                <w:szCs w:val="34"/>
                <w:rtl/>
              </w:rPr>
              <w:t xml:space="preserve">لأنَّ لَكَ المُلْكَ والقُوَّةَ والمَجْدَ، أيُّها الآبُ </w:t>
            </w:r>
            <w:proofErr w:type="spellStart"/>
            <w:r>
              <w:rPr>
                <w:rFonts w:cs="Simplified Arabic"/>
                <w:color w:val="000000"/>
                <w:sz w:val="34"/>
                <w:szCs w:val="34"/>
                <w:rtl/>
              </w:rPr>
              <w:t>والإبنُ</w:t>
            </w:r>
            <w:proofErr w:type="spellEnd"/>
            <w:r>
              <w:rPr>
                <w:rFonts w:cs="Simplified Arabic"/>
                <w:color w:val="000000"/>
                <w:sz w:val="34"/>
                <w:szCs w:val="34"/>
                <w:rtl/>
              </w:rPr>
              <w:t xml:space="preserve"> والروحُ القُدُسُ، الآنَ وكلَّ أوانٍ وإلى دهرِ </w:t>
            </w:r>
            <w:proofErr w:type="spellStart"/>
            <w:r>
              <w:rPr>
                <w:rFonts w:cs="Simplified Arabic"/>
                <w:color w:val="000000"/>
                <w:sz w:val="34"/>
                <w:szCs w:val="34"/>
                <w:rtl/>
              </w:rPr>
              <w:t>الداهرين</w:t>
            </w:r>
            <w:proofErr w:type="spellEnd"/>
            <w:r>
              <w:rPr>
                <w:rFonts w:cs="Simplified Arabic"/>
                <w:color w:val="000000"/>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pStyle w:val="PlainText"/>
              <w:widowControl w:val="0"/>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Priest: </w:t>
            </w:r>
            <w:r>
              <w:rPr>
                <w:rFonts w:ascii="Times New Roman" w:hAnsi="Times New Roman" w:cs="Times New Roman"/>
                <w:color w:val="000000"/>
                <w:sz w:val="28"/>
                <w:szCs w:val="28"/>
              </w:rPr>
              <w:t>For thine is the kingdom, and the power, and the glory, of the Father, and of the Son, and of the Holy Spirit, now and ever and unto ages of ages.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color w:val="000000"/>
                <w:sz w:val="34"/>
                <w:szCs w:val="34"/>
                <w:rtl/>
              </w:rPr>
              <w:t xml:space="preserve">الجوقة: </w:t>
            </w:r>
            <w:r>
              <w:rPr>
                <w:rFonts w:cs="Simplified Arabic"/>
                <w:color w:val="000000"/>
                <w:sz w:val="34"/>
                <w:szCs w:val="34"/>
                <w:rtl/>
              </w:rPr>
              <w:t>آمين.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b/>
                <w:bCs/>
                <w:color w:val="000000"/>
                <w:sz w:val="28"/>
                <w:szCs w:val="28"/>
              </w:rPr>
            </w:pPr>
            <w:r>
              <w:rPr>
                <w:rFonts w:cs="Times New Roman"/>
                <w:b/>
                <w:bCs/>
                <w:position w:val="-6"/>
                <w:sz w:val="28"/>
                <w:szCs w:val="28"/>
                <w:lang w:eastAsia="en-US"/>
              </w:rPr>
              <w:t xml:space="preserve">Choir: </w:t>
            </w:r>
            <w:r>
              <w:rPr>
                <w:rFonts w:cs="Times New Roman"/>
                <w:position w:val="-6"/>
                <w:sz w:val="28"/>
                <w:szCs w:val="28"/>
                <w:lang w:eastAsia="en-US"/>
              </w:rPr>
              <w:t>Amen.</w:t>
            </w:r>
          </w:p>
        </w:tc>
      </w:tr>
      <w:tr w:rsidR="00F23EC9">
        <w:trPr>
          <w:trHeight w:val="404"/>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before="60" w:after="60"/>
              <w:jc w:val="center"/>
              <w:rPr>
                <w:rFonts w:ascii="Simplified Arabic" w:hAnsi="Simplified Arabic" w:cs="Simplified Arabic"/>
                <w:b/>
                <w:bCs/>
                <w:sz w:val="34"/>
                <w:szCs w:val="34"/>
                <w:highlight w:val="yellow"/>
                <w:lang w:eastAsia="en-US"/>
              </w:rPr>
            </w:pPr>
            <w:proofErr w:type="spellStart"/>
            <w:r>
              <w:rPr>
                <w:rFonts w:ascii="Simplified Arabic" w:hAnsi="Simplified Arabic" w:cs="Simplified Arabic" w:hint="eastAsia"/>
                <w:b/>
                <w:bCs/>
                <w:sz w:val="34"/>
                <w:szCs w:val="34"/>
                <w:rtl/>
                <w:lang w:eastAsia="en-US"/>
              </w:rPr>
              <w:t>أبوليتيكيون</w:t>
            </w:r>
            <w:bookmarkStart w:id="2" w:name="_Hlk115375691"/>
            <w:proofErr w:type="spellEnd"/>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القيامة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باللحنِ</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الثالِث</w:t>
            </w:r>
            <w:bookmarkEnd w:id="2"/>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cs="Times New Roman"/>
                <w:color w:val="000000"/>
                <w:sz w:val="28"/>
                <w:szCs w:val="28"/>
                <w:highlight w:val="yellow"/>
                <w:lang w:eastAsia="en-US"/>
              </w:rPr>
            </w:pPr>
            <w:r>
              <w:rPr>
                <w:rFonts w:cs="Times New Roman"/>
                <w:b/>
                <w:position w:val="-6"/>
                <w:sz w:val="28"/>
                <w:szCs w:val="28"/>
                <w:lang w:eastAsia="en-US"/>
              </w:rPr>
              <w:t>RESURRECTIONAL APOLYTIKION</w:t>
            </w:r>
            <w:r>
              <w:rPr>
                <w:rFonts w:cs="Times New Roman"/>
                <w:b/>
                <w:position w:val="-6"/>
                <w:sz w:val="28"/>
                <w:szCs w:val="28"/>
                <w:lang w:eastAsia="en-US"/>
              </w:rPr>
              <w:br/>
              <w:t>IN TONE THREE</w:t>
            </w:r>
          </w:p>
        </w:tc>
      </w:tr>
      <w:tr w:rsidR="00F23EC9">
        <w:trPr>
          <w:trHeight w:val="1673"/>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92" w:lineRule="auto"/>
              <w:jc w:val="lowKashida"/>
              <w:rPr>
                <w:rFonts w:ascii="Simplified Arabic" w:hAnsi="Simplified Arabic" w:cs="Simplified Arabic"/>
                <w:color w:val="000000"/>
                <w:sz w:val="34"/>
                <w:szCs w:val="34"/>
                <w:lang w:eastAsia="en-US" w:bidi="ar-JO"/>
              </w:rPr>
            </w:pPr>
            <w:r>
              <w:rPr>
                <w:rFonts w:ascii="Simplified Arabic" w:hAnsi="Simplified Arabic" w:cs="Simplified Arabic" w:hint="eastAsia"/>
                <w:color w:val="000000"/>
                <w:sz w:val="34"/>
                <w:szCs w:val="34"/>
                <w:rtl/>
                <w:lang w:eastAsia="en-US"/>
              </w:rPr>
              <w:t>لِتَفْرحِ</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السَّماويَّاتُ</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وتَبْتَهِجِ</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الأرْضِيّات،</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لأنَّ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الرَّبَّ</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صَنَعَ</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عِزًّا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بِساعِدِهِ،</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ووَطِئَ</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المَوْتَ</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بالمَوْتِ،</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وصارَ</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بِكْرَ</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الأمْوات،</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وأنْقَذَنا</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مِنْ</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جَوْفِ</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الجَحيم،</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ومَنَحَ</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العالَمَ</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الرَّحْمَةَ</w:t>
            </w:r>
            <w:r>
              <w:rPr>
                <w:rFonts w:ascii="Simplified Arabic" w:hAnsi="Simplified Arabic" w:cs="Simplified Arabic"/>
                <w:color w:val="000000"/>
                <w:sz w:val="34"/>
                <w:szCs w:val="34"/>
                <w:rtl/>
                <w:lang w:eastAsia="en-US"/>
              </w:rPr>
              <w:t xml:space="preserve"> </w:t>
            </w:r>
            <w:r>
              <w:rPr>
                <w:rFonts w:ascii="Simplified Arabic" w:hAnsi="Simplified Arabic" w:cs="Simplified Arabic" w:hint="eastAsia"/>
                <w:color w:val="000000"/>
                <w:sz w:val="34"/>
                <w:szCs w:val="34"/>
                <w:rtl/>
                <w:lang w:eastAsia="en-US"/>
              </w:rPr>
              <w:t>العُظْمى</w:t>
            </w:r>
            <w:r>
              <w:rPr>
                <w:rFonts w:ascii="Simplified Arabic" w:hAnsi="Simplified Arabic" w:cs="Simplified Arabic"/>
                <w:color w:val="000000"/>
                <w:sz w:val="34"/>
                <w:szCs w:val="34"/>
                <w:rtl/>
                <w:lang w:eastAsia="en-US"/>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rPr>
                <w:rFonts w:cs="Times New Roman"/>
                <w:color w:val="000000"/>
                <w:sz w:val="28"/>
                <w:szCs w:val="28"/>
                <w:lang w:eastAsia="en-US"/>
              </w:rPr>
            </w:pPr>
            <w:r>
              <w:rPr>
                <w:rFonts w:cs="Times New Roman"/>
                <w:color w:val="000000"/>
                <w:sz w:val="28"/>
                <w:szCs w:val="28"/>
                <w:lang w:eastAsia="en-US"/>
              </w:rPr>
              <w:t>Let the heavens rejoice and the earth be glad, for the Lord hath done a mighty act with His own arm. He hath trampled down death by death, and become the first-born from the dead. He hath delivered us from the depths of Hades, granting the world the Great Mercy.</w:t>
            </w:r>
          </w:p>
        </w:tc>
      </w:tr>
      <w:tr w:rsidR="00F23EC9">
        <w:trPr>
          <w:trHeight w:val="1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before="60" w:after="60" w:line="192" w:lineRule="auto"/>
              <w:jc w:val="center"/>
              <w:rPr>
                <w:rFonts w:ascii="Simplified Arabic" w:hAnsi="Simplified Arabic" w:cs="Simplified Arabic"/>
                <w:color w:val="000000"/>
                <w:sz w:val="34"/>
                <w:szCs w:val="34"/>
                <w:lang w:eastAsia="en-US"/>
              </w:rPr>
            </w:pPr>
            <w:proofErr w:type="spellStart"/>
            <w:r>
              <w:rPr>
                <w:rFonts w:cs="Simplified Arabic"/>
                <w:b/>
                <w:bCs/>
                <w:sz w:val="32"/>
                <w:szCs w:val="32"/>
                <w:rtl/>
              </w:rPr>
              <w:t>أبوليتيكيون</w:t>
            </w:r>
            <w:proofErr w:type="spellEnd"/>
            <w:r>
              <w:rPr>
                <w:rFonts w:ascii="Simplified Arabic" w:hAnsi="Simplified Arabic" w:cs="Simplified Arabic"/>
                <w:b/>
                <w:bCs/>
                <w:sz w:val="32"/>
                <w:szCs w:val="32"/>
                <w:rtl/>
              </w:rPr>
              <w:t xml:space="preserve"> </w:t>
            </w:r>
            <w:r>
              <w:rPr>
                <w:rFonts w:ascii="Simplified Arabic" w:hAnsi="Simplified Arabic" w:cs="Simplified Arabic" w:hint="eastAsia"/>
                <w:b/>
                <w:bCs/>
                <w:sz w:val="32"/>
                <w:szCs w:val="32"/>
                <w:rtl/>
              </w:rPr>
              <w:t>القدّيسَين</w:t>
            </w:r>
            <w:r>
              <w:rPr>
                <w:rFonts w:ascii="Simplified Arabic" w:hAnsi="Simplified Arabic" w:cs="Simplified Arabic"/>
                <w:b/>
                <w:bCs/>
                <w:sz w:val="32"/>
                <w:szCs w:val="32"/>
                <w:rtl/>
              </w:rPr>
              <w:t xml:space="preserve"> </w:t>
            </w:r>
            <w:r>
              <w:rPr>
                <w:rFonts w:ascii="Simplified Arabic" w:hAnsi="Simplified Arabic" w:cs="Simplified Arabic" w:hint="eastAsia"/>
                <w:b/>
                <w:bCs/>
                <w:sz w:val="32"/>
                <w:szCs w:val="32"/>
                <w:rtl/>
              </w:rPr>
              <w:t>بطرُس</w:t>
            </w:r>
            <w:r>
              <w:rPr>
                <w:rFonts w:ascii="Simplified Arabic" w:hAnsi="Simplified Arabic" w:cs="Simplified Arabic"/>
                <w:b/>
                <w:bCs/>
                <w:sz w:val="32"/>
                <w:szCs w:val="32"/>
                <w:rtl/>
              </w:rPr>
              <w:t xml:space="preserve"> </w:t>
            </w:r>
            <w:r>
              <w:rPr>
                <w:rFonts w:ascii="Simplified Arabic" w:hAnsi="Simplified Arabic" w:cs="Simplified Arabic" w:hint="eastAsia"/>
                <w:b/>
                <w:bCs/>
                <w:sz w:val="32"/>
                <w:szCs w:val="32"/>
                <w:rtl/>
              </w:rPr>
              <w:t>وبولس</w:t>
            </w:r>
            <w:r>
              <w:rPr>
                <w:rFonts w:ascii="Simplified Arabic" w:hAnsi="Simplified Arabic" w:cs="Simplified Arabic"/>
                <w:b/>
                <w:bCs/>
                <w:sz w:val="32"/>
                <w:szCs w:val="32"/>
                <w:rtl/>
              </w:rPr>
              <w:t xml:space="preserve"> </w:t>
            </w:r>
            <w:r>
              <w:rPr>
                <w:rFonts w:ascii="Simplified Arabic" w:hAnsi="Simplified Arabic" w:cs="Simplified Arabic" w:hint="eastAsia"/>
                <w:b/>
                <w:bCs/>
                <w:sz w:val="32"/>
                <w:szCs w:val="32"/>
                <w:rtl/>
              </w:rPr>
              <w:t>باللحنِ</w:t>
            </w:r>
            <w:r>
              <w:rPr>
                <w:rFonts w:ascii="Simplified Arabic" w:hAnsi="Simplified Arabic" w:cs="Simplified Arabic"/>
                <w:b/>
                <w:bCs/>
                <w:sz w:val="32"/>
                <w:szCs w:val="32"/>
                <w:rtl/>
              </w:rPr>
              <w:t xml:space="preserve"> </w:t>
            </w:r>
            <w:r>
              <w:rPr>
                <w:rFonts w:ascii="Simplified Arabic" w:hAnsi="Simplified Arabic" w:cs="Simplified Arabic" w:hint="eastAsia"/>
                <w:b/>
                <w:bCs/>
                <w:sz w:val="32"/>
                <w:szCs w:val="32"/>
                <w:rtl/>
              </w:rPr>
              <w:t>الرابِع</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cs="Times New Roman"/>
                <w:color w:val="000000"/>
                <w:sz w:val="28"/>
                <w:szCs w:val="28"/>
                <w:lang w:eastAsia="en-US"/>
              </w:rPr>
            </w:pPr>
            <w:r>
              <w:rPr>
                <w:rFonts w:cs="Times New Roman"/>
                <w:b/>
                <w:position w:val="-6"/>
                <w:sz w:val="28"/>
                <w:szCs w:val="28"/>
                <w:lang w:eastAsia="en-US"/>
              </w:rPr>
              <w:t>APOLYTIKION OF SS. PETER AND PAUL IN TONE FOUR</w:t>
            </w:r>
          </w:p>
        </w:tc>
      </w:tr>
      <w:tr w:rsidR="00F23EC9">
        <w:trPr>
          <w:trHeight w:val="1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28" w:lineRule="auto"/>
              <w:jc w:val="lowKashida"/>
              <w:rPr>
                <w:rFonts w:ascii="Simplified Arabic" w:hAnsi="Simplified Arabic" w:cs="Simplified Arabic"/>
                <w:i/>
                <w:iCs/>
                <w:color w:val="000000"/>
                <w:sz w:val="34"/>
                <w:szCs w:val="34"/>
              </w:rPr>
            </w:pPr>
            <w:r>
              <w:rPr>
                <w:rFonts w:ascii="Simplified Arabic" w:hAnsi="Simplified Arabic" w:cs="Simplified Arabic" w:hint="eastAsia"/>
                <w:i/>
                <w:iCs/>
                <w:color w:val="000000"/>
                <w:sz w:val="34"/>
                <w:szCs w:val="34"/>
                <w:rtl/>
              </w:rPr>
              <w:t>المَجدُ</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للآبِ</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والابنِ</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والروحِ</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القُدُس</w:t>
            </w:r>
            <w:r>
              <w:rPr>
                <w:rFonts w:ascii="Simplified Arabic" w:hAnsi="Simplified Arabic" w:cs="Simplified Arabic"/>
                <w:i/>
                <w:iCs/>
                <w:color w:val="000000"/>
                <w:sz w:val="34"/>
                <w:szCs w:val="34"/>
                <w:rtl/>
              </w:rPr>
              <w:t>.</w:t>
            </w:r>
          </w:p>
          <w:p w:rsidR="00F23EC9" w:rsidRDefault="00000000">
            <w:pPr>
              <w:widowControl w:val="0"/>
              <w:spacing w:line="228" w:lineRule="auto"/>
              <w:jc w:val="lowKashida"/>
              <w:rPr>
                <w:rFonts w:ascii="Simplified Arabic" w:hAnsi="Simplified Arabic" w:cs="Simplified Arabic"/>
                <w:color w:val="000000"/>
                <w:sz w:val="34"/>
                <w:szCs w:val="34"/>
                <w:lang w:eastAsia="en-US"/>
              </w:rPr>
            </w:pPr>
            <w:r>
              <w:rPr>
                <w:rFonts w:cs="Simplified Arabic"/>
                <w:sz w:val="34"/>
                <w:szCs w:val="34"/>
                <w:rtl/>
              </w:rPr>
              <w:t xml:space="preserve">أيُّها المُتَقَدِّمانِ في كَراسي الرُسُل، والمُعَلِّمَانِ لِلْدُنيا، </w:t>
            </w:r>
            <w:r>
              <w:rPr>
                <w:rFonts w:cs="Simplified Arabic"/>
                <w:sz w:val="34"/>
                <w:szCs w:val="34"/>
                <w:rtl/>
              </w:rPr>
              <w:lastRenderedPageBreak/>
              <w:t>تَشَفَّعا إلى سَيِّدِ الكُلّ، أَنْ يَهَبَ السلامَ لِلْعالَمِ، ولِنُفوسِنَا الرَّحْمَةَ العُظْمى.</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textAlignment w:val="baseline"/>
              <w:rPr>
                <w:rFonts w:cs="Times New Roman"/>
                <w:i/>
                <w:iCs/>
                <w:sz w:val="28"/>
                <w:szCs w:val="28"/>
                <w:lang w:eastAsia="en-US"/>
              </w:rPr>
            </w:pPr>
            <w:r>
              <w:rPr>
                <w:rFonts w:cs="Times New Roman"/>
                <w:i/>
                <w:iCs/>
                <w:sz w:val="28"/>
                <w:szCs w:val="28"/>
                <w:lang w:eastAsia="en-US"/>
              </w:rPr>
              <w:lastRenderedPageBreak/>
              <w:t>Glory to the Father, and to the Son, and to the Holy Spirit.</w:t>
            </w:r>
          </w:p>
          <w:p w:rsidR="00F23EC9" w:rsidRDefault="00000000">
            <w:pPr>
              <w:widowControl w:val="0"/>
              <w:bidi w:val="0"/>
              <w:spacing w:after="60"/>
              <w:jc w:val="both"/>
              <w:rPr>
                <w:rFonts w:cs="Times New Roman"/>
                <w:color w:val="000000"/>
                <w:sz w:val="28"/>
                <w:szCs w:val="28"/>
                <w:lang w:eastAsia="en-US"/>
              </w:rPr>
            </w:pPr>
            <w:r>
              <w:rPr>
                <w:rFonts w:cs="Times New Roman"/>
                <w:sz w:val="28"/>
                <w:szCs w:val="28"/>
              </w:rPr>
              <w:t xml:space="preserve">O foremost in the ranks of Apostles, and teachers of the world, Peter and Paul, intercede </w:t>
            </w:r>
            <w:r>
              <w:rPr>
                <w:rFonts w:cs="Times New Roman"/>
                <w:sz w:val="28"/>
                <w:szCs w:val="28"/>
              </w:rPr>
              <w:lastRenderedPageBreak/>
              <w:t>with the Master of all to grant peace unto the world, and to our souls the Great Mercy.</w:t>
            </w:r>
          </w:p>
        </w:tc>
      </w:tr>
      <w:tr w:rsidR="00F23EC9">
        <w:trPr>
          <w:trHeight w:val="34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before="60" w:after="60"/>
              <w:jc w:val="center"/>
              <w:rPr>
                <w:rFonts w:ascii="Simplified Arabic" w:hAnsi="Simplified Arabic" w:cs="Simplified Arabic"/>
                <w:b/>
                <w:bCs/>
                <w:sz w:val="34"/>
                <w:szCs w:val="34"/>
                <w:highlight w:val="yellow"/>
              </w:rPr>
            </w:pPr>
            <w:r>
              <w:rPr>
                <w:rFonts w:ascii="Simplified Arabic" w:hAnsi="Simplified Arabic" w:cs="Simplified Arabic" w:hint="eastAsia"/>
                <w:b/>
                <w:bCs/>
                <w:sz w:val="34"/>
                <w:szCs w:val="34"/>
                <w:rtl/>
                <w:lang w:eastAsia="en-US"/>
              </w:rPr>
              <w:lastRenderedPageBreak/>
              <w:t>والِديَّة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القيامة</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باللحنِ</w:t>
            </w:r>
            <w:r>
              <w:rPr>
                <w:rFonts w:ascii="Simplified Arabic" w:hAnsi="Simplified Arabic" w:cs="Simplified Arabic"/>
                <w:b/>
                <w:bCs/>
                <w:sz w:val="34"/>
                <w:szCs w:val="34"/>
                <w:rtl/>
                <w:lang w:eastAsia="en-US"/>
              </w:rPr>
              <w:t xml:space="preserve"> </w:t>
            </w:r>
            <w:r>
              <w:rPr>
                <w:rFonts w:ascii="Simplified Arabic" w:hAnsi="Simplified Arabic" w:cs="Simplified Arabic" w:hint="eastAsia"/>
                <w:b/>
                <w:bCs/>
                <w:sz w:val="34"/>
                <w:szCs w:val="34"/>
                <w:rtl/>
                <w:lang w:eastAsia="en-US"/>
              </w:rPr>
              <w:t>الرابِع</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rPr>
                <w:rFonts w:cs="Times New Roman"/>
                <w:sz w:val="28"/>
                <w:szCs w:val="28"/>
                <w:highlight w:val="yellow"/>
                <w:lang w:eastAsia="en-US"/>
              </w:rPr>
            </w:pPr>
            <w:r>
              <w:rPr>
                <w:rFonts w:cs="Times New Roman"/>
                <w:b/>
                <w:bCs/>
                <w:sz w:val="28"/>
                <w:szCs w:val="28"/>
              </w:rPr>
              <w:t>RESURRECTIONAL THEOTOKION</w:t>
            </w:r>
            <w:r>
              <w:rPr>
                <w:rFonts w:cs="Times New Roman"/>
                <w:b/>
                <w:bCs/>
                <w:sz w:val="28"/>
                <w:szCs w:val="28"/>
              </w:rPr>
              <w:br/>
              <w:t>IN TONE FOUR</w:t>
            </w:r>
          </w:p>
        </w:tc>
      </w:tr>
      <w:tr w:rsidR="00F23EC9">
        <w:trPr>
          <w:trHeight w:val="1070"/>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jc w:val="lowKashida"/>
              <w:rPr>
                <w:rFonts w:ascii="Simplified Arabic" w:hAnsi="Simplified Arabic" w:cs="Simplified Arabic"/>
                <w:i/>
                <w:iCs/>
                <w:color w:val="000000"/>
                <w:sz w:val="34"/>
                <w:szCs w:val="34"/>
              </w:rPr>
            </w:pPr>
            <w:r>
              <w:rPr>
                <w:rFonts w:ascii="Simplified Arabic" w:hAnsi="Simplified Arabic" w:cs="Simplified Arabic" w:hint="eastAsia"/>
                <w:i/>
                <w:iCs/>
                <w:color w:val="000000"/>
                <w:sz w:val="34"/>
                <w:szCs w:val="34"/>
                <w:rtl/>
              </w:rPr>
              <w:t>الآنَ</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وكلَّ</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أوانٍ</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وإلى</w:t>
            </w:r>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دهرِ</w:t>
            </w:r>
            <w:r>
              <w:rPr>
                <w:rFonts w:ascii="Simplified Arabic" w:hAnsi="Simplified Arabic" w:cs="Simplified Arabic"/>
                <w:i/>
                <w:iCs/>
                <w:color w:val="000000"/>
                <w:sz w:val="34"/>
                <w:szCs w:val="34"/>
                <w:rtl/>
              </w:rPr>
              <w:t xml:space="preserve"> </w:t>
            </w:r>
            <w:proofErr w:type="spellStart"/>
            <w:r>
              <w:rPr>
                <w:rFonts w:ascii="Simplified Arabic" w:hAnsi="Simplified Arabic" w:cs="Simplified Arabic" w:hint="eastAsia"/>
                <w:i/>
                <w:iCs/>
                <w:color w:val="000000"/>
                <w:sz w:val="34"/>
                <w:szCs w:val="34"/>
                <w:rtl/>
              </w:rPr>
              <w:t>الداهرينَ</w:t>
            </w:r>
            <w:proofErr w:type="spellEnd"/>
            <w:r>
              <w:rPr>
                <w:rFonts w:ascii="Simplified Arabic" w:hAnsi="Simplified Arabic" w:cs="Simplified Arabic"/>
                <w:i/>
                <w:iCs/>
                <w:color w:val="000000"/>
                <w:sz w:val="34"/>
                <w:szCs w:val="34"/>
                <w:rtl/>
              </w:rPr>
              <w:t xml:space="preserve">. </w:t>
            </w:r>
            <w:r>
              <w:rPr>
                <w:rFonts w:ascii="Simplified Arabic" w:hAnsi="Simplified Arabic" w:cs="Simplified Arabic" w:hint="eastAsia"/>
                <w:i/>
                <w:iCs/>
                <w:color w:val="000000"/>
                <w:sz w:val="34"/>
                <w:szCs w:val="34"/>
                <w:rtl/>
              </w:rPr>
              <w:t>آمين</w:t>
            </w:r>
            <w:r>
              <w:rPr>
                <w:rFonts w:ascii="Simplified Arabic" w:hAnsi="Simplified Arabic" w:cs="Simplified Arabic"/>
                <w:i/>
                <w:iCs/>
                <w:color w:val="000000"/>
                <w:sz w:val="34"/>
                <w:szCs w:val="34"/>
                <w:rtl/>
              </w:rPr>
              <w:t>.</w:t>
            </w:r>
          </w:p>
          <w:p w:rsidR="00F23EC9" w:rsidRDefault="00000000">
            <w:pPr>
              <w:widowControl w:val="0"/>
              <w:jc w:val="lowKashida"/>
              <w:rPr>
                <w:rFonts w:cs="Simplified Arabic"/>
                <w:sz w:val="34"/>
                <w:szCs w:val="34"/>
              </w:rPr>
            </w:pPr>
            <w:r>
              <w:rPr>
                <w:rFonts w:cs="Simplified Arabic"/>
                <w:sz w:val="34"/>
                <w:szCs w:val="34"/>
                <w:rtl/>
              </w:rPr>
              <w:t>إنَّ السِرَّ الخَفِيَّ مُنْذُ الدُهور، غَيْرَ المَعْلومِ عِنْدَ المَلائِكة، بِكِ ظَهَرَ، يا والِدَةَ الإلَهِ، لِلَّذينَ عَلى الأَرْض، إذْ تَجَسَّدَ الإلهُ بِاتِّحادٍ لا تَشَوُّشَ فيهِ. وقَبِلَ الصليبَ طَوْعاً مِنْ أَجْلِنا، وبِهِ أقامَ المَجْبولَ أوَّلاً، وخلَّصَ مِنَ المَوْتِ نُفوسَنا.</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textAlignment w:val="baseline"/>
              <w:rPr>
                <w:rFonts w:cs="Times New Roman"/>
                <w:i/>
                <w:iCs/>
                <w:sz w:val="28"/>
                <w:szCs w:val="28"/>
                <w:lang w:eastAsia="en-US"/>
              </w:rPr>
            </w:pPr>
            <w:r>
              <w:rPr>
                <w:rFonts w:cs="Times New Roman"/>
                <w:i/>
                <w:iCs/>
                <w:sz w:val="28"/>
                <w:szCs w:val="28"/>
                <w:lang w:eastAsia="en-US"/>
              </w:rPr>
              <w:t>Both now and ever, and unto ages of ages. Amen.</w:t>
            </w:r>
          </w:p>
          <w:p w:rsidR="00F23EC9" w:rsidRDefault="00000000">
            <w:pPr>
              <w:widowControl w:val="0"/>
              <w:bidi w:val="0"/>
              <w:jc w:val="both"/>
              <w:rPr>
                <w:rFonts w:cs="Times New Roman"/>
                <w:sz w:val="28"/>
                <w:szCs w:val="28"/>
                <w:lang w:eastAsia="en-US"/>
              </w:rPr>
            </w:pPr>
            <w:r>
              <w:rPr>
                <w:rFonts w:cs="Times New Roman"/>
                <w:sz w:val="28"/>
                <w:szCs w:val="28"/>
                <w:lang w:eastAsia="en-US"/>
              </w:rPr>
              <w:t xml:space="preserve">The Mystery which was hidden from everlasting and was unknown of the angels, O </w:t>
            </w:r>
            <w:proofErr w:type="spellStart"/>
            <w:r>
              <w:rPr>
                <w:rFonts w:cs="Times New Roman"/>
                <w:sz w:val="28"/>
                <w:szCs w:val="28"/>
                <w:lang w:eastAsia="en-US"/>
              </w:rPr>
              <w:t>Theotokos</w:t>
            </w:r>
            <w:proofErr w:type="spellEnd"/>
            <w:r>
              <w:rPr>
                <w:rFonts w:cs="Times New Roman"/>
                <w:sz w:val="28"/>
                <w:szCs w:val="28"/>
                <w:lang w:eastAsia="en-US"/>
              </w:rPr>
              <w:t xml:space="preserve">, </w:t>
            </w:r>
            <w:proofErr w:type="spellStart"/>
            <w:r>
              <w:rPr>
                <w:rFonts w:cs="Times New Roman"/>
                <w:sz w:val="28"/>
                <w:szCs w:val="28"/>
                <w:lang w:eastAsia="en-US"/>
              </w:rPr>
              <w:t>wast</w:t>
            </w:r>
            <w:proofErr w:type="spellEnd"/>
            <w:r>
              <w:rPr>
                <w:rFonts w:cs="Times New Roman"/>
                <w:sz w:val="28"/>
                <w:szCs w:val="28"/>
                <w:lang w:eastAsia="en-US"/>
              </w:rPr>
              <w:t xml:space="preserve"> revealed through thee, to those who dwell upon earth. In that God, having become incarnate—in unconfused union—of His own good will accepted the Cross for our sake. Whereby He raised again the first created, and hath saved our souls from death.</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vAlign w:val="center"/>
          </w:tcPr>
          <w:p w:rsidR="00F23EC9" w:rsidRDefault="00000000">
            <w:pPr>
              <w:widowControl w:val="0"/>
              <w:spacing w:line="204" w:lineRule="auto"/>
              <w:jc w:val="center"/>
              <w:textAlignment w:val="baseline"/>
              <w:rPr>
                <w:rFonts w:ascii="Simplified Arabic" w:hAnsi="Simplified Arabic" w:cs="Simplified Arabic"/>
                <w:b/>
                <w:bCs/>
                <w:sz w:val="34"/>
                <w:szCs w:val="34"/>
                <w:lang w:eastAsia="en-US"/>
              </w:rPr>
            </w:pPr>
            <w:bookmarkStart w:id="3" w:name="_Hlk116031263"/>
            <w:r>
              <w:rPr>
                <w:rFonts w:ascii="Simplified Arabic" w:hAnsi="Simplified Arabic" w:cs="Simplified Arabic" w:hint="eastAsia"/>
                <w:b/>
                <w:bCs/>
                <w:sz w:val="34"/>
                <w:szCs w:val="34"/>
                <w:rtl/>
                <w:lang w:eastAsia="en-US"/>
              </w:rPr>
              <w:t>الخَتم</w:t>
            </w:r>
            <w:bookmarkEnd w:id="3"/>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spacing w:before="60" w:after="60"/>
              <w:jc w:val="center"/>
              <w:textAlignment w:val="baseline"/>
              <w:rPr>
                <w:rFonts w:cs="Times New Roman"/>
                <w:b/>
                <w:bCs/>
                <w:sz w:val="28"/>
                <w:szCs w:val="28"/>
                <w:lang w:eastAsia="en-US"/>
              </w:rPr>
            </w:pPr>
            <w:r>
              <w:rPr>
                <w:rFonts w:cs="Times New Roman"/>
                <w:b/>
                <w:bCs/>
                <w:sz w:val="28"/>
                <w:szCs w:val="28"/>
                <w:lang w:eastAsia="en-US"/>
              </w:rPr>
              <w:t>THE DISMISSAL</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sz w:val="34"/>
                <w:szCs w:val="34"/>
              </w:rPr>
            </w:pPr>
            <w:r>
              <w:rPr>
                <w:rFonts w:ascii="Simplified Arabic" w:hAnsi="Simplified Arabic" w:cs="Simplified Arabic" w:hint="eastAsia"/>
                <w:b/>
                <w:bCs/>
                <w:sz w:val="34"/>
                <w:szCs w:val="34"/>
                <w:rtl/>
              </w:rPr>
              <w:t>الشمّاس</w:t>
            </w:r>
            <w:r>
              <w:rPr>
                <w:rFonts w:ascii="Simplified Arabic" w:hAnsi="Simplified Arabic" w:cs="Simplified Arabic"/>
                <w:b/>
                <w:bCs/>
                <w:sz w:val="34"/>
                <w:szCs w:val="34"/>
                <w:rtl/>
              </w:rPr>
              <w:t xml:space="preserve">: </w:t>
            </w:r>
            <w:r>
              <w:rPr>
                <w:rFonts w:ascii="Simplified Arabic" w:hAnsi="Simplified Arabic" w:cs="Simplified Arabic" w:hint="eastAsia"/>
                <w:sz w:val="34"/>
                <w:szCs w:val="34"/>
                <w:rtl/>
              </w:rPr>
              <w:t>حِكْمَةٌ</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hanging="18"/>
              <w:textAlignment w:val="baseline"/>
              <w:rPr>
                <w:rFonts w:cs="Times New Roman"/>
                <w:sz w:val="28"/>
                <w:szCs w:val="28"/>
                <w:lang w:eastAsia="en-US"/>
              </w:rPr>
            </w:pPr>
            <w:r>
              <w:rPr>
                <w:rFonts w:cs="Times New Roman"/>
                <w:b/>
                <w:bCs/>
                <w:sz w:val="28"/>
                <w:szCs w:val="28"/>
                <w:lang w:eastAsia="en-US"/>
              </w:rPr>
              <w:t>Deacon:</w:t>
            </w:r>
            <w:r>
              <w:rPr>
                <w:rFonts w:cs="Times New Roman"/>
                <w:sz w:val="28"/>
                <w:szCs w:val="28"/>
                <w:lang w:eastAsia="en-US"/>
              </w:rPr>
              <w:t xml:space="preserve"> Wisdom.</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sz w:val="34"/>
                <w:szCs w:val="34"/>
              </w:rPr>
            </w:pPr>
            <w:r>
              <w:rPr>
                <w:rFonts w:ascii="Simplified Arabic" w:hAnsi="Simplified Arabic" w:cs="Simplified Arabic" w:hint="eastAsia"/>
                <w:b/>
                <w:bCs/>
                <w:sz w:val="34"/>
                <w:szCs w:val="34"/>
                <w:rtl/>
              </w:rPr>
              <w:t>الجوقة</w:t>
            </w:r>
            <w:r>
              <w:rPr>
                <w:rFonts w:ascii="Simplified Arabic" w:hAnsi="Simplified Arabic" w:cs="Simplified Arabic"/>
                <w:b/>
                <w:bCs/>
                <w:sz w:val="34"/>
                <w:szCs w:val="34"/>
                <w:rtl/>
              </w:rPr>
              <w:t xml:space="preserve">: </w:t>
            </w:r>
            <w:r>
              <w:rPr>
                <w:rFonts w:ascii="Simplified Arabic" w:hAnsi="Simplified Arabic" w:cs="Simplified Arabic" w:hint="eastAsia"/>
                <w:sz w:val="34"/>
                <w:szCs w:val="34"/>
                <w:rtl/>
              </w:rPr>
              <w:t>بارِك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أب</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hanging="18"/>
              <w:textAlignment w:val="baseline"/>
              <w:rPr>
                <w:rFonts w:cs="Times New Roman"/>
                <w:sz w:val="28"/>
                <w:szCs w:val="28"/>
                <w:lang w:eastAsia="en-US"/>
              </w:rPr>
            </w:pPr>
            <w:r>
              <w:rPr>
                <w:rFonts w:cs="Times New Roman"/>
                <w:b/>
                <w:bCs/>
                <w:sz w:val="28"/>
                <w:szCs w:val="28"/>
                <w:lang w:eastAsia="en-US"/>
              </w:rPr>
              <w:t>Choir:</w:t>
            </w:r>
            <w:r>
              <w:rPr>
                <w:rFonts w:cs="Times New Roman"/>
                <w:sz w:val="28"/>
                <w:szCs w:val="28"/>
                <w:lang w:eastAsia="en-US"/>
              </w:rPr>
              <w:t xml:space="preserve"> Father, bless.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ascii="Simplified Arabic" w:hAnsi="Simplified Arabic" w:cs="Simplified Arabic"/>
                <w:sz w:val="34"/>
                <w:szCs w:val="34"/>
              </w:rPr>
            </w:pPr>
            <w:r>
              <w:rPr>
                <w:rFonts w:ascii="Simplified Arabic" w:hAnsi="Simplified Arabic" w:cs="Simplified Arabic" w:hint="eastAsia"/>
                <w:b/>
                <w:bCs/>
                <w:sz w:val="34"/>
                <w:szCs w:val="34"/>
                <w:rtl/>
              </w:rPr>
              <w:t>الكاهن</w:t>
            </w:r>
            <w:r>
              <w:rPr>
                <w:rFonts w:ascii="Simplified Arabic" w:hAnsi="Simplified Arabic" w:cs="Simplified Arabic"/>
                <w:b/>
                <w:bCs/>
                <w:sz w:val="34"/>
                <w:szCs w:val="34"/>
                <w:rtl/>
              </w:rPr>
              <w:t xml:space="preserve">: </w:t>
            </w:r>
            <w:r>
              <w:rPr>
                <w:rFonts w:ascii="Simplified Arabic" w:hAnsi="Simplified Arabic" w:cs="Simplified Arabic" w:hint="eastAsia"/>
                <w:sz w:val="34"/>
                <w:szCs w:val="34"/>
                <w:rtl/>
              </w:rPr>
              <w:t>المَسيحُ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إلهُنا،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الذي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هو</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مُبارَكٌ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حينٍ،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الآنَ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أوانٍ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دهرِ</w:t>
            </w:r>
            <w:r>
              <w:rPr>
                <w:rFonts w:ascii="Simplified Arabic" w:hAnsi="Simplified Arabic" w:cs="Simplified Arabic"/>
                <w:sz w:val="34"/>
                <w:szCs w:val="34"/>
                <w:rtl/>
              </w:rPr>
              <w:t xml:space="preserve"> </w:t>
            </w:r>
            <w:proofErr w:type="spellStart"/>
            <w:r>
              <w:rPr>
                <w:rFonts w:ascii="Simplified Arabic" w:hAnsi="Simplified Arabic" w:cs="Simplified Arabic" w:hint="eastAsia"/>
                <w:sz w:val="34"/>
                <w:szCs w:val="34"/>
                <w:rtl/>
              </w:rPr>
              <w:t>الداهرين</w:t>
            </w:r>
            <w:proofErr w:type="spellEnd"/>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hanging="18"/>
              <w:jc w:val="both"/>
              <w:textAlignment w:val="baseline"/>
              <w:rPr>
                <w:rFonts w:cs="Times New Roman"/>
                <w:sz w:val="28"/>
                <w:szCs w:val="28"/>
                <w:lang w:eastAsia="en-US"/>
              </w:rPr>
            </w:pPr>
            <w:r>
              <w:rPr>
                <w:rFonts w:cs="Times New Roman"/>
                <w:b/>
                <w:bCs/>
                <w:sz w:val="28"/>
                <w:szCs w:val="28"/>
                <w:lang w:eastAsia="en-US"/>
              </w:rPr>
              <w:t>Priest:</w:t>
            </w:r>
            <w:r>
              <w:rPr>
                <w:rFonts w:cs="Times New Roman"/>
                <w:sz w:val="28"/>
                <w:szCs w:val="28"/>
                <w:lang w:eastAsia="en-US"/>
              </w:rPr>
              <w:t xml:space="preserve"> Christ our God, the Existing One, is blessed, always, now and ever, and unto ages of ages.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187" w:lineRule="auto"/>
              <w:jc w:val="both"/>
              <w:rPr>
                <w:rFonts w:ascii="Simplified Arabic" w:hAnsi="Simplified Arabic" w:cs="Simplified Arabic"/>
                <w:b/>
                <w:bCs/>
                <w:sz w:val="34"/>
                <w:szCs w:val="34"/>
              </w:rPr>
            </w:pPr>
            <w:r>
              <w:rPr>
                <w:rFonts w:ascii="Simplified Arabic" w:hAnsi="Simplified Arabic" w:cs="Simplified Arabic" w:hint="eastAsia"/>
                <w:b/>
                <w:bCs/>
                <w:sz w:val="34"/>
                <w:szCs w:val="34"/>
                <w:rtl/>
              </w:rPr>
              <w:t>الجوقة</w:t>
            </w:r>
            <w:r>
              <w:rPr>
                <w:rFonts w:ascii="Simplified Arabic" w:hAnsi="Simplified Arabic" w:cs="Simplified Arabic"/>
                <w:b/>
                <w:bCs/>
                <w:sz w:val="34"/>
                <w:szCs w:val="34"/>
                <w:rtl/>
              </w:rPr>
              <w:t xml:space="preserve">: </w:t>
            </w:r>
            <w:r>
              <w:rPr>
                <w:rFonts w:ascii="Simplified Arabic" w:hAnsi="Simplified Arabic" w:cs="Simplified Arabic" w:hint="eastAsia"/>
                <w:sz w:val="34"/>
                <w:szCs w:val="34"/>
                <w:rtl/>
              </w:rPr>
              <w:t>آمين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لِيُوَطّدِ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الإلهُ</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الإيمانَ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المُسْتَقيمَ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الرأي،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جَميعِ</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المَسيحيينَ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الأُرْثوذُكْسيينَ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إلى</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الأبَدِ،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آمين</w:t>
            </w:r>
            <w:r>
              <w:rPr>
                <w:rFonts w:ascii="Simplified Arabic" w:hAnsi="Simplified Arabic" w:cs="Simplified Arabic"/>
                <w:sz w:val="34"/>
                <w:szCs w:val="34"/>
                <w:rtl/>
              </w:rPr>
              <w:t>.</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hanging="18"/>
              <w:jc w:val="both"/>
              <w:textAlignment w:val="baseline"/>
              <w:rPr>
                <w:rFonts w:cs="Times New Roman"/>
                <w:sz w:val="28"/>
                <w:szCs w:val="28"/>
                <w:lang w:eastAsia="en-US"/>
              </w:rPr>
            </w:pPr>
            <w:r>
              <w:rPr>
                <w:rFonts w:cs="Times New Roman"/>
                <w:b/>
                <w:bCs/>
                <w:sz w:val="28"/>
                <w:szCs w:val="28"/>
                <w:lang w:eastAsia="en-US"/>
              </w:rPr>
              <w:t>Choir:</w:t>
            </w:r>
            <w:r>
              <w:rPr>
                <w:rFonts w:cs="Times New Roman"/>
                <w:sz w:val="28"/>
                <w:szCs w:val="28"/>
                <w:lang w:eastAsia="en-US"/>
              </w:rPr>
              <w:t xml:space="preserve"> Amen. Preserve, O God, the holy Orthodox faith and all Orthodox Christians, unto ages of ages. Amen.</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sz w:val="34"/>
                <w:szCs w:val="34"/>
              </w:rPr>
            </w:pPr>
            <w:r>
              <w:rPr>
                <w:rFonts w:cs="Simplified Arabic"/>
                <w:b/>
                <w:bCs/>
                <w:sz w:val="34"/>
                <w:szCs w:val="34"/>
                <w:rtl/>
              </w:rPr>
              <w:t xml:space="preserve">الكاهن: </w:t>
            </w:r>
            <w:r>
              <w:rPr>
                <w:rFonts w:cs="Simplified Arabic"/>
                <w:sz w:val="34"/>
                <w:szCs w:val="34"/>
                <w:rtl/>
              </w:rPr>
              <w:t>أيّتُها الفائقُ قُدسُها والدةُ الإلهِ خَلِّصينا.</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hanging="18"/>
              <w:jc w:val="both"/>
              <w:textAlignment w:val="baseline"/>
              <w:rPr>
                <w:rFonts w:cs="Times New Roman"/>
                <w:sz w:val="28"/>
                <w:szCs w:val="28"/>
                <w:lang w:eastAsia="en-US"/>
              </w:rPr>
            </w:pPr>
            <w:r>
              <w:rPr>
                <w:rFonts w:cs="Times New Roman"/>
                <w:b/>
                <w:bCs/>
                <w:sz w:val="28"/>
                <w:szCs w:val="28"/>
                <w:lang w:eastAsia="en-US"/>
              </w:rPr>
              <w:t xml:space="preserve">Priest: </w:t>
            </w:r>
            <w:r>
              <w:rPr>
                <w:rFonts w:cs="Times New Roman"/>
                <w:sz w:val="28"/>
                <w:szCs w:val="28"/>
                <w:lang w:eastAsia="en-US"/>
              </w:rPr>
              <w:t xml:space="preserve">Most-holy </w:t>
            </w:r>
            <w:proofErr w:type="spellStart"/>
            <w:r>
              <w:rPr>
                <w:rFonts w:cs="Times New Roman"/>
                <w:sz w:val="28"/>
                <w:szCs w:val="28"/>
                <w:lang w:eastAsia="en-US"/>
              </w:rPr>
              <w:t>Theotokos</w:t>
            </w:r>
            <w:proofErr w:type="spellEnd"/>
            <w:r>
              <w:rPr>
                <w:rFonts w:cs="Times New Roman"/>
                <w:sz w:val="28"/>
                <w:szCs w:val="28"/>
                <w:lang w:eastAsia="en-US"/>
              </w:rPr>
              <w:t>, save us.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sz w:val="34"/>
                <w:szCs w:val="34"/>
              </w:rPr>
            </w:pPr>
            <w:r>
              <w:rPr>
                <w:rFonts w:cs="Simplified Arabic"/>
                <w:b/>
                <w:bCs/>
                <w:sz w:val="34"/>
                <w:szCs w:val="34"/>
                <w:rtl/>
              </w:rPr>
              <w:t xml:space="preserve">الجوقة: </w:t>
            </w:r>
            <w:r>
              <w:rPr>
                <w:rFonts w:cs="Simplified Arabic"/>
                <w:sz w:val="34"/>
                <w:szCs w:val="34"/>
                <w:rtl/>
              </w:rPr>
              <w:t xml:space="preserve">يا مَنْ هِيَ أكرَمُ مِنَ </w:t>
            </w:r>
            <w:proofErr w:type="spellStart"/>
            <w:r>
              <w:rPr>
                <w:rFonts w:cs="Simplified Arabic"/>
                <w:sz w:val="34"/>
                <w:szCs w:val="34"/>
                <w:rtl/>
              </w:rPr>
              <w:t>الشاروبيمِ</w:t>
            </w:r>
            <w:proofErr w:type="spellEnd"/>
            <w:r>
              <w:rPr>
                <w:rFonts w:cs="Simplified Arabic"/>
                <w:sz w:val="34"/>
                <w:szCs w:val="34"/>
                <w:rtl/>
              </w:rPr>
              <w:t xml:space="preserve">، وأرفَعُ مجداً بغيرِ قِياسٍ مِنَ </w:t>
            </w:r>
            <w:proofErr w:type="spellStart"/>
            <w:r>
              <w:rPr>
                <w:rFonts w:cs="Simplified Arabic"/>
                <w:sz w:val="34"/>
                <w:szCs w:val="34"/>
                <w:rtl/>
              </w:rPr>
              <w:t>السارافيم</w:t>
            </w:r>
            <w:proofErr w:type="spellEnd"/>
            <w:r>
              <w:rPr>
                <w:rFonts w:cs="Simplified Arabic"/>
                <w:sz w:val="34"/>
                <w:szCs w:val="34"/>
                <w:rtl/>
              </w:rPr>
              <w:t>، التي مِنْ دونِ فَسادٍ وَلَدَتْ كلِمَةَ الله، حقاً أنَّكِ والدةُ الإلهِ إيّاكِ نُعَظِّم.</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hanging="18"/>
              <w:jc w:val="both"/>
              <w:textAlignment w:val="baseline"/>
              <w:rPr>
                <w:rFonts w:cs="Times New Roman"/>
                <w:b/>
                <w:bCs/>
                <w:sz w:val="28"/>
                <w:szCs w:val="28"/>
                <w:lang w:eastAsia="en-US"/>
              </w:rPr>
            </w:pPr>
            <w:r>
              <w:rPr>
                <w:rFonts w:cs="Times New Roman"/>
                <w:b/>
                <w:bCs/>
                <w:sz w:val="28"/>
                <w:szCs w:val="28"/>
                <w:lang w:eastAsia="en-US"/>
              </w:rPr>
              <w:t xml:space="preserve">Choir: </w:t>
            </w:r>
            <w:r>
              <w:rPr>
                <w:rFonts w:cs="Times New Roman"/>
                <w:sz w:val="28"/>
                <w:szCs w:val="28"/>
                <w:lang w:eastAsia="en-US"/>
              </w:rPr>
              <w:t xml:space="preserve">More honorable than the Cherubim, and more glorious beyond compare than the Seraphim, thou who without corruption didst bear God the Word and art truly </w:t>
            </w:r>
            <w:proofErr w:type="spellStart"/>
            <w:r>
              <w:rPr>
                <w:rFonts w:cs="Times New Roman"/>
                <w:sz w:val="28"/>
                <w:szCs w:val="28"/>
                <w:lang w:eastAsia="en-US"/>
              </w:rPr>
              <w:t>Theotokos</w:t>
            </w:r>
            <w:proofErr w:type="spellEnd"/>
            <w:r>
              <w:rPr>
                <w:rFonts w:cs="Times New Roman"/>
                <w:sz w:val="28"/>
                <w:szCs w:val="28"/>
                <w:lang w:eastAsia="en-US"/>
              </w:rPr>
              <w:t>: we magnify thee.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color w:val="000000"/>
                <w:sz w:val="34"/>
                <w:szCs w:val="34"/>
              </w:rPr>
            </w:pPr>
            <w:r>
              <w:rPr>
                <w:rFonts w:cs="Simplified Arabic"/>
                <w:b/>
                <w:bCs/>
                <w:color w:val="000000"/>
                <w:sz w:val="34"/>
                <w:szCs w:val="34"/>
                <w:rtl/>
              </w:rPr>
              <w:t xml:space="preserve">الكاهن: </w:t>
            </w:r>
            <w:r>
              <w:rPr>
                <w:rFonts w:cs="Simplified Arabic"/>
                <w:color w:val="000000"/>
                <w:sz w:val="34"/>
                <w:szCs w:val="34"/>
                <w:rtl/>
              </w:rPr>
              <w:t>المَجْدُ لَكَ أيُّها المسيحُ الإلهُ، يا رجاءَنا، المَجْدُ لَكَ.</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hanging="18"/>
              <w:jc w:val="both"/>
              <w:textAlignment w:val="baseline"/>
              <w:rPr>
                <w:rFonts w:cs="Times New Roman"/>
                <w:sz w:val="28"/>
                <w:szCs w:val="28"/>
                <w:lang w:eastAsia="en-US"/>
              </w:rPr>
            </w:pPr>
            <w:r>
              <w:rPr>
                <w:rFonts w:cs="Times New Roman"/>
                <w:b/>
                <w:bCs/>
                <w:sz w:val="28"/>
                <w:szCs w:val="28"/>
                <w:lang w:eastAsia="en-US"/>
              </w:rPr>
              <w:t xml:space="preserve">Priest: </w:t>
            </w:r>
            <w:r>
              <w:rPr>
                <w:rFonts w:cs="Times New Roman"/>
                <w:sz w:val="28"/>
                <w:szCs w:val="28"/>
                <w:lang w:eastAsia="en-US"/>
              </w:rPr>
              <w:t>Glory to Thee, O Christ our God and our Hope, glory to Thee.</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rPr>
            </w:pPr>
            <w:r>
              <w:rPr>
                <w:rFonts w:cs="Simplified Arabic"/>
                <w:b/>
                <w:bCs/>
                <w:sz w:val="34"/>
                <w:szCs w:val="34"/>
                <w:rtl/>
              </w:rPr>
              <w:t>الجوقة</w:t>
            </w:r>
            <w:r>
              <w:rPr>
                <w:rFonts w:cs="Simplified Arabic"/>
                <w:b/>
                <w:bCs/>
                <w:color w:val="000000" w:themeColor="text1"/>
                <w:sz w:val="34"/>
                <w:szCs w:val="34"/>
                <w:rtl/>
                <w:lang w:bidi="ar-JO"/>
              </w:rPr>
              <w:t xml:space="preserve">: </w:t>
            </w:r>
            <w:r>
              <w:rPr>
                <w:rFonts w:cs="Simplified Arabic"/>
                <w:color w:val="000000" w:themeColor="text1"/>
                <w:sz w:val="34"/>
                <w:szCs w:val="34"/>
                <w:rtl/>
              </w:rPr>
              <w:t xml:space="preserve">المَجْدُ للآبِ والابنِ والروحِ القُدُس، الآنَ وكلَّ أوانٍ وإلى دَهرِ </w:t>
            </w:r>
            <w:proofErr w:type="spellStart"/>
            <w:r>
              <w:rPr>
                <w:rFonts w:cs="Simplified Arabic"/>
                <w:color w:val="000000" w:themeColor="text1"/>
                <w:sz w:val="34"/>
                <w:szCs w:val="34"/>
                <w:rtl/>
              </w:rPr>
              <w:t>الداهرينَ</w:t>
            </w:r>
            <w:proofErr w:type="spellEnd"/>
            <w:r>
              <w:rPr>
                <w:rFonts w:cs="Simplified Arabic"/>
                <w:color w:val="000000" w:themeColor="text1"/>
                <w:sz w:val="34"/>
                <w:szCs w:val="34"/>
                <w:rtl/>
              </w:rPr>
              <w:t>. آمين. يا رَبُّ ارْحَم. (ثلاثاً) بارِكْ يا أب.</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hanging="18"/>
              <w:jc w:val="both"/>
              <w:textAlignment w:val="baseline"/>
              <w:rPr>
                <w:rFonts w:cs="Times New Roman"/>
                <w:sz w:val="28"/>
                <w:szCs w:val="28"/>
                <w:lang w:eastAsia="en-US"/>
              </w:rPr>
            </w:pPr>
            <w:r>
              <w:rPr>
                <w:rFonts w:cs="Times New Roman"/>
                <w:b/>
                <w:bCs/>
                <w:sz w:val="28"/>
                <w:szCs w:val="28"/>
                <w:lang w:eastAsia="en-US"/>
              </w:rPr>
              <w:t xml:space="preserve">Choir: </w:t>
            </w:r>
            <w:r>
              <w:rPr>
                <w:rFonts w:cs="Times New Roman"/>
                <w:sz w:val="28"/>
                <w:szCs w:val="28"/>
                <w:lang w:eastAsia="en-US"/>
              </w:rPr>
              <w:t>Glory to the Father, and to the Son, and to the Holy Spirit; both now and ever, and unto ages of ages. Amen. Lord, have mercy (</w:t>
            </w:r>
            <w:r>
              <w:rPr>
                <w:rFonts w:cs="Times New Roman"/>
                <w:i/>
                <w:iCs/>
                <w:sz w:val="28"/>
                <w:szCs w:val="28"/>
                <w:lang w:eastAsia="en-US"/>
              </w:rPr>
              <w:t>thrice</w:t>
            </w:r>
            <w:r>
              <w:rPr>
                <w:rFonts w:cs="Times New Roman"/>
                <w:sz w:val="28"/>
                <w:szCs w:val="28"/>
                <w:lang w:eastAsia="en-US"/>
              </w:rPr>
              <w:t>). Father, bless.</w:t>
            </w:r>
          </w:p>
        </w:tc>
      </w:tr>
      <w:tr w:rsidR="00F23EC9">
        <w:trPr>
          <w:trHeight w:val="52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spacing w:line="192" w:lineRule="auto"/>
              <w:jc w:val="both"/>
              <w:rPr>
                <w:rFonts w:ascii="Simplified Arabic" w:hAnsi="Simplified Arabic" w:cs="Simplified Arabic"/>
                <w:b/>
                <w:bCs/>
                <w:kern w:val="2"/>
                <w:sz w:val="33"/>
                <w:szCs w:val="33"/>
              </w:rPr>
            </w:pPr>
            <w:r>
              <w:rPr>
                <w:rFonts w:ascii="Simplified Arabic" w:hAnsi="Simplified Arabic" w:cs="Simplified Arabic" w:hint="eastAsia"/>
                <w:b/>
                <w:bCs/>
                <w:sz w:val="34"/>
                <w:szCs w:val="34"/>
                <w:rtl/>
              </w:rPr>
              <w:lastRenderedPageBreak/>
              <w:t>الكاهن</w:t>
            </w:r>
            <w:r>
              <w:rPr>
                <w:rFonts w:ascii="Simplified Arabic" w:hAnsi="Simplified Arabic" w:cs="Simplified Arabic"/>
                <w:b/>
                <w:bCs/>
                <w:sz w:val="34"/>
                <w:szCs w:val="34"/>
                <w:rtl/>
              </w:rPr>
              <w:t>:</w:t>
            </w:r>
            <w:r>
              <w:rPr>
                <w:rFonts w:ascii="Simplified Arabic" w:hAnsi="Simplified Arabic" w:cs="Simplified Arabic"/>
                <w:b/>
                <w:bCs/>
                <w:sz w:val="34"/>
                <w:szCs w:val="34"/>
                <w:rtl/>
                <w:lang w:bidi="ar-LB"/>
              </w:rPr>
              <w:t xml:space="preserve"> </w:t>
            </w:r>
            <w:r>
              <w:rPr>
                <w:rFonts w:ascii="Simplified Arabic" w:hAnsi="Simplified Arabic" w:cs="Simplified Arabic" w:hint="eastAsia"/>
                <w:sz w:val="34"/>
                <w:szCs w:val="34"/>
                <w:rtl/>
              </w:rPr>
              <w:t>أيُّها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إلهُنا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الحَقيقيّ،</w:t>
            </w:r>
            <w:r>
              <w:rPr>
                <w:rFonts w:ascii="Simplified Arabic" w:hAnsi="Simplified Arabic" w:cs="Simplified Arabic"/>
                <w:sz w:val="34"/>
                <w:szCs w:val="34"/>
                <w:rtl/>
              </w:rPr>
              <w:t xml:space="preserve"> </w:t>
            </w:r>
            <w:r>
              <w:rPr>
                <w:rFonts w:cs="Simplified Arabic"/>
                <w:sz w:val="34"/>
                <w:szCs w:val="34"/>
                <w:rtl/>
              </w:rPr>
              <w:t>يا مَنْ قامَ مِنْ بينِ الأمواتِ</w:t>
            </w:r>
            <w:r>
              <w:rPr>
                <w:rFonts w:ascii="Simplified Arabic" w:hAnsi="Simplified Arabic" w:cs="Simplified Arabic" w:hint="eastAsia"/>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بِشَفاعاتِ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أُمِّكَ</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الكُلِّيَّةِ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الطَهارَةِ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والبَريئَةِ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عَيْبٍ؛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وبقُدْرةِ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الصَليبِ</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الكَريمِ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المُحْيي؛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وبِطِلْباتِ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القُوّاتِ</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السَماوِيَّةِ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المُكَرَّمَةِ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العادِمَةِ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الأجْسادِ؛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والنَبِيِّ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الكَريمِ</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السابِقِ</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المَجيدِ</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يوحَنّا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المَعْمَدان؛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والقديسِّينَ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المُشَرَّفينَ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الرُّسُلِ</w:t>
            </w:r>
            <w:r>
              <w:rPr>
                <w:rFonts w:ascii="Simplified Arabic" w:hAnsi="Simplified Arabic" w:cs="Simplified Arabic"/>
                <w:sz w:val="34"/>
                <w:szCs w:val="34"/>
                <w:rtl/>
              </w:rPr>
              <w:t xml:space="preserve"> </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خاصة</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بُطْرُسَ</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وبولُسَ،</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الَّلذَيْنِ</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نُقيمُ</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تَذْكارَهُما</w:t>
            </w:r>
            <w:r>
              <w:rPr>
                <w:rFonts w:ascii="Simplified Arabic" w:hAnsi="Simplified Arabic" w:cs="Simplified Arabic"/>
                <w:b/>
                <w:bCs/>
                <w:sz w:val="34"/>
                <w:szCs w:val="34"/>
                <w:rtl/>
              </w:rPr>
              <w:t xml:space="preserve"> </w:t>
            </w:r>
            <w:r>
              <w:rPr>
                <w:rFonts w:ascii="Simplified Arabic" w:hAnsi="Simplified Arabic" w:cs="Simplified Arabic" w:hint="eastAsia"/>
                <w:b/>
                <w:bCs/>
                <w:sz w:val="34"/>
                <w:szCs w:val="34"/>
                <w:rtl/>
              </w:rPr>
              <w:t>اليَوْمَ</w:t>
            </w:r>
            <w:r>
              <w:rPr>
                <w:rFonts w:ascii="Simplified Arabic" w:hAnsi="Simplified Arabic" w:cs="Simplified Arabic"/>
                <w:b/>
                <w:bCs/>
                <w:sz w:val="34"/>
                <w:szCs w:val="34"/>
                <w:rtl/>
              </w:rPr>
              <w:t xml:space="preserve"> - </w:t>
            </w:r>
            <w:r>
              <w:rPr>
                <w:rFonts w:ascii="Simplified Arabic" w:hAnsi="Simplified Arabic" w:cs="Simplified Arabic" w:hint="eastAsia"/>
                <w:sz w:val="34"/>
                <w:szCs w:val="34"/>
                <w:rtl/>
              </w:rPr>
              <w:t>الجَديرينَ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بِكُلِّ</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مَديح؛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والقِدّيسينَ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المَجيديِنَ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الشُّهَداءِ</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المُتَأَلِّقينَ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بالظَفَرِ</w:t>
            </w:r>
            <w:r>
              <w:rPr>
                <w:rFonts w:ascii="Simplified Arabic" w:hAnsi="Simplified Arabic" w:cs="Simplified Arabic" w:hint="eastAsia"/>
                <w:b/>
                <w:bCs/>
                <w:sz w:val="34"/>
                <w:szCs w:val="34"/>
                <w:rtl/>
              </w:rPr>
              <w:t>؛</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وآبائِنا</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الأبْرارِ</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المُتَوَشِّحينَ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بالله؛</w:t>
            </w:r>
            <w:r>
              <w:rPr>
                <w:rFonts w:ascii="Simplified Arabic" w:hAnsi="Simplified Arabic" w:cs="Simplified Arabic"/>
                <w:sz w:val="34"/>
                <w:szCs w:val="34"/>
                <w:rtl/>
              </w:rPr>
              <w:t xml:space="preserve"> </w:t>
            </w:r>
            <w:r>
              <w:rPr>
                <w:rFonts w:ascii="Simplified Arabic" w:hAnsi="Simplified Arabic" w:cs="Simplified Arabic" w:hint="eastAsia"/>
                <w:i/>
                <w:iCs/>
                <w:sz w:val="34"/>
                <w:szCs w:val="34"/>
                <w:rtl/>
              </w:rPr>
              <w:t>والقدّيسِ</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rPr>
              <w:t>فُلان</w:t>
            </w:r>
            <w:r>
              <w:rPr>
                <w:rFonts w:ascii="Simplified Arabic" w:hAnsi="Simplified Arabic" w:cs="Simplified Arabic"/>
                <w:i/>
                <w:iCs/>
                <w:sz w:val="34"/>
                <w:szCs w:val="34"/>
                <w:rtl/>
              </w:rPr>
              <w:t xml:space="preserve">) </w:t>
            </w:r>
            <w:r>
              <w:rPr>
                <w:rFonts w:ascii="Simplified Arabic" w:hAnsi="Simplified Arabic" w:cs="Simplified Arabic" w:hint="eastAsia"/>
                <w:i/>
                <w:iCs/>
                <w:sz w:val="34"/>
                <w:szCs w:val="34"/>
                <w:rtl/>
                <w:lang w:bidi="ar-JO"/>
              </w:rPr>
              <w:t>شَفِيْعِ</w:t>
            </w:r>
            <w:r>
              <w:rPr>
                <w:rFonts w:ascii="Simplified Arabic" w:hAnsi="Simplified Arabic" w:cs="Simplified Arabic"/>
                <w:i/>
                <w:iCs/>
                <w:sz w:val="34"/>
                <w:szCs w:val="34"/>
                <w:rtl/>
                <w:lang w:bidi="ar-JO"/>
              </w:rPr>
              <w:t xml:space="preserve"> </w:t>
            </w:r>
            <w:r>
              <w:rPr>
                <w:rFonts w:ascii="Simplified Arabic" w:hAnsi="Simplified Arabic" w:cs="Simplified Arabic" w:hint="eastAsia"/>
                <w:i/>
                <w:iCs/>
                <w:sz w:val="34"/>
                <w:szCs w:val="34"/>
                <w:rtl/>
                <w:lang w:bidi="ar-JO"/>
              </w:rPr>
              <w:t>وَحامي</w:t>
            </w:r>
            <w:r>
              <w:rPr>
                <w:rFonts w:ascii="Simplified Arabic" w:hAnsi="Simplified Arabic" w:cs="Simplified Arabic"/>
                <w:i/>
                <w:iCs/>
                <w:sz w:val="34"/>
                <w:szCs w:val="34"/>
                <w:rtl/>
                <w:lang w:bidi="ar-JO"/>
              </w:rPr>
              <w:t xml:space="preserve"> </w:t>
            </w:r>
            <w:r>
              <w:rPr>
                <w:rFonts w:ascii="Simplified Arabic" w:hAnsi="Simplified Arabic" w:cs="Simplified Arabic" w:hint="eastAsia"/>
                <w:i/>
                <w:iCs/>
                <w:sz w:val="34"/>
                <w:szCs w:val="34"/>
                <w:rtl/>
                <w:lang w:bidi="ar-JO"/>
              </w:rPr>
              <w:t>هَذِهِ</w:t>
            </w:r>
            <w:r>
              <w:rPr>
                <w:rFonts w:ascii="Simplified Arabic" w:hAnsi="Simplified Arabic" w:cs="Simplified Arabic"/>
                <w:i/>
                <w:iCs/>
                <w:sz w:val="34"/>
                <w:szCs w:val="34"/>
                <w:rtl/>
                <w:lang w:bidi="ar-JO"/>
              </w:rPr>
              <w:t xml:space="preserve"> </w:t>
            </w:r>
            <w:r>
              <w:rPr>
                <w:rFonts w:ascii="Simplified Arabic" w:hAnsi="Simplified Arabic" w:cs="Simplified Arabic" w:hint="eastAsia"/>
                <w:i/>
                <w:iCs/>
                <w:sz w:val="34"/>
                <w:szCs w:val="34"/>
                <w:rtl/>
                <w:lang w:bidi="ar-JO"/>
              </w:rPr>
              <w:t>الرَّعِيَّةِ</w:t>
            </w:r>
            <w:r>
              <w:rPr>
                <w:rFonts w:ascii="Simplified Arabic" w:hAnsi="Simplified Arabic" w:cs="Simplified Arabic"/>
                <w:i/>
                <w:iCs/>
                <w:sz w:val="34"/>
                <w:szCs w:val="34"/>
                <w:rtl/>
                <w:lang w:bidi="ar-JO"/>
              </w:rPr>
              <w:t xml:space="preserve"> </w:t>
            </w:r>
            <w:r>
              <w:rPr>
                <w:rFonts w:ascii="Simplified Arabic" w:hAnsi="Simplified Arabic" w:cs="Simplified Arabic" w:hint="eastAsia"/>
                <w:i/>
                <w:iCs/>
                <w:sz w:val="34"/>
                <w:szCs w:val="34"/>
                <w:rtl/>
                <w:lang w:bidi="ar-JO"/>
              </w:rPr>
              <w:t>المُقَدَّسة،</w:t>
            </w:r>
            <w:r>
              <w:rPr>
                <w:rFonts w:ascii="Simplified Arabic" w:hAnsi="Simplified Arabic" w:cs="Simplified Arabic"/>
                <w:i/>
                <w:iCs/>
                <w:sz w:val="34"/>
                <w:szCs w:val="34"/>
                <w:rtl/>
                <w:lang w:bidi="ar-JO"/>
              </w:rPr>
              <w:t xml:space="preserve"> </w:t>
            </w:r>
            <w:r>
              <w:rPr>
                <w:rFonts w:ascii="Simplified Arabic" w:hAnsi="Simplified Arabic" w:cs="Simplified Arabic" w:hint="eastAsia"/>
                <w:sz w:val="34"/>
                <w:szCs w:val="34"/>
                <w:rtl/>
              </w:rPr>
              <w:t>والقِدّيسَيْنِ</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الصِدّيقَيْنِ</w:t>
            </w:r>
            <w:r>
              <w:rPr>
                <w:rFonts w:ascii="Simplified Arabic" w:hAnsi="Simplified Arabic" w:cs="Simplified Arabic"/>
                <w:sz w:val="34"/>
                <w:szCs w:val="34"/>
                <w:rtl/>
              </w:rPr>
              <w:t xml:space="preserve"> </w:t>
            </w:r>
            <w:proofErr w:type="spellStart"/>
            <w:r>
              <w:rPr>
                <w:rFonts w:ascii="Simplified Arabic" w:hAnsi="Simplified Arabic" w:cs="Simplified Arabic" w:hint="eastAsia"/>
                <w:sz w:val="34"/>
                <w:szCs w:val="34"/>
                <w:rtl/>
              </w:rPr>
              <w:t>يُواكيمَ</w:t>
            </w:r>
            <w:proofErr w:type="spellEnd"/>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وحَنَّةَ</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جَدَّي</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المَسيحِ</w:t>
            </w:r>
            <w:r>
              <w:rPr>
                <w:rFonts w:ascii="Simplified Arabic" w:hAnsi="Simplified Arabic" w:cs="Simplified Arabic"/>
                <w:sz w:val="34"/>
                <w:szCs w:val="34"/>
                <w:rtl/>
              </w:rPr>
              <w:t xml:space="preserve"> </w:t>
            </w:r>
            <w:r>
              <w:rPr>
                <w:rFonts w:ascii="Simplified Arabic" w:hAnsi="Simplified Arabic" w:cs="Simplified Arabic" w:hint="eastAsia"/>
                <w:sz w:val="34"/>
                <w:szCs w:val="34"/>
                <w:rtl/>
              </w:rPr>
              <w:t>الإلَه</w:t>
            </w:r>
            <w:r>
              <w:rPr>
                <w:rFonts w:ascii="Simplified Arabic" w:hAnsi="Simplified Arabic" w:cs="Simplified Arabic" w:hint="eastAsia"/>
                <w:kern w:val="2"/>
                <w:sz w:val="34"/>
                <w:szCs w:val="34"/>
                <w:rtl/>
              </w:rPr>
              <w:t>،</w:t>
            </w:r>
            <w:r>
              <w:rPr>
                <w:rFonts w:ascii="Simplified Arabic" w:hAnsi="Simplified Arabic" w:cs="Simplified Arabic"/>
                <w:kern w:val="2"/>
                <w:sz w:val="34"/>
                <w:szCs w:val="34"/>
                <w:rtl/>
              </w:rPr>
              <w:t xml:space="preserve"> </w:t>
            </w:r>
            <w:r>
              <w:rPr>
                <w:rFonts w:cs="Simplified Arabic"/>
                <w:sz w:val="34"/>
                <w:szCs w:val="34"/>
                <w:rtl/>
                <w:lang w:bidi="ar-JO"/>
              </w:rPr>
              <w:t>وجَميعِ قِدّيسيكَ، إرْحَمنا وخَلِّصْنا بِما أنَّكَ صالِحٌ ومُحِبٌّ لِلْبَشَر.</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both"/>
              <w:textAlignment w:val="baseline"/>
              <w:rPr>
                <w:rFonts w:cs="Times New Roman"/>
                <w:sz w:val="28"/>
                <w:szCs w:val="28"/>
                <w:lang w:eastAsia="en-US"/>
              </w:rPr>
            </w:pPr>
            <w:r>
              <w:rPr>
                <w:rFonts w:cs="Times New Roman"/>
                <w:b/>
                <w:bCs/>
                <w:position w:val="-6"/>
                <w:sz w:val="28"/>
                <w:szCs w:val="28"/>
              </w:rPr>
              <w:t xml:space="preserve">Priest: </w:t>
            </w:r>
            <w:r>
              <w:rPr>
                <w:rFonts w:cs="Times New Roman"/>
                <w:position w:val="-6"/>
                <w:sz w:val="28"/>
                <w:szCs w:val="28"/>
              </w:rPr>
              <w:t>May He Who rose from the dead, Christ our true God, through the intercessions of His all-immaculate and all-blameless holy Mother; by the might of the Precious and Life-giving Cross; by the protection of the honorable Bodiless Powers of Heaven; at the supplication of the honorable, glorious Prophet, Forerunner and Baptist John; of the holy, glorious and all-laudable apostles</w:t>
            </w:r>
            <w:r>
              <w:rPr>
                <w:rFonts w:cs="Times New Roman"/>
                <w:b/>
                <w:bCs/>
                <w:position w:val="-6"/>
                <w:sz w:val="28"/>
                <w:szCs w:val="28"/>
              </w:rPr>
              <w:t>—especially Peter and Paul, whose memory we now celebrate—</w:t>
            </w:r>
            <w:r>
              <w:rPr>
                <w:rFonts w:cs="Times New Roman"/>
                <w:position w:val="-6"/>
                <w:sz w:val="28"/>
                <w:szCs w:val="28"/>
              </w:rPr>
              <w:t>of the holy, glorious and right-victorious Martyrs; of our venerable and God-bearing Fathers; (of Saint N., the patron and protector of this holy community;) of the holy and righteous ancestors of God, Joachim and Anna; and of all the saints: have mercy on us and save us, forasmuch as He is good and loveth mankind.</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sz w:val="34"/>
                <w:szCs w:val="34"/>
              </w:rPr>
            </w:pPr>
            <w:r>
              <w:rPr>
                <w:rFonts w:cs="Simplified Arabic"/>
                <w:b/>
                <w:bCs/>
                <w:sz w:val="34"/>
                <w:szCs w:val="34"/>
                <w:rtl/>
              </w:rPr>
              <w:t>الكاهن</w:t>
            </w:r>
            <w:r>
              <w:rPr>
                <w:rFonts w:cs="Simplified Arabic"/>
                <w:sz w:val="34"/>
                <w:szCs w:val="34"/>
                <w:rtl/>
              </w:rPr>
              <w:t>: بِصَلَواتِ آبائِنا القِدّيسينَ، أيُّها الرَّبُّ يَسوعُ المَسيحُ إلهُنا، ارْحَمْنا وخَلِّصْنا.</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jc w:val="both"/>
              <w:textAlignment w:val="baseline"/>
              <w:rPr>
                <w:rFonts w:cs="Times New Roman"/>
                <w:sz w:val="28"/>
                <w:szCs w:val="28"/>
                <w:lang w:eastAsia="en-US"/>
              </w:rPr>
            </w:pPr>
            <w:r>
              <w:rPr>
                <w:rFonts w:cs="Times New Roman"/>
                <w:b/>
                <w:bCs/>
                <w:sz w:val="28"/>
                <w:szCs w:val="28"/>
              </w:rPr>
              <w:t xml:space="preserve">Priest: </w:t>
            </w:r>
            <w:r>
              <w:rPr>
                <w:rFonts w:cs="Times New Roman"/>
                <w:sz w:val="28"/>
                <w:szCs w:val="28"/>
              </w:rPr>
              <w:t>Through the prayers of our holy fathers, Lord Jesus Christ our God, have mercy upon us and save us.</w:t>
            </w:r>
          </w:p>
        </w:tc>
      </w:tr>
      <w:tr w:rsidR="00F23EC9">
        <w:trPr>
          <w:trHeight w:val="207"/>
          <w:jc w:val="center"/>
        </w:trPr>
        <w:tc>
          <w:tcPr>
            <w:tcW w:w="5496" w:type="dxa"/>
            <w:tcBorders>
              <w:top w:val="single" w:sz="4" w:space="0" w:color="000000"/>
              <w:left w:val="single" w:sz="4" w:space="0" w:color="000000"/>
              <w:bottom w:val="single" w:sz="4" w:space="0" w:color="000000"/>
              <w:right w:val="single" w:sz="4" w:space="0" w:color="000000"/>
            </w:tcBorders>
          </w:tcPr>
          <w:p w:rsidR="00F23EC9" w:rsidRDefault="00000000">
            <w:pPr>
              <w:widowControl w:val="0"/>
              <w:spacing w:line="204" w:lineRule="auto"/>
              <w:jc w:val="both"/>
              <w:rPr>
                <w:rFonts w:cs="Simplified Arabic"/>
                <w:b/>
                <w:bCs/>
                <w:color w:val="000000"/>
                <w:sz w:val="34"/>
                <w:szCs w:val="34"/>
                <w:lang w:bidi="ar-JO"/>
              </w:rPr>
            </w:pPr>
            <w:r>
              <w:rPr>
                <w:rFonts w:cs="Simplified Arabic"/>
                <w:b/>
                <w:bCs/>
                <w:sz w:val="34"/>
                <w:szCs w:val="34"/>
                <w:rtl/>
              </w:rPr>
              <w:t>الجوقة:</w:t>
            </w:r>
            <w:r>
              <w:rPr>
                <w:rFonts w:cs="Simplified Arabic"/>
                <w:sz w:val="34"/>
                <w:szCs w:val="34"/>
                <w:rtl/>
              </w:rPr>
              <w:t xml:space="preserve"> آمين.</w:t>
            </w:r>
          </w:p>
        </w:tc>
        <w:tc>
          <w:tcPr>
            <w:tcW w:w="5660" w:type="dxa"/>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ind w:left="18"/>
              <w:jc w:val="both"/>
              <w:textAlignment w:val="baseline"/>
              <w:rPr>
                <w:rFonts w:cs="Times New Roman"/>
                <w:sz w:val="28"/>
                <w:szCs w:val="28"/>
                <w:lang w:eastAsia="en-US"/>
              </w:rPr>
            </w:pPr>
            <w:r>
              <w:rPr>
                <w:rFonts w:cs="Times New Roman"/>
                <w:b/>
                <w:bCs/>
                <w:sz w:val="28"/>
                <w:szCs w:val="28"/>
              </w:rPr>
              <w:t>Choir:</w:t>
            </w:r>
            <w:r>
              <w:rPr>
                <w:rFonts w:cs="Times New Roman"/>
                <w:sz w:val="28"/>
                <w:szCs w:val="28"/>
              </w:rPr>
              <w:t xml:space="preserve"> Amen.</w:t>
            </w:r>
          </w:p>
        </w:tc>
      </w:tr>
      <w:tr w:rsidR="00F23EC9">
        <w:trPr>
          <w:trHeight w:val="1790"/>
          <w:jc w:val="center"/>
        </w:trPr>
        <w:tc>
          <w:tcPr>
            <w:tcW w:w="11156" w:type="dxa"/>
            <w:gridSpan w:val="2"/>
            <w:tcBorders>
              <w:top w:val="single" w:sz="4" w:space="0" w:color="000000"/>
              <w:left w:val="single" w:sz="4" w:space="0" w:color="000000"/>
              <w:bottom w:val="single" w:sz="4" w:space="0" w:color="000000"/>
              <w:right w:val="single" w:sz="4" w:space="0" w:color="000000"/>
            </w:tcBorders>
          </w:tcPr>
          <w:p w:rsidR="00F23EC9" w:rsidRDefault="00000000">
            <w:pPr>
              <w:widowControl w:val="0"/>
              <w:bidi w:val="0"/>
              <w:jc w:val="center"/>
              <w:rPr>
                <w:rFonts w:cs="Times New Roman"/>
                <w:b/>
                <w:bCs/>
                <w:sz w:val="24"/>
                <w:szCs w:val="24"/>
              </w:rPr>
            </w:pPr>
            <w:r>
              <w:rPr>
                <w:rFonts w:cs="Times New Roman"/>
                <w:b/>
                <w:bCs/>
                <w:sz w:val="24"/>
                <w:szCs w:val="24"/>
              </w:rPr>
              <w:t>These texts have been prepared by the Department of Liturgics of the Antiochian Archdiocese</w:t>
            </w:r>
          </w:p>
          <w:p w:rsidR="00F23EC9" w:rsidRDefault="00000000">
            <w:pPr>
              <w:widowControl w:val="0"/>
              <w:bidi w:val="0"/>
              <w:spacing w:before="60"/>
              <w:jc w:val="both"/>
              <w:textAlignment w:val="baseline"/>
              <w:rPr>
                <w:rFonts w:cs="Times New Roman"/>
                <w:sz w:val="24"/>
                <w:szCs w:val="24"/>
                <w:lang w:eastAsia="en-US"/>
              </w:rPr>
            </w:pPr>
            <w:r>
              <w:rPr>
                <w:rFonts w:cs="Times New Roman"/>
                <w:sz w:val="24"/>
                <w:szCs w:val="24"/>
              </w:rPr>
              <w:t xml:space="preserve">Portions of the Archdiocesan Service Texts include texts from </w:t>
            </w:r>
            <w:r>
              <w:rPr>
                <w:rFonts w:cs="Times New Roman"/>
                <w:i/>
                <w:iCs/>
                <w:sz w:val="24"/>
                <w:szCs w:val="24"/>
              </w:rPr>
              <w:t xml:space="preserve">The </w:t>
            </w:r>
            <w:proofErr w:type="spellStart"/>
            <w:r>
              <w:rPr>
                <w:rFonts w:cs="Times New Roman"/>
                <w:i/>
                <w:iCs/>
                <w:sz w:val="24"/>
                <w:szCs w:val="24"/>
              </w:rPr>
              <w:t>Menaion</w:t>
            </w:r>
            <w:proofErr w:type="spellEnd"/>
            <w:r>
              <w:rPr>
                <w:rFonts w:cs="Times New Roman"/>
                <w:sz w:val="24"/>
                <w:szCs w:val="24"/>
              </w:rPr>
              <w:t xml:space="preserve">, </w:t>
            </w:r>
            <w:r>
              <w:rPr>
                <w:rFonts w:cs="Times New Roman"/>
                <w:i/>
                <w:iCs/>
                <w:sz w:val="24"/>
                <w:szCs w:val="24"/>
              </w:rPr>
              <w:t>The Great Horologion</w:t>
            </w:r>
            <w:r>
              <w:rPr>
                <w:rFonts w:cs="Times New Roman"/>
                <w:sz w:val="24"/>
                <w:szCs w:val="24"/>
              </w:rPr>
              <w:t xml:space="preserve">, </w:t>
            </w:r>
            <w:r>
              <w:rPr>
                <w:rFonts w:cs="Times New Roman"/>
                <w:i/>
                <w:iCs/>
                <w:sz w:val="24"/>
                <w:szCs w:val="24"/>
              </w:rPr>
              <w:t xml:space="preserve">The </w:t>
            </w:r>
            <w:proofErr w:type="spellStart"/>
            <w:r>
              <w:rPr>
                <w:rFonts w:cs="Times New Roman"/>
                <w:i/>
                <w:iCs/>
                <w:sz w:val="24"/>
                <w:szCs w:val="24"/>
              </w:rPr>
              <w:t>Pentecostarion</w:t>
            </w:r>
            <w:proofErr w:type="spellEnd"/>
            <w:r>
              <w:rPr>
                <w:rFonts w:cs="Times New Roman"/>
                <w:sz w:val="24"/>
                <w:szCs w:val="24"/>
              </w:rPr>
              <w:t xml:space="preserve">, </w:t>
            </w:r>
            <w:r>
              <w:rPr>
                <w:rFonts w:cs="Times New Roman"/>
                <w:i/>
                <w:iCs/>
                <w:sz w:val="24"/>
                <w:szCs w:val="24"/>
              </w:rPr>
              <w:t>The Octoechos</w:t>
            </w:r>
            <w:r>
              <w:rPr>
                <w:rFonts w:cs="Times New Roman"/>
                <w:sz w:val="24"/>
                <w:szCs w:val="24"/>
              </w:rPr>
              <w:t xml:space="preserve">, </w:t>
            </w:r>
            <w:r>
              <w:rPr>
                <w:rFonts w:cs="Times New Roman"/>
                <w:i/>
                <w:iCs/>
                <w:sz w:val="24"/>
                <w:szCs w:val="24"/>
              </w:rPr>
              <w:t xml:space="preserve">The </w:t>
            </w:r>
            <w:proofErr w:type="spellStart"/>
            <w:r>
              <w:rPr>
                <w:rFonts w:cs="Times New Roman"/>
                <w:i/>
                <w:iCs/>
                <w:sz w:val="24"/>
                <w:szCs w:val="24"/>
              </w:rPr>
              <w:t>Triodion</w:t>
            </w:r>
            <w:proofErr w:type="spellEnd"/>
            <w:r>
              <w:rPr>
                <w:rFonts w:cs="Times New Roman"/>
                <w:i/>
                <w:iCs/>
                <w:sz w:val="24"/>
                <w:szCs w:val="24"/>
              </w:rPr>
              <w:t>-Holy Week</w:t>
            </w:r>
            <w:r>
              <w:rPr>
                <w:rFonts w:cs="Times New Roman"/>
                <w:sz w:val="24"/>
                <w:szCs w:val="24"/>
              </w:rPr>
              <w:t xml:space="preserve">, and </w:t>
            </w:r>
            <w:r>
              <w:rPr>
                <w:rFonts w:cs="Times New Roman"/>
                <w:i/>
                <w:iCs/>
                <w:sz w:val="24"/>
                <w:szCs w:val="24"/>
              </w:rPr>
              <w:t>The Psalter of the Seventy</w:t>
            </w:r>
            <w:r>
              <w:rPr>
                <w:rFonts w:cs="Times New Roman"/>
                <w:sz w:val="24"/>
                <w:szCs w:val="24"/>
              </w:rPr>
              <w:t>, which are Copyright © Holy Transfiguration Monastery, Brookline, Massachusetts, and are used with permission. All rights reserved. These works may not be further reproduced, beyond printing out a single copy for personal non-commercial use, without the prior written authorization of Holy Transfiguration Monastery.</w:t>
            </w:r>
          </w:p>
        </w:tc>
      </w:tr>
    </w:tbl>
    <w:p w:rsidR="00F23EC9" w:rsidRDefault="00F23EC9">
      <w:pPr>
        <w:widowControl w:val="0"/>
      </w:pPr>
    </w:p>
    <w:sectPr w:rsidR="00F23EC9">
      <w:footerReference w:type="even" r:id="rId7"/>
      <w:footerReference w:type="default" r:id="rId8"/>
      <w:footerReference w:type="first" r:id="rId9"/>
      <w:pgSz w:w="12240" w:h="15840"/>
      <w:pgMar w:top="540" w:right="1440" w:bottom="1440" w:left="1440" w:header="0" w:footer="706" w:gutter="0"/>
      <w:cols w:space="720"/>
      <w:formProt w:val="0"/>
      <w:bidi/>
      <w:rtlGutter/>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A3964" w:rsidRDefault="005A3964">
      <w:r>
        <w:separator/>
      </w:r>
    </w:p>
  </w:endnote>
  <w:endnote w:type="continuationSeparator" w:id="0">
    <w:p w:rsidR="005A3964" w:rsidRDefault="005A3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
    <w:panose1 w:val="02010600030101010101"/>
    <w:charset w:val="86"/>
    <w:family w:val="auto"/>
    <w:pitch w:val="variable"/>
    <w:sig w:usb0="00000203" w:usb1="288F0000" w:usb2="00000016" w:usb3="00000000" w:csb0="00040001" w:csb1="00000000"/>
  </w:font>
  <w:font w:name="Traditional Arabic">
    <w:panose1 w:val="02020603050405020304"/>
    <w:charset w:val="B2"/>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opperplate Gothic Bold">
    <w:altName w:val="Albertus"/>
    <w:panose1 w:val="020E0705020206020404"/>
    <w:charset w:val="4D"/>
    <w:family w:val="swiss"/>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opperplate">
    <w:altName w:val="Albertus Medium"/>
    <w:panose1 w:val="02000504000000020004"/>
    <w:charset w:val="4D"/>
    <w:family w:val="auto"/>
    <w:pitch w:val="variable"/>
    <w:sig w:usb0="80000067" w:usb1="00000000" w:usb2="00000000" w:usb3="00000000" w:csb0="00000111" w:csb1="00000000"/>
  </w:font>
  <w:font w:name="Simplified Arabic">
    <w:panose1 w:val="02020603050405020304"/>
    <w:charset w:val="B2"/>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3EC9" w:rsidRDefault="00000000">
    <w:pPr>
      <w:pStyle w:val="Footer"/>
      <w:ind w:right="360"/>
    </w:pPr>
    <w:r>
      <w:rPr>
        <w:noProof/>
      </w:rPr>
      <mc:AlternateContent>
        <mc:Choice Requires="wps">
          <w:drawing>
            <wp:anchor distT="0" distB="0" distL="0" distR="0" simplePos="0" relativeHeight="251658240" behindDoc="0" locked="0" layoutInCell="1" allowOverlap="1">
              <wp:simplePos x="0" y="0"/>
              <wp:positionH relativeFrom="margin">
                <wp:posOffset>0</wp:posOffset>
              </wp:positionH>
              <wp:positionV relativeFrom="paragraph">
                <wp:posOffset>635</wp:posOffset>
              </wp:positionV>
              <wp:extent cx="14605" cy="14605"/>
              <wp:effectExtent l="0" t="0" r="0" b="0"/>
              <wp:wrapSquare wrapText="bothSides"/>
              <wp:docPr id="1" name="Frame2"/>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p w:rsidR="00F23EC9" w:rsidRDefault="00000000">
                          <w:pPr>
                            <w:pStyle w:val="Footer"/>
                            <w:rPr>
                              <w:rStyle w:val="PageNumber"/>
                              <w:rFonts w:cs="Traditional Arabic"/>
                            </w:rPr>
                          </w:pPr>
                          <w:r>
                            <w:rPr>
                              <w:rStyle w:val="PageNumber"/>
                              <w:rFonts w:cs="Traditional Arabic"/>
                              <w:rtl/>
                            </w:rPr>
                            <w:fldChar w:fldCharType="begin"/>
                          </w:r>
                          <w:r>
                            <w:rPr>
                              <w:rStyle w:val="PageNumber"/>
                              <w:rFonts w:cs="Traditional Arabic"/>
                              <w:rtl/>
                            </w:rPr>
                            <w:instrText xml:space="preserve"> PAGE </w:instrText>
                          </w:r>
                          <w:r>
                            <w:rPr>
                              <w:rStyle w:val="PageNumber"/>
                              <w:rFonts w:cs="Traditional Arabic"/>
                              <w:rtl/>
                            </w:rPr>
                            <w:fldChar w:fldCharType="separate"/>
                          </w:r>
                          <w:r>
                            <w:rPr>
                              <w:rStyle w:val="PageNumber"/>
                              <w:rFonts w:cs="Traditional Arabic"/>
                              <w:rtl/>
                            </w:rPr>
                            <w:t>0</w:t>
                          </w:r>
                          <w:r>
                            <w:rPr>
                              <w:rStyle w:val="PageNumber"/>
                              <w:rFonts w:cs="Traditional Arabic"/>
                              <w:rtl/>
                            </w:rPr>
                            <w:fldChar w:fldCharType="end"/>
                          </w:r>
                        </w:p>
                      </w:txbxContent>
                    </wps:txbx>
                    <wps:bodyPr lIns="0" tIns="0" rIns="0" bIns="0" anchor="t">
                      <a:spAutoFit/>
                    </wps:bodyPr>
                  </wps:wsp>
                </a:graphicData>
              </a:graphic>
            </wp:anchor>
          </w:drawing>
        </mc:Choice>
        <mc:Fallback>
          <w:pict>
            <v:shapetype id="_x0000_t202" coordsize="21600,21600" o:spt="202" path="m,l,21600r21600,l21600,xe">
              <v:stroke joinstyle="miter"/>
              <v:path gradientshapeok="t" o:connecttype="rect"/>
            </v:shapetype>
            <v:shape id="Frame2" o:spid="_x0000_s1026" type="#_x0000_t202" style="position:absolute;left:0;text-align:left;margin-left:0;margin-top:.05pt;width:1.15pt;height:1.15pt;z-index:251658240;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p w:rsidR="00F23EC9" w:rsidRDefault="00000000">
                    <w:pPr>
                      <w:pStyle w:val="Footer"/>
                      <w:rPr>
                        <w:rStyle w:val="PageNumber"/>
                        <w:rFonts w:cs="Traditional Arabic"/>
                      </w:rPr>
                    </w:pPr>
                    <w:r>
                      <w:rPr>
                        <w:rStyle w:val="PageNumber"/>
                        <w:rFonts w:cs="Traditional Arabic"/>
                        <w:rtl/>
                      </w:rPr>
                      <w:fldChar w:fldCharType="begin"/>
                    </w:r>
                    <w:r>
                      <w:rPr>
                        <w:rStyle w:val="PageNumber"/>
                        <w:rFonts w:cs="Traditional Arabic"/>
                        <w:rtl/>
                      </w:rPr>
                      <w:instrText xml:space="preserve"> PAGE </w:instrText>
                    </w:r>
                    <w:r>
                      <w:rPr>
                        <w:rStyle w:val="PageNumber"/>
                        <w:rFonts w:cs="Traditional Arabic"/>
                        <w:rtl/>
                      </w:rPr>
                      <w:fldChar w:fldCharType="separate"/>
                    </w:r>
                    <w:r>
                      <w:rPr>
                        <w:rStyle w:val="PageNumber"/>
                        <w:rFonts w:cs="Traditional Arabic"/>
                        <w:rtl/>
                      </w:rPr>
                      <w:t>0</w:t>
                    </w:r>
                    <w:r>
                      <w:rPr>
                        <w:rStyle w:val="PageNumber"/>
                        <w:rFonts w:cs="Traditional Arabic"/>
                        <w:rtl/>
                      </w:rPr>
                      <w:fldChar w:fldCharType="end"/>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3EC9" w:rsidRDefault="00000000">
    <w:pPr>
      <w:pStyle w:val="Footer"/>
      <w:jc w:val="center"/>
    </w:pPr>
    <w:r>
      <w:rPr>
        <w:rtl/>
      </w:rPr>
      <w:fldChar w:fldCharType="begin"/>
    </w:r>
    <w:r>
      <w:rPr>
        <w:rtl/>
      </w:rPr>
      <w:instrText xml:space="preserve"> PAGE </w:instrText>
    </w:r>
    <w:r>
      <w:rPr>
        <w:rtl/>
      </w:rPr>
      <w:fldChar w:fldCharType="separate"/>
    </w:r>
    <w:r>
      <w:rPr>
        <w:rtl/>
      </w:rPr>
      <w:t>3</w:t>
    </w:r>
    <w:r>
      <w:rPr>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3EC9" w:rsidRDefault="00000000">
    <w:pPr>
      <w:pStyle w:val="Footer"/>
      <w:jc w:val="center"/>
    </w:pPr>
    <w:r>
      <w:rPr>
        <w:rtl/>
      </w:rPr>
      <w:fldChar w:fldCharType="begin"/>
    </w:r>
    <w:r>
      <w:rPr>
        <w:rtl/>
      </w:rPr>
      <w:instrText xml:space="preserve"> PAGE </w:instrText>
    </w:r>
    <w:r>
      <w:rPr>
        <w:rtl/>
      </w:rPr>
      <w:fldChar w:fldCharType="separate"/>
    </w:r>
    <w:r>
      <w:rPr>
        <w:rtl/>
      </w:rPr>
      <w:t>3</w:t>
    </w:r>
    <w:r>
      <w:rPr>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A3964" w:rsidRDefault="005A3964">
      <w:r>
        <w:separator/>
      </w:r>
    </w:p>
  </w:footnote>
  <w:footnote w:type="continuationSeparator" w:id="0">
    <w:p w:rsidR="005A3964" w:rsidRDefault="005A39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50DF4"/>
    <w:multiLevelType w:val="multilevel"/>
    <w:tmpl w:val="DE4A5E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E85262E"/>
    <w:multiLevelType w:val="multilevel"/>
    <w:tmpl w:val="C93A5B5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14089345">
    <w:abstractNumId w:val="0"/>
  </w:num>
  <w:num w:numId="2" w16cid:durableId="631056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0"/>
  </w:compat>
  <w:docVars>
    <w:docVar w:name="__Grammarly_42____i" w:val="H4sIAAAAAAAEAKtWckksSQxILCpxzi/NK1GyMqwFAAEhoTITAAAA"/>
    <w:docVar w:name="__Grammarly_42___1" w:val="H4sIAAAAAAAEAKtWcslP9kxRslIyNDY0MzQysjAwMzUxNzI2NbZQ0lEKTi0uzszPAymwqAUAYt5EUSwAAAA="/>
  </w:docVars>
  <w:rsids>
    <w:rsidRoot w:val="00F23EC9"/>
    <w:rsid w:val="00013CA6"/>
    <w:rsid w:val="002826E2"/>
    <w:rsid w:val="00440D72"/>
    <w:rsid w:val="004904C1"/>
    <w:rsid w:val="00566AFE"/>
    <w:rsid w:val="005A3964"/>
    <w:rsid w:val="00655864"/>
    <w:rsid w:val="009A2001"/>
    <w:rsid w:val="00B50221"/>
    <w:rsid w:val="00F23EC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E0FF63E"/>
  <w15:docId w15:val="{D427E50C-8CB7-7442-A37B-3A1C8AC6F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8FD"/>
    <w:pPr>
      <w:bidi/>
    </w:pPr>
    <w:rPr>
      <w:rFonts w:cs="Traditional Arabic"/>
      <w:lang w:val="en-US" w:eastAsia="ar-SA"/>
    </w:rPr>
  </w:style>
  <w:style w:type="paragraph" w:styleId="Heading1">
    <w:name w:val="heading 1"/>
    <w:basedOn w:val="Normal"/>
    <w:next w:val="Normal"/>
    <w:link w:val="Heading1Char"/>
    <w:uiPriority w:val="9"/>
    <w:qFormat/>
    <w:rsid w:val="006B48FD"/>
    <w:pPr>
      <w:keepNext/>
      <w:spacing w:after="120"/>
      <w:ind w:right="299" w:firstLine="126"/>
      <w:jc w:val="lowKashida"/>
      <w:outlineLvl w:val="0"/>
    </w:pPr>
    <w:rPr>
      <w:b/>
      <w:bCs/>
      <w:szCs w:val="28"/>
    </w:rPr>
  </w:style>
  <w:style w:type="paragraph" w:styleId="Heading2">
    <w:name w:val="heading 2"/>
    <w:basedOn w:val="Normal"/>
    <w:next w:val="Normal"/>
    <w:link w:val="Heading2Char"/>
    <w:uiPriority w:val="9"/>
    <w:qFormat/>
    <w:rsid w:val="006B48FD"/>
    <w:pPr>
      <w:keepNext/>
      <w:spacing w:after="120"/>
      <w:jc w:val="mediumKashida"/>
      <w:outlineLvl w:val="1"/>
    </w:pPr>
    <w:rPr>
      <w:szCs w:val="28"/>
    </w:rPr>
  </w:style>
  <w:style w:type="paragraph" w:styleId="Heading3">
    <w:name w:val="heading 3"/>
    <w:basedOn w:val="Normal"/>
    <w:next w:val="Normal"/>
    <w:link w:val="Heading3Char"/>
    <w:uiPriority w:val="9"/>
    <w:qFormat/>
    <w:rsid w:val="006B48FD"/>
    <w:pPr>
      <w:keepNext/>
      <w:jc w:val="mediumKashida"/>
      <w:outlineLvl w:val="2"/>
    </w:pPr>
    <w:rPr>
      <w:b/>
      <w:bCs/>
      <w:szCs w:val="28"/>
    </w:rPr>
  </w:style>
  <w:style w:type="paragraph" w:styleId="Heading4">
    <w:name w:val="heading 4"/>
    <w:basedOn w:val="Normal"/>
    <w:next w:val="Normal"/>
    <w:link w:val="Heading4Char"/>
    <w:uiPriority w:val="9"/>
    <w:qFormat/>
    <w:rsid w:val="006B48FD"/>
    <w:pPr>
      <w:keepNext/>
      <w:jc w:val="mediumKashida"/>
      <w:outlineLvl w:val="3"/>
    </w:pPr>
    <w:rPr>
      <w:b/>
      <w:bCs/>
      <w:spacing w:val="10"/>
      <w:szCs w:val="32"/>
    </w:rPr>
  </w:style>
  <w:style w:type="paragraph" w:styleId="Heading5">
    <w:name w:val="heading 5"/>
    <w:basedOn w:val="Normal"/>
    <w:next w:val="Normal"/>
    <w:link w:val="Heading5Char"/>
    <w:uiPriority w:val="9"/>
    <w:qFormat/>
    <w:rsid w:val="006B48FD"/>
    <w:pPr>
      <w:keepNext/>
      <w:jc w:val="mediumKashida"/>
      <w:outlineLvl w:val="4"/>
    </w:pPr>
    <w:rPr>
      <w:b/>
      <w:bCs/>
      <w:sz w:val="24"/>
      <w:szCs w:val="28"/>
    </w:rPr>
  </w:style>
  <w:style w:type="paragraph" w:styleId="Heading6">
    <w:name w:val="heading 6"/>
    <w:basedOn w:val="Normal"/>
    <w:next w:val="Normal"/>
    <w:link w:val="Heading6Char"/>
    <w:uiPriority w:val="9"/>
    <w:qFormat/>
    <w:rsid w:val="006B48FD"/>
    <w:pPr>
      <w:keepNext/>
      <w:jc w:val="center"/>
      <w:outlineLvl w:val="5"/>
    </w:pPr>
    <w:rPr>
      <w:b/>
      <w:bCs/>
      <w:szCs w:val="32"/>
    </w:rPr>
  </w:style>
  <w:style w:type="paragraph" w:styleId="Heading7">
    <w:name w:val="heading 7"/>
    <w:basedOn w:val="Normal"/>
    <w:next w:val="Normal"/>
    <w:link w:val="Heading7Char"/>
    <w:uiPriority w:val="9"/>
    <w:qFormat/>
    <w:rsid w:val="006B48FD"/>
    <w:pPr>
      <w:keepNext/>
      <w:jc w:val="mediumKashida"/>
      <w:outlineLvl w:val="6"/>
    </w:pPr>
    <w:rPr>
      <w:i/>
      <w:iCs/>
    </w:rPr>
  </w:style>
  <w:style w:type="paragraph" w:styleId="Heading8">
    <w:name w:val="heading 8"/>
    <w:basedOn w:val="Normal"/>
    <w:next w:val="Normal"/>
    <w:link w:val="Heading8Char"/>
    <w:uiPriority w:val="9"/>
    <w:qFormat/>
    <w:rsid w:val="006B48FD"/>
    <w:pPr>
      <w:keepNext/>
      <w:jc w:val="center"/>
      <w:outlineLvl w:val="7"/>
    </w:pPr>
    <w:rPr>
      <w:b/>
      <w:bCs/>
    </w:rPr>
  </w:style>
  <w:style w:type="paragraph" w:styleId="Heading9">
    <w:name w:val="heading 9"/>
    <w:basedOn w:val="Normal"/>
    <w:next w:val="Normal"/>
    <w:link w:val="Heading9Char"/>
    <w:uiPriority w:val="9"/>
    <w:qFormat/>
    <w:rsid w:val="006B48FD"/>
    <w:pPr>
      <w:keepNext/>
      <w:jc w:val="center"/>
      <w:outlineLvl w:val="8"/>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locked/>
    <w:rsid w:val="00165C9B"/>
    <w:rPr>
      <w:rFonts w:cs="Times New Roman"/>
      <w:b/>
      <w:sz w:val="28"/>
      <w:lang w:val="x-none" w:eastAsia="ar-SA" w:bidi="ar-SA"/>
    </w:rPr>
  </w:style>
  <w:style w:type="character" w:customStyle="1" w:styleId="Heading2Char">
    <w:name w:val="Heading 2 Char"/>
    <w:basedOn w:val="DefaultParagraphFont"/>
    <w:link w:val="Heading2"/>
    <w:uiPriority w:val="9"/>
    <w:qFormat/>
    <w:locked/>
    <w:rsid w:val="00165C9B"/>
    <w:rPr>
      <w:rFonts w:cs="Times New Roman"/>
      <w:sz w:val="28"/>
      <w:lang w:val="x-none" w:eastAsia="ar-SA" w:bidi="ar-SA"/>
    </w:rPr>
  </w:style>
  <w:style w:type="character" w:customStyle="1" w:styleId="Heading3Char">
    <w:name w:val="Heading 3 Char"/>
    <w:basedOn w:val="DefaultParagraphFont"/>
    <w:link w:val="Heading3"/>
    <w:uiPriority w:val="9"/>
    <w:qFormat/>
    <w:locked/>
    <w:rsid w:val="00165C9B"/>
    <w:rPr>
      <w:rFonts w:cs="Times New Roman"/>
      <w:b/>
      <w:sz w:val="28"/>
      <w:lang w:val="x-none" w:eastAsia="ar-SA" w:bidi="ar-SA"/>
    </w:rPr>
  </w:style>
  <w:style w:type="character" w:customStyle="1" w:styleId="Heading4Char">
    <w:name w:val="Heading 4 Char"/>
    <w:basedOn w:val="DefaultParagraphFont"/>
    <w:link w:val="Heading4"/>
    <w:uiPriority w:val="9"/>
    <w:qFormat/>
    <w:locked/>
    <w:rsid w:val="00165C9B"/>
    <w:rPr>
      <w:rFonts w:cs="Times New Roman"/>
      <w:b/>
      <w:spacing w:val="10"/>
      <w:sz w:val="32"/>
      <w:lang w:val="x-none" w:eastAsia="ar-SA" w:bidi="ar-SA"/>
    </w:rPr>
  </w:style>
  <w:style w:type="character" w:customStyle="1" w:styleId="Heading5Char">
    <w:name w:val="Heading 5 Char"/>
    <w:basedOn w:val="DefaultParagraphFont"/>
    <w:link w:val="Heading5"/>
    <w:uiPriority w:val="9"/>
    <w:qFormat/>
    <w:locked/>
    <w:rsid w:val="00165C9B"/>
    <w:rPr>
      <w:rFonts w:cs="Times New Roman"/>
      <w:b/>
      <w:sz w:val="28"/>
      <w:lang w:val="x-none" w:eastAsia="ar-SA" w:bidi="ar-SA"/>
    </w:rPr>
  </w:style>
  <w:style w:type="character" w:customStyle="1" w:styleId="Heading6Char">
    <w:name w:val="Heading 6 Char"/>
    <w:basedOn w:val="DefaultParagraphFont"/>
    <w:link w:val="Heading6"/>
    <w:uiPriority w:val="9"/>
    <w:qFormat/>
    <w:locked/>
    <w:rsid w:val="00165C9B"/>
    <w:rPr>
      <w:rFonts w:cs="Times New Roman"/>
      <w:b/>
      <w:sz w:val="32"/>
      <w:lang w:val="x-none" w:eastAsia="ar-SA" w:bidi="ar-SA"/>
    </w:rPr>
  </w:style>
  <w:style w:type="character" w:customStyle="1" w:styleId="Heading7Char">
    <w:name w:val="Heading 7 Char"/>
    <w:basedOn w:val="DefaultParagraphFont"/>
    <w:link w:val="Heading7"/>
    <w:uiPriority w:val="9"/>
    <w:qFormat/>
    <w:locked/>
    <w:rsid w:val="00165C9B"/>
    <w:rPr>
      <w:rFonts w:cs="Times New Roman"/>
      <w:i/>
      <w:lang w:val="x-none" w:eastAsia="ar-SA" w:bidi="ar-SA"/>
    </w:rPr>
  </w:style>
  <w:style w:type="character" w:customStyle="1" w:styleId="Heading8Char">
    <w:name w:val="Heading 8 Char"/>
    <w:basedOn w:val="DefaultParagraphFont"/>
    <w:link w:val="Heading8"/>
    <w:uiPriority w:val="9"/>
    <w:qFormat/>
    <w:locked/>
    <w:rsid w:val="00165C9B"/>
    <w:rPr>
      <w:rFonts w:cs="Times New Roman"/>
      <w:b/>
      <w:lang w:val="x-none" w:eastAsia="ar-SA" w:bidi="ar-SA"/>
    </w:rPr>
  </w:style>
  <w:style w:type="character" w:customStyle="1" w:styleId="Heading9Char">
    <w:name w:val="Heading 9 Char"/>
    <w:basedOn w:val="DefaultParagraphFont"/>
    <w:link w:val="Heading9"/>
    <w:uiPriority w:val="9"/>
    <w:qFormat/>
    <w:locked/>
    <w:rsid w:val="00165C9B"/>
    <w:rPr>
      <w:rFonts w:cs="Times New Roman"/>
      <w:b/>
      <w:sz w:val="28"/>
      <w:lang w:val="x-none" w:eastAsia="ar-SA" w:bidi="ar-SA"/>
    </w:rPr>
  </w:style>
  <w:style w:type="character" w:customStyle="1" w:styleId="FootnoteTextChar">
    <w:name w:val="Footnote Text Char"/>
    <w:basedOn w:val="DefaultParagraphFont"/>
    <w:link w:val="FootnoteText"/>
    <w:uiPriority w:val="99"/>
    <w:qFormat/>
    <w:locked/>
    <w:rsid w:val="00165C9B"/>
    <w:rPr>
      <w:rFonts w:cs="Times New Roman"/>
      <w:lang w:val="x-none" w:eastAsia="ar-SA" w:bidi="ar-SA"/>
    </w:rPr>
  </w:style>
  <w:style w:type="character" w:customStyle="1" w:styleId="FootnoteCharacters">
    <w:name w:val="Footnote Characters"/>
    <w:basedOn w:val="DefaultParagraphFont"/>
    <w:uiPriority w:val="99"/>
    <w:qFormat/>
    <w:rsid w:val="006B48FD"/>
    <w:rPr>
      <w:rFonts w:cs="Times New Roman"/>
      <w:vertAlign w:val="superscript"/>
    </w:rPr>
  </w:style>
  <w:style w:type="character" w:styleId="FootnoteReference">
    <w:name w:val="footnote reference"/>
    <w:rPr>
      <w:rFonts w:cs="Times New Roman"/>
      <w:vertAlign w:val="superscript"/>
    </w:rPr>
  </w:style>
  <w:style w:type="character" w:customStyle="1" w:styleId="BodyTextIndentChar">
    <w:name w:val="Body Text Indent Char"/>
    <w:basedOn w:val="DefaultParagraphFont"/>
    <w:link w:val="BodyTextIndent"/>
    <w:uiPriority w:val="99"/>
    <w:qFormat/>
    <w:locked/>
    <w:rsid w:val="00165C9B"/>
    <w:rPr>
      <w:rFonts w:cs="Times New Roman"/>
      <w:lang w:val="x-none" w:eastAsia="ar-SA" w:bidi="ar-SA"/>
    </w:rPr>
  </w:style>
  <w:style w:type="character" w:customStyle="1" w:styleId="BodyTextIndent2Char">
    <w:name w:val="Body Text Indent 2 Char"/>
    <w:basedOn w:val="DefaultParagraphFont"/>
    <w:link w:val="BodyTextIndent2"/>
    <w:uiPriority w:val="99"/>
    <w:qFormat/>
    <w:locked/>
    <w:rsid w:val="00165C9B"/>
    <w:rPr>
      <w:rFonts w:cs="Times New Roman"/>
      <w:b/>
      <w:sz w:val="28"/>
      <w:lang w:val="x-none" w:eastAsia="ar-SA" w:bidi="ar-SA"/>
    </w:rPr>
  </w:style>
  <w:style w:type="character" w:customStyle="1" w:styleId="BodyTextIndent3Char">
    <w:name w:val="Body Text Indent 3 Char"/>
    <w:basedOn w:val="DefaultParagraphFont"/>
    <w:link w:val="BodyTextIndent3"/>
    <w:uiPriority w:val="99"/>
    <w:qFormat/>
    <w:locked/>
    <w:rsid w:val="00165C9B"/>
    <w:rPr>
      <w:rFonts w:cs="Times New Roman"/>
      <w:i/>
      <w:lang w:val="x-none" w:eastAsia="ar-SA" w:bidi="ar-SA"/>
    </w:rPr>
  </w:style>
  <w:style w:type="character" w:customStyle="1" w:styleId="BodyTextChar">
    <w:name w:val="Body Text Char"/>
    <w:basedOn w:val="DefaultParagraphFont"/>
    <w:link w:val="BodyText"/>
    <w:uiPriority w:val="99"/>
    <w:qFormat/>
    <w:locked/>
    <w:rsid w:val="00165C9B"/>
    <w:rPr>
      <w:rFonts w:cs="Times New Roman"/>
      <w:lang w:val="x-none" w:eastAsia="ar-SA" w:bidi="ar-SA"/>
    </w:rPr>
  </w:style>
  <w:style w:type="character" w:customStyle="1" w:styleId="BodyText2Char">
    <w:name w:val="Body Text 2 Char"/>
    <w:basedOn w:val="DefaultParagraphFont"/>
    <w:link w:val="BodyText2"/>
    <w:uiPriority w:val="99"/>
    <w:qFormat/>
    <w:locked/>
    <w:rsid w:val="00165C9B"/>
    <w:rPr>
      <w:rFonts w:cs="Times New Roman"/>
      <w:lang w:val="x-none" w:eastAsia="ar-SA" w:bidi="ar-SA"/>
    </w:rPr>
  </w:style>
  <w:style w:type="character" w:customStyle="1" w:styleId="BodyText3Char">
    <w:name w:val="Body Text 3 Char"/>
    <w:basedOn w:val="DefaultParagraphFont"/>
    <w:link w:val="BodyText3"/>
    <w:uiPriority w:val="99"/>
    <w:qFormat/>
    <w:locked/>
    <w:rsid w:val="00165C9B"/>
    <w:rPr>
      <w:rFonts w:cs="Times New Roman"/>
      <w:sz w:val="28"/>
      <w:lang w:val="x-none" w:eastAsia="ar-SA" w:bidi="ar-SA"/>
    </w:rPr>
  </w:style>
  <w:style w:type="character" w:customStyle="1" w:styleId="TitleChar">
    <w:name w:val="Title Char"/>
    <w:basedOn w:val="DefaultParagraphFont"/>
    <w:link w:val="Title"/>
    <w:uiPriority w:val="10"/>
    <w:qFormat/>
    <w:locked/>
    <w:rsid w:val="00165C9B"/>
    <w:rPr>
      <w:rFonts w:cs="Times New Roman"/>
      <w:b/>
      <w:sz w:val="28"/>
      <w:lang w:val="x-none" w:eastAsia="ar-SA" w:bidi="ar-SA"/>
    </w:rPr>
  </w:style>
  <w:style w:type="character" w:customStyle="1" w:styleId="FooterChar">
    <w:name w:val="Footer Char"/>
    <w:basedOn w:val="DefaultParagraphFont"/>
    <w:link w:val="Footer"/>
    <w:uiPriority w:val="99"/>
    <w:qFormat/>
    <w:locked/>
    <w:rsid w:val="00165C9B"/>
    <w:rPr>
      <w:rFonts w:cs="Times New Roman"/>
      <w:lang w:val="x-none" w:eastAsia="ar-SA" w:bidi="ar-SA"/>
    </w:rPr>
  </w:style>
  <w:style w:type="character" w:styleId="PageNumber">
    <w:name w:val="page number"/>
    <w:basedOn w:val="DefaultParagraphFont"/>
    <w:uiPriority w:val="99"/>
    <w:rsid w:val="006B48FD"/>
    <w:rPr>
      <w:rFonts w:cs="Times New Roman"/>
    </w:rPr>
  </w:style>
  <w:style w:type="character" w:customStyle="1" w:styleId="PlainTextChar">
    <w:name w:val="Plain Text Char"/>
    <w:basedOn w:val="DefaultParagraphFont"/>
    <w:link w:val="PlainText"/>
    <w:uiPriority w:val="99"/>
    <w:qFormat/>
    <w:locked/>
    <w:rsid w:val="00165C9B"/>
    <w:rPr>
      <w:rFonts w:ascii="Courier New" w:hAnsi="Courier New" w:cs="Times New Roman"/>
    </w:rPr>
  </w:style>
  <w:style w:type="character" w:styleId="HTMLTypewriter">
    <w:name w:val="HTML Typewriter"/>
    <w:basedOn w:val="DefaultParagraphFont"/>
    <w:uiPriority w:val="99"/>
    <w:qFormat/>
    <w:rsid w:val="009B2DE0"/>
    <w:rPr>
      <w:rFonts w:ascii="Courier New" w:hAnsi="Courier New" w:cs="Times New Roman"/>
      <w:sz w:val="20"/>
    </w:rPr>
  </w:style>
  <w:style w:type="character" w:customStyle="1" w:styleId="BalloonTextChar">
    <w:name w:val="Balloon Text Char"/>
    <w:basedOn w:val="DefaultParagraphFont"/>
    <w:link w:val="BalloonText"/>
    <w:uiPriority w:val="99"/>
    <w:semiHidden/>
    <w:qFormat/>
    <w:locked/>
    <w:rsid w:val="00E8415D"/>
    <w:rPr>
      <w:rFonts w:ascii="Tahoma" w:hAnsi="Tahoma" w:cs="Times New Roman"/>
      <w:sz w:val="16"/>
      <w:lang w:val="x-none" w:eastAsia="ar-SA" w:bidi="ar-SA"/>
    </w:rPr>
  </w:style>
  <w:style w:type="character" w:customStyle="1" w:styleId="apple-style-span">
    <w:name w:val="apple-style-span"/>
    <w:qFormat/>
    <w:rsid w:val="00A172D8"/>
  </w:style>
  <w:style w:type="character" w:customStyle="1" w:styleId="SubtitleChar">
    <w:name w:val="Subtitle Char"/>
    <w:basedOn w:val="DefaultParagraphFont"/>
    <w:link w:val="Subtitle"/>
    <w:uiPriority w:val="11"/>
    <w:qFormat/>
    <w:locked/>
    <w:rsid w:val="00165C9B"/>
    <w:rPr>
      <w:rFonts w:ascii="Georgia" w:hAnsi="Georgia" w:cs="Times New Roman"/>
      <w:i/>
      <w:color w:val="666666"/>
      <w:sz w:val="48"/>
    </w:rPr>
  </w:style>
  <w:style w:type="character" w:customStyle="1" w:styleId="Heading">
    <w:name w:val="Heading"/>
    <w:uiPriority w:val="99"/>
    <w:qFormat/>
    <w:rsid w:val="00165C9B"/>
    <w:rPr>
      <w:i/>
      <w:sz w:val="21"/>
    </w:rPr>
  </w:style>
  <w:style w:type="character" w:styleId="Hyperlink">
    <w:name w:val="Hyperlink"/>
    <w:basedOn w:val="DefaultParagraphFont"/>
    <w:uiPriority w:val="99"/>
    <w:rsid w:val="00165C9B"/>
    <w:rPr>
      <w:rFonts w:cs="Times New Roman"/>
      <w:color w:val="0000FF"/>
      <w:u w:val="single"/>
    </w:rPr>
  </w:style>
  <w:style w:type="character" w:customStyle="1" w:styleId="HeaderChar">
    <w:name w:val="Header Char"/>
    <w:basedOn w:val="DefaultParagraphFont"/>
    <w:link w:val="Header"/>
    <w:uiPriority w:val="99"/>
    <w:qFormat/>
    <w:locked/>
    <w:rsid w:val="00165C9B"/>
    <w:rPr>
      <w:rFonts w:cs="Times New Roman"/>
      <w:color w:val="000000"/>
    </w:rPr>
  </w:style>
  <w:style w:type="character" w:styleId="CommentReference">
    <w:name w:val="annotation reference"/>
    <w:basedOn w:val="DefaultParagraphFont"/>
    <w:uiPriority w:val="99"/>
    <w:semiHidden/>
    <w:unhideWhenUsed/>
    <w:qFormat/>
    <w:rsid w:val="00564566"/>
    <w:rPr>
      <w:rFonts w:cs="Times New Roman"/>
      <w:sz w:val="21"/>
      <w:szCs w:val="21"/>
    </w:rPr>
  </w:style>
  <w:style w:type="character" w:customStyle="1" w:styleId="CommentTextChar">
    <w:name w:val="Comment Text Char"/>
    <w:basedOn w:val="DefaultParagraphFont"/>
    <w:link w:val="CommentText"/>
    <w:uiPriority w:val="99"/>
    <w:semiHidden/>
    <w:qFormat/>
    <w:rsid w:val="00564566"/>
    <w:rPr>
      <w:rFonts w:asciiTheme="minorHAnsi" w:hAnsiTheme="minorHAnsi" w:cs="Times New Roman"/>
      <w:sz w:val="22"/>
      <w:szCs w:val="22"/>
    </w:rPr>
  </w:style>
  <w:style w:type="character" w:customStyle="1" w:styleId="EndnoteCharacters">
    <w:name w:val="Endnote Characters"/>
    <w:qFormat/>
  </w:style>
  <w:style w:type="paragraph" w:customStyle="1" w:styleId="Heading10">
    <w:name w:val="Heading1"/>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link w:val="BodyTextChar"/>
    <w:uiPriority w:val="99"/>
    <w:rsid w:val="006B48FD"/>
    <w:pPr>
      <w:jc w:val="mediumKashida"/>
    </w:pPr>
  </w:style>
  <w:style w:type="paragraph" w:styleId="List">
    <w:name w:val="List"/>
    <w:basedOn w:val="Normal"/>
    <w:uiPriority w:val="99"/>
    <w:rsid w:val="006B48FD"/>
    <w:pPr>
      <w:bidi w:val="0"/>
      <w:ind w:right="360" w:hanging="360"/>
      <w:jc w:val="lowKashida"/>
    </w:pPr>
    <w:rPr>
      <w:sz w:val="26"/>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FootnoteText">
    <w:name w:val="footnote text"/>
    <w:basedOn w:val="Normal"/>
    <w:link w:val="FootnoteTextChar"/>
    <w:uiPriority w:val="99"/>
    <w:rsid w:val="006B48FD"/>
  </w:style>
  <w:style w:type="paragraph" w:styleId="BodyTextIndent">
    <w:name w:val="Body Text Indent"/>
    <w:basedOn w:val="Normal"/>
    <w:link w:val="BodyTextIndentChar"/>
    <w:uiPriority w:val="99"/>
    <w:rsid w:val="006B48FD"/>
    <w:pPr>
      <w:pBdr>
        <w:right w:val="single" w:sz="6" w:space="1" w:color="000000"/>
      </w:pBdr>
      <w:spacing w:after="120"/>
      <w:ind w:right="299" w:hanging="720"/>
      <w:jc w:val="lowKashida"/>
    </w:pPr>
  </w:style>
  <w:style w:type="paragraph" w:styleId="BodyTextIndent2">
    <w:name w:val="Body Text Indent 2"/>
    <w:basedOn w:val="Normal"/>
    <w:link w:val="BodyTextIndent2Char"/>
    <w:uiPriority w:val="99"/>
    <w:qFormat/>
    <w:rsid w:val="006B48FD"/>
    <w:pPr>
      <w:spacing w:after="120"/>
      <w:ind w:right="299" w:firstLine="126"/>
      <w:jc w:val="lowKashida"/>
    </w:pPr>
    <w:rPr>
      <w:b/>
      <w:bCs/>
      <w:szCs w:val="28"/>
    </w:rPr>
  </w:style>
  <w:style w:type="paragraph" w:styleId="BodyTextIndent3">
    <w:name w:val="Body Text Indent 3"/>
    <w:basedOn w:val="Normal"/>
    <w:link w:val="BodyTextIndent3Char"/>
    <w:uiPriority w:val="99"/>
    <w:qFormat/>
    <w:rsid w:val="006B48FD"/>
    <w:pPr>
      <w:ind w:firstLine="720"/>
      <w:jc w:val="mediumKashida"/>
    </w:pPr>
    <w:rPr>
      <w:i/>
      <w:iCs/>
    </w:rPr>
  </w:style>
  <w:style w:type="paragraph" w:styleId="BodyText2">
    <w:name w:val="Body Text 2"/>
    <w:basedOn w:val="Normal"/>
    <w:link w:val="BodyText2Char"/>
    <w:uiPriority w:val="99"/>
    <w:qFormat/>
    <w:rsid w:val="006B48FD"/>
    <w:pPr>
      <w:jc w:val="mediumKashida"/>
    </w:pPr>
  </w:style>
  <w:style w:type="paragraph" w:styleId="BodyText3">
    <w:name w:val="Body Text 3"/>
    <w:basedOn w:val="Normal"/>
    <w:link w:val="BodyText3Char"/>
    <w:uiPriority w:val="99"/>
    <w:qFormat/>
    <w:rsid w:val="006B48FD"/>
    <w:pPr>
      <w:jc w:val="mediumKashida"/>
    </w:pPr>
    <w:rPr>
      <w:szCs w:val="28"/>
    </w:rPr>
  </w:style>
  <w:style w:type="paragraph" w:styleId="Title">
    <w:name w:val="Title"/>
    <w:basedOn w:val="Normal"/>
    <w:link w:val="TitleChar"/>
    <w:uiPriority w:val="10"/>
    <w:qFormat/>
    <w:rsid w:val="00E418E4"/>
    <w:pPr>
      <w:bidi w:val="0"/>
      <w:jc w:val="both"/>
      <w:textAlignment w:val="baseline"/>
    </w:pPr>
    <w:rPr>
      <w:rFonts w:cs="Times New Roman"/>
      <w:lang w:eastAsia="en-US"/>
    </w:rPr>
  </w:style>
  <w:style w:type="paragraph" w:customStyle="1" w:styleId="HeaderandFooter">
    <w:name w:val="Header and Footer"/>
    <w:basedOn w:val="Normal"/>
    <w:qFormat/>
  </w:style>
  <w:style w:type="paragraph" w:styleId="Footer">
    <w:name w:val="footer"/>
    <w:basedOn w:val="Normal"/>
    <w:link w:val="FooterChar"/>
    <w:uiPriority w:val="99"/>
    <w:rsid w:val="006B48FD"/>
    <w:pPr>
      <w:tabs>
        <w:tab w:val="center" w:pos="4153"/>
        <w:tab w:val="right" w:pos="8306"/>
      </w:tabs>
    </w:pPr>
  </w:style>
  <w:style w:type="paragraph" w:styleId="BlockText">
    <w:name w:val="Block Text"/>
    <w:basedOn w:val="Normal"/>
    <w:uiPriority w:val="99"/>
    <w:qFormat/>
    <w:rsid w:val="006B48FD"/>
    <w:pPr>
      <w:spacing w:after="120"/>
      <w:ind w:left="130" w:right="115"/>
      <w:jc w:val="mediumKashida"/>
    </w:pPr>
    <w:rPr>
      <w:sz w:val="24"/>
      <w:szCs w:val="32"/>
    </w:rPr>
  </w:style>
  <w:style w:type="paragraph" w:customStyle="1" w:styleId="rubrics">
    <w:name w:val="rubrics"/>
    <w:basedOn w:val="Normal"/>
    <w:qFormat/>
    <w:rsid w:val="00E74A52"/>
    <w:pPr>
      <w:tabs>
        <w:tab w:val="left" w:pos="663"/>
      </w:tabs>
      <w:bidi w:val="0"/>
      <w:jc w:val="both"/>
    </w:pPr>
    <w:rPr>
      <w:rFonts w:cs="Times New Roman"/>
      <w:i/>
      <w:color w:val="FF0000"/>
      <w:sz w:val="22"/>
      <w:szCs w:val="24"/>
      <w:lang w:eastAsia="en-US"/>
    </w:rPr>
  </w:style>
  <w:style w:type="paragraph" w:customStyle="1" w:styleId="DeaconPriest">
    <w:name w:val="Deacon &amp; Priest"/>
    <w:basedOn w:val="Normal"/>
    <w:qFormat/>
    <w:rsid w:val="00E74A52"/>
    <w:pPr>
      <w:tabs>
        <w:tab w:val="left" w:pos="1133"/>
      </w:tabs>
      <w:bidi w:val="0"/>
      <w:ind w:left="1440" w:hanging="1440"/>
      <w:jc w:val="both"/>
    </w:pPr>
    <w:rPr>
      <w:rFonts w:cs="Times New Roman"/>
      <w:sz w:val="24"/>
      <w:szCs w:val="24"/>
      <w:lang w:eastAsia="en-US"/>
    </w:rPr>
  </w:style>
  <w:style w:type="paragraph" w:customStyle="1" w:styleId="TxBrc15">
    <w:name w:val="TxBr_c15"/>
    <w:basedOn w:val="Normal"/>
    <w:qFormat/>
    <w:rsid w:val="00FA2D59"/>
    <w:pPr>
      <w:widowControl w:val="0"/>
      <w:bidi w:val="0"/>
      <w:spacing w:line="240" w:lineRule="atLeast"/>
      <w:jc w:val="center"/>
    </w:pPr>
    <w:rPr>
      <w:rFonts w:cs="Times New Roman"/>
      <w:sz w:val="24"/>
      <w:szCs w:val="24"/>
      <w:lang w:eastAsia="en-US"/>
    </w:rPr>
  </w:style>
  <w:style w:type="paragraph" w:customStyle="1" w:styleId="TxBrc23">
    <w:name w:val="TxBr_c23"/>
    <w:basedOn w:val="Normal"/>
    <w:qFormat/>
    <w:rsid w:val="00FA2D59"/>
    <w:pPr>
      <w:widowControl w:val="0"/>
      <w:bidi w:val="0"/>
      <w:spacing w:line="240" w:lineRule="atLeast"/>
      <w:jc w:val="center"/>
    </w:pPr>
    <w:rPr>
      <w:rFonts w:cs="Times New Roman"/>
      <w:sz w:val="24"/>
      <w:szCs w:val="24"/>
      <w:lang w:eastAsia="en-US"/>
    </w:rPr>
  </w:style>
  <w:style w:type="paragraph" w:customStyle="1" w:styleId="TxBrp14">
    <w:name w:val="TxBr_p14"/>
    <w:basedOn w:val="Normal"/>
    <w:qFormat/>
    <w:rsid w:val="00900639"/>
    <w:pPr>
      <w:tabs>
        <w:tab w:val="left" w:pos="1065"/>
      </w:tabs>
      <w:bidi w:val="0"/>
      <w:spacing w:line="243" w:lineRule="atLeast"/>
      <w:ind w:left="375" w:hanging="1065"/>
    </w:pPr>
    <w:rPr>
      <w:rFonts w:cs="Times New Roman"/>
      <w:szCs w:val="24"/>
      <w:lang w:eastAsia="en-US"/>
    </w:rPr>
  </w:style>
  <w:style w:type="paragraph" w:customStyle="1" w:styleId="TxBrp42">
    <w:name w:val="TxBr_p42"/>
    <w:basedOn w:val="Normal"/>
    <w:qFormat/>
    <w:rsid w:val="007258DC"/>
    <w:pPr>
      <w:widowControl w:val="0"/>
      <w:bidi w:val="0"/>
      <w:spacing w:line="243" w:lineRule="atLeast"/>
      <w:ind w:left="1456"/>
    </w:pPr>
    <w:rPr>
      <w:rFonts w:cs="Times New Roman"/>
      <w:sz w:val="24"/>
      <w:szCs w:val="24"/>
      <w:lang w:eastAsia="en-US"/>
    </w:rPr>
  </w:style>
  <w:style w:type="paragraph" w:customStyle="1" w:styleId="DeaconPriestBodyText">
    <w:name w:val="Deacon &amp; Priest Body Text"/>
    <w:basedOn w:val="rubrics"/>
    <w:qFormat/>
    <w:rsid w:val="00EA7451"/>
    <w:pPr>
      <w:ind w:left="1440"/>
    </w:pPr>
    <w:rPr>
      <w:i w:val="0"/>
      <w:iCs/>
      <w:color w:val="000000"/>
      <w:sz w:val="24"/>
    </w:rPr>
  </w:style>
  <w:style w:type="paragraph" w:styleId="PlainText">
    <w:name w:val="Plain Text"/>
    <w:basedOn w:val="Normal"/>
    <w:link w:val="PlainTextChar"/>
    <w:uiPriority w:val="99"/>
    <w:qFormat/>
    <w:rsid w:val="00EA7451"/>
    <w:pPr>
      <w:bidi w:val="0"/>
    </w:pPr>
    <w:rPr>
      <w:rFonts w:ascii="Courier New" w:hAnsi="Courier New" w:cs="Courier New"/>
      <w:lang w:eastAsia="en-US"/>
    </w:rPr>
  </w:style>
  <w:style w:type="paragraph" w:customStyle="1" w:styleId="Toneindent">
    <w:name w:val="Tone indent"/>
    <w:basedOn w:val="Normal"/>
    <w:qFormat/>
    <w:rsid w:val="00315D4E"/>
    <w:pPr>
      <w:bidi w:val="0"/>
      <w:ind w:firstLine="360"/>
    </w:pPr>
    <w:rPr>
      <w:rFonts w:cs="Times New Roman"/>
      <w:b/>
      <w:bCs/>
      <w:color w:val="0000FF"/>
      <w:sz w:val="24"/>
      <w:szCs w:val="24"/>
      <w:lang w:eastAsia="en-US"/>
    </w:rPr>
  </w:style>
  <w:style w:type="paragraph" w:styleId="BalloonText">
    <w:name w:val="Balloon Text"/>
    <w:basedOn w:val="Normal"/>
    <w:link w:val="BalloonTextChar"/>
    <w:uiPriority w:val="99"/>
    <w:semiHidden/>
    <w:unhideWhenUsed/>
    <w:qFormat/>
    <w:rsid w:val="00E8415D"/>
    <w:rPr>
      <w:rFonts w:ascii="Tahoma" w:hAnsi="Tahoma" w:cs="Times New Roman"/>
      <w:sz w:val="16"/>
      <w:szCs w:val="16"/>
    </w:rPr>
  </w:style>
  <w:style w:type="paragraph" w:styleId="NoSpacing">
    <w:name w:val="No Spacing"/>
    <w:uiPriority w:val="1"/>
    <w:qFormat/>
    <w:rsid w:val="00262B92"/>
    <w:rPr>
      <w:rFonts w:ascii="Calibri" w:hAnsi="Calibri"/>
      <w:sz w:val="22"/>
      <w:szCs w:val="22"/>
      <w:lang w:val="en-US"/>
    </w:rPr>
  </w:style>
  <w:style w:type="paragraph" w:customStyle="1" w:styleId="Default">
    <w:name w:val="Default"/>
    <w:qFormat/>
    <w:rsid w:val="0013781D"/>
    <w:rPr>
      <w:rFonts w:ascii="Arial Unicode MS" w:eastAsia="DengXian" w:hAnsi="Arial Unicode MS" w:cs="Helvetica"/>
      <w:color w:val="000000"/>
      <w:sz w:val="22"/>
      <w:szCs w:val="22"/>
      <w:lang w:val="ar-SA"/>
    </w:rPr>
  </w:style>
  <w:style w:type="paragraph" w:styleId="Subtitle">
    <w:name w:val="Subtitle"/>
    <w:basedOn w:val="Normal"/>
    <w:next w:val="Normal"/>
    <w:link w:val="SubtitleChar"/>
    <w:uiPriority w:val="11"/>
    <w:qFormat/>
    <w:rsid w:val="00165C9B"/>
    <w:pPr>
      <w:keepNext/>
      <w:keepLines/>
      <w:widowControl w:val="0"/>
      <w:spacing w:before="360" w:after="80"/>
      <w:contextualSpacing/>
    </w:pPr>
    <w:rPr>
      <w:rFonts w:ascii="Georgia" w:hAnsi="Georgia" w:cs="Georgia"/>
      <w:i/>
      <w:color w:val="666666"/>
      <w:sz w:val="48"/>
      <w:szCs w:val="48"/>
      <w:lang w:eastAsia="en-US"/>
    </w:rPr>
  </w:style>
  <w:style w:type="paragraph" w:styleId="NormalWeb">
    <w:name w:val="Normal (Web)"/>
    <w:basedOn w:val="Normal"/>
    <w:uiPriority w:val="99"/>
    <w:unhideWhenUsed/>
    <w:qFormat/>
    <w:rsid w:val="00165C9B"/>
    <w:pPr>
      <w:bidi w:val="0"/>
      <w:spacing w:beforeAutospacing="1" w:afterAutospacing="1"/>
    </w:pPr>
    <w:rPr>
      <w:rFonts w:cs="Times New Roman"/>
      <w:sz w:val="24"/>
      <w:szCs w:val="24"/>
      <w:lang w:eastAsia="en-US"/>
    </w:rPr>
  </w:style>
  <w:style w:type="paragraph" w:styleId="ListParagraph">
    <w:name w:val="List Paragraph"/>
    <w:basedOn w:val="Normal"/>
    <w:uiPriority w:val="34"/>
    <w:qFormat/>
    <w:rsid w:val="00165C9B"/>
    <w:pPr>
      <w:widowControl w:val="0"/>
      <w:ind w:left="720"/>
      <w:contextualSpacing/>
    </w:pPr>
    <w:rPr>
      <w:rFonts w:cs="Times New Roman"/>
      <w:color w:val="000000"/>
      <w:lang w:eastAsia="en-US"/>
    </w:rPr>
  </w:style>
  <w:style w:type="paragraph" w:customStyle="1" w:styleId="Title1">
    <w:name w:val="Title1"/>
    <w:basedOn w:val="Normal"/>
    <w:qFormat/>
    <w:rsid w:val="00165C9B"/>
    <w:pPr>
      <w:bidi w:val="0"/>
      <w:jc w:val="both"/>
      <w:textAlignment w:val="baseline"/>
    </w:pPr>
    <w:rPr>
      <w:rFonts w:cs="Times New Roman"/>
      <w:lang w:eastAsia="en-US"/>
    </w:rPr>
  </w:style>
  <w:style w:type="paragraph" w:customStyle="1" w:styleId="paragraphindent">
    <w:name w:val="paragraph indent"/>
    <w:basedOn w:val="Normal"/>
    <w:qFormat/>
    <w:rsid w:val="00165C9B"/>
    <w:pPr>
      <w:bidi w:val="0"/>
      <w:ind w:left="1080"/>
    </w:pPr>
    <w:rPr>
      <w:rFonts w:cs="Times New Roman"/>
      <w:sz w:val="24"/>
      <w:szCs w:val="24"/>
      <w:lang w:eastAsia="en-US"/>
    </w:rPr>
  </w:style>
  <w:style w:type="paragraph" w:styleId="Header">
    <w:name w:val="header"/>
    <w:basedOn w:val="Normal"/>
    <w:link w:val="HeaderChar"/>
    <w:uiPriority w:val="99"/>
    <w:unhideWhenUsed/>
    <w:rsid w:val="00165C9B"/>
    <w:pPr>
      <w:widowControl w:val="0"/>
      <w:tabs>
        <w:tab w:val="center" w:pos="4680"/>
        <w:tab w:val="right" w:pos="9360"/>
      </w:tabs>
    </w:pPr>
    <w:rPr>
      <w:rFonts w:cs="Times New Roman"/>
      <w:color w:val="000000"/>
      <w:lang w:eastAsia="en-US"/>
    </w:rPr>
  </w:style>
  <w:style w:type="paragraph" w:styleId="CommentText">
    <w:name w:val="annotation text"/>
    <w:basedOn w:val="Normal"/>
    <w:link w:val="CommentTextChar"/>
    <w:uiPriority w:val="99"/>
    <w:semiHidden/>
    <w:unhideWhenUsed/>
    <w:rsid w:val="00564566"/>
    <w:pPr>
      <w:bidi w:val="0"/>
      <w:spacing w:after="160" w:line="259" w:lineRule="auto"/>
    </w:pPr>
    <w:rPr>
      <w:rFonts w:asciiTheme="minorHAnsi" w:hAnsiTheme="minorHAnsi" w:cs="Times New Roman"/>
      <w:sz w:val="22"/>
      <w:szCs w:val="22"/>
      <w:lang w:eastAsia="en-US"/>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21</Pages>
  <Words>8551</Words>
  <Characters>48741</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Bilingual Great Vespers</vt:lpstr>
    </vt:vector>
  </TitlesOfParts>
  <Company/>
  <LinksUpToDate>false</LinksUpToDate>
  <CharactersWithSpaces>57178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Great Vespers</dc:title>
  <dc:subject/>
  <dc:creator>Peter Samore</dc:creator>
  <dc:description/>
  <cp:lastModifiedBy>Danut</cp:lastModifiedBy>
  <cp:revision>16</cp:revision>
  <cp:lastPrinted>2025-05-29T04:53:00Z</cp:lastPrinted>
  <dcterms:created xsi:type="dcterms:W3CDTF">2026-06-10T15:17:00Z</dcterms:created>
  <dcterms:modified xsi:type="dcterms:W3CDTF">2026-06-11T12:46:00Z</dcterms:modified>
  <dc:language>en-CA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0x010100147D62A1D69F4849AFBCAFBD59E504B6</vt:lpwstr>
  </property>
  <property fmtid="{D5CDD505-2E9C-101B-9397-08002B2CF9AE}" pid="3" name="MediaServiceImageTags">
    <vt:lpwstr/>
  </property>
</Properties>
</file>