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b/>
          <w:color w:val="FF0000"/>
          <w:kern w:val="0"/>
          <w:sz w:val="28"/>
          <w:szCs w:val="24"/>
          <w:lang w:val="zh-CN"/>
        </w:rPr>
      </w:pPr>
      <w:r w:rsidRPr="002D4FD1">
        <w:rPr>
          <w:rFonts w:ascii="小米兰亭" w:eastAsia="小米兰亭" w:hAnsi="微软雅黑" w:cs="宋体" w:hint="eastAsia"/>
          <w:b/>
          <w:color w:val="FF0000"/>
          <w:kern w:val="0"/>
          <w:sz w:val="28"/>
          <w:szCs w:val="24"/>
          <w:lang w:val="zh-CN"/>
        </w:rPr>
        <w:t>Linux日志管理</w:t>
      </w:r>
    </w:p>
    <w:p w:rsidR="00753AFD" w:rsidRPr="002D4FD1" w:rsidRDefault="00753AFD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  <w:lang w:val="zh-CN"/>
        </w:rPr>
      </w:pP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  <w:lang w:val="zh-CN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  <w:lang w:val="zh-CN"/>
        </w:rPr>
        <w:tab/>
        <w:t>Linux系统内核和许多程序会产生各种错误信息、警告信息和其他的提示信息，这些信息对管理员了解系统的运行状态是非常有用的，所以应该把它们写到日志文件中去。完成这个过程的程序就是syslog。syslog可以根据日志的类别和优先级将日志保存到不同的文件中。例如，为了方便查阅，可以把内核信息与其他信息分开，单独保存到一个独立的日志文件中。默认配置下，日志文件通常都保存在“/var/log”目录下。</w:t>
      </w:r>
    </w:p>
    <w:p w:rsidR="00753AFD" w:rsidRPr="002D4FD1" w:rsidRDefault="00753AFD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  <w:lang w:val="zh-CN"/>
        </w:rPr>
      </w:pP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日志相关服务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5"/>
          <w:szCs w:val="20"/>
        </w:rPr>
      </w:pPr>
      <w:r w:rsidRPr="002D4FD1">
        <w:rPr>
          <w:rFonts w:ascii="小米兰亭" w:eastAsia="小米兰亭" w:hAnsi="微软雅黑" w:cs="宋体" w:hint="eastAsia"/>
          <w:kern w:val="0"/>
          <w:sz w:val="15"/>
          <w:szCs w:val="20"/>
        </w:rPr>
        <w:tab/>
        <w:t>CentOS 6.X 以后日志的管理服务从</w:t>
      </w:r>
      <w:r w:rsidR="00746CA3">
        <w:rPr>
          <w:rFonts w:ascii="小米兰亭" w:eastAsia="小米兰亭" w:hAnsi="微软雅黑" w:cs="宋体" w:hint="eastAsia"/>
          <w:kern w:val="0"/>
          <w:sz w:val="15"/>
          <w:szCs w:val="20"/>
        </w:rPr>
        <w:t>syslog</w:t>
      </w:r>
      <w:r w:rsidRPr="002D4FD1">
        <w:rPr>
          <w:rFonts w:ascii="小米兰亭" w:eastAsia="小米兰亭" w:hAnsi="微软雅黑" w:cs="宋体" w:hint="eastAsia"/>
          <w:kern w:val="0"/>
          <w:sz w:val="15"/>
          <w:szCs w:val="20"/>
        </w:rPr>
        <w:t xml:space="preserve"> 升级成为了 </w:t>
      </w:r>
      <w:r w:rsidR="00F50BE1">
        <w:rPr>
          <w:rFonts w:ascii="小米兰亭" w:eastAsia="小米兰亭" w:hAnsi="微软雅黑" w:cs="宋体" w:hint="eastAsia"/>
          <w:kern w:val="0"/>
          <w:sz w:val="15"/>
          <w:szCs w:val="20"/>
        </w:rPr>
        <w:t>rsyslog</w:t>
      </w:r>
      <w:r w:rsidRPr="002D4FD1">
        <w:rPr>
          <w:rFonts w:ascii="小米兰亭" w:eastAsia="小米兰亭" w:hAnsi="微软雅黑" w:cs="宋体" w:hint="eastAsia"/>
          <w:kern w:val="0"/>
          <w:sz w:val="15"/>
          <w:szCs w:val="20"/>
        </w:rPr>
        <w:t xml:space="preserve"> ，增强了部分功能。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5"/>
          <w:szCs w:val="20"/>
        </w:rPr>
      </w:pPr>
      <w:r w:rsidRPr="002D4FD1">
        <w:rPr>
          <w:rFonts w:ascii="小米兰亭" w:eastAsia="小米兰亭" w:hAnsi="微软雅黑" w:cs="宋体" w:hint="eastAsia"/>
          <w:kern w:val="0"/>
          <w:sz w:val="15"/>
          <w:szCs w:val="20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5"/>
          <w:szCs w:val="20"/>
        </w:rPr>
        <w:tab/>
        <w:t>基于TCP网络协议传输日志信息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5"/>
          <w:szCs w:val="20"/>
        </w:rPr>
      </w:pPr>
      <w:r w:rsidRPr="002D4FD1">
        <w:rPr>
          <w:rFonts w:ascii="小米兰亭" w:eastAsia="小米兰亭" w:hAnsi="微软雅黑" w:cs="宋体" w:hint="eastAsia"/>
          <w:kern w:val="0"/>
          <w:sz w:val="15"/>
          <w:szCs w:val="20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5"/>
          <w:szCs w:val="20"/>
        </w:rPr>
        <w:tab/>
        <w:t>更安全的网络传输方式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5"/>
          <w:szCs w:val="20"/>
        </w:rPr>
      </w:pPr>
      <w:r w:rsidRPr="002D4FD1">
        <w:rPr>
          <w:rFonts w:ascii="小米兰亭" w:eastAsia="小米兰亭" w:hAnsi="微软雅黑" w:cs="宋体" w:hint="eastAsia"/>
          <w:kern w:val="0"/>
          <w:sz w:val="15"/>
          <w:szCs w:val="20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5"/>
          <w:szCs w:val="20"/>
        </w:rPr>
        <w:tab/>
        <w:t>有日志消息的及时分析框架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5"/>
          <w:szCs w:val="20"/>
        </w:rPr>
      </w:pPr>
      <w:r w:rsidRPr="002D4FD1">
        <w:rPr>
          <w:rFonts w:ascii="小米兰亭" w:eastAsia="小米兰亭" w:hAnsi="微软雅黑" w:cs="宋体" w:hint="eastAsia"/>
          <w:kern w:val="0"/>
          <w:sz w:val="15"/>
          <w:szCs w:val="20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5"/>
          <w:szCs w:val="20"/>
        </w:rPr>
        <w:tab/>
        <w:t>后台数据库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5"/>
          <w:szCs w:val="20"/>
        </w:rPr>
      </w:pPr>
      <w:r w:rsidRPr="002D4FD1">
        <w:rPr>
          <w:rFonts w:ascii="小米兰亭" w:eastAsia="小米兰亭" w:hAnsi="微软雅黑" w:cs="宋体" w:hint="eastAsia"/>
          <w:kern w:val="0"/>
          <w:sz w:val="15"/>
          <w:szCs w:val="20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5"/>
          <w:szCs w:val="20"/>
        </w:rPr>
        <w:tab/>
        <w:t>配置文件可以写一些简单的逻辑判断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5"/>
          <w:szCs w:val="20"/>
        </w:rPr>
      </w:pPr>
      <w:r w:rsidRPr="002D4FD1">
        <w:rPr>
          <w:rFonts w:ascii="小米兰亭" w:eastAsia="小米兰亭" w:hAnsi="微软雅黑" w:cs="宋体" w:hint="eastAsia"/>
          <w:kern w:val="0"/>
          <w:sz w:val="15"/>
          <w:szCs w:val="20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5"/>
          <w:szCs w:val="20"/>
        </w:rPr>
        <w:tab/>
        <w:t>兼容</w:t>
      </w:r>
      <w:r w:rsidR="00746CA3">
        <w:rPr>
          <w:rFonts w:ascii="小米兰亭" w:eastAsia="小米兰亭" w:hAnsi="微软雅黑" w:cs="宋体" w:hint="eastAsia"/>
          <w:kern w:val="0"/>
          <w:sz w:val="15"/>
          <w:szCs w:val="20"/>
        </w:rPr>
        <w:t>syslog</w:t>
      </w:r>
      <w:r w:rsidRPr="002D4FD1">
        <w:rPr>
          <w:rFonts w:ascii="小米兰亭" w:eastAsia="小米兰亭" w:hAnsi="微软雅黑" w:cs="宋体" w:hint="eastAsia"/>
          <w:kern w:val="0"/>
          <w:sz w:val="15"/>
          <w:szCs w:val="20"/>
        </w:rPr>
        <w:t>配置文件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5"/>
          <w:szCs w:val="20"/>
        </w:rPr>
      </w:pPr>
      <w:r w:rsidRPr="002D4FD1">
        <w:rPr>
          <w:rFonts w:ascii="小米兰亭" w:eastAsia="小米兰亭" w:hAnsi="微软雅黑" w:cs="宋体" w:hint="eastAsia"/>
          <w:kern w:val="0"/>
          <w:sz w:val="15"/>
          <w:szCs w:val="20"/>
        </w:rPr>
        <w:tab/>
        <w:t>常见的日志文件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3"/>
          <w:szCs w:val="20"/>
        </w:rPr>
      </w:pPr>
      <w:r w:rsidRPr="002D4FD1">
        <w:rPr>
          <w:rFonts w:ascii="小米兰亭" w:eastAsia="小米兰亭" w:hAnsi="微软雅黑" w:cs="宋体" w:hint="eastAsia"/>
          <w:kern w:val="0"/>
          <w:sz w:val="13"/>
          <w:szCs w:val="20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3"/>
          <w:szCs w:val="20"/>
        </w:rPr>
        <w:tab/>
      </w:r>
      <w:r w:rsidRPr="002D4FD1">
        <w:rPr>
          <w:rFonts w:ascii="小米兰亭" w:eastAsia="小米兰亭" w:hint="eastAsia"/>
          <w:noProof/>
          <w:sz w:val="15"/>
        </w:rPr>
        <w:lastRenderedPageBreak/>
        <w:drawing>
          <wp:inline distT="0" distB="0" distL="0" distR="0">
            <wp:extent cx="5293995" cy="4907280"/>
            <wp:effectExtent l="19050" t="19050" r="20955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4907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这些都是系统默认的日志，以及存放位置，那么除此之外我们还有一些RPM或者源码的软件安装产生的日志。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int="eastAsia"/>
          <w:noProof/>
          <w:sz w:val="15"/>
        </w:rPr>
        <w:drawing>
          <wp:inline distT="0" distB="0" distL="0" distR="0">
            <wp:extent cx="5364480" cy="1025525"/>
            <wp:effectExtent l="19050" t="19050" r="2667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093" cy="10278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那么源码的日志则存放在了指定安装的位置下。</w:t>
      </w:r>
    </w:p>
    <w:p w:rsidR="00753AFD" w:rsidRPr="002D4FD1" w:rsidRDefault="00753AFD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</w:p>
    <w:p w:rsidR="00753AFD" w:rsidRPr="002D4FD1" w:rsidRDefault="00753AFD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</w:p>
    <w:p w:rsidR="00753AFD" w:rsidRPr="002D4FD1" w:rsidRDefault="00F50BE1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>
        <w:rPr>
          <w:rFonts w:ascii="小米兰亭" w:eastAsia="小米兰亭" w:hAnsi="微软雅黑" w:cs="宋体" w:hint="eastAsia"/>
          <w:kern w:val="0"/>
          <w:sz w:val="18"/>
          <w:szCs w:val="24"/>
        </w:rPr>
        <w:t>rsyslog</w:t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 xml:space="preserve"> 服务</w:t>
      </w:r>
    </w:p>
    <w:p w:rsidR="00753AFD" w:rsidRPr="002D4FD1" w:rsidRDefault="002D4FD1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日志的格式：</w:t>
      </w:r>
    </w:p>
    <w:p w:rsidR="00753AFD" w:rsidRPr="002D4FD1" w:rsidRDefault="002D4FD1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只要是通过</w:t>
      </w:r>
      <w:r w:rsidR="00F50BE1">
        <w:rPr>
          <w:rFonts w:ascii="小米兰亭" w:eastAsia="小米兰亭" w:hAnsi="微软雅黑" w:cs="宋体" w:hint="eastAsia"/>
          <w:kern w:val="0"/>
          <w:sz w:val="18"/>
          <w:szCs w:val="24"/>
        </w:rPr>
        <w:t>rsyslog</w:t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记录的日志，格式是相同的，包含以下内容：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发生时间</w:t>
      </w:r>
    </w:p>
    <w:p w:rsidR="00753AFD" w:rsidRPr="002D4FD1" w:rsidRDefault="002D4FD1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服务器的主机名</w:t>
      </w:r>
    </w:p>
    <w:p w:rsidR="00753AFD" w:rsidRPr="002D4FD1" w:rsidRDefault="002D4FD1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服务名或者程序名</w:t>
      </w:r>
    </w:p>
    <w:p w:rsidR="00753AFD" w:rsidRPr="002D4FD1" w:rsidRDefault="002D4FD1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事件具体信息</w:t>
      </w:r>
    </w:p>
    <w:p w:rsidR="00753AFD" w:rsidRPr="002D4FD1" w:rsidRDefault="002D4FD1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>
        <w:rPr>
          <w:rFonts w:ascii="小米兰亭" w:eastAsia="小米兰亭" w:hAnsi="微软雅黑" w:cs="宋体" w:hint="eastAsia"/>
          <w:kern w:val="0"/>
          <w:sz w:val="18"/>
          <w:szCs w:val="24"/>
        </w:rPr>
        <w:lastRenderedPageBreak/>
        <w:tab/>
      </w:r>
      <w:r w:rsidR="00F50BE1">
        <w:rPr>
          <w:rFonts w:ascii="小米兰亭" w:eastAsia="小米兰亭" w:hAnsi="微软雅黑" w:cs="宋体" w:hint="eastAsia"/>
          <w:kern w:val="0"/>
          <w:sz w:val="18"/>
          <w:szCs w:val="24"/>
        </w:rPr>
        <w:t>rsyslog</w:t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 xml:space="preserve"> 配置文件：</w:t>
      </w:r>
    </w:p>
    <w:p w:rsidR="00753AFD" w:rsidRPr="002D4FD1" w:rsidRDefault="002D4FD1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/etc/rsyslog.conf</w:t>
      </w:r>
    </w:p>
    <w:p w:rsidR="002D4FD1" w:rsidRDefault="002D4FD1" w:rsidP="002D4FD1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2636F" w:rsidRPr="002D4FD1">
        <w:rPr>
          <w:rFonts w:ascii="小米兰亭" w:eastAsia="小米兰亭" w:hint="eastAsia"/>
          <w:noProof/>
          <w:sz w:val="15"/>
        </w:rPr>
        <w:drawing>
          <wp:inline distT="0" distB="0" distL="0" distR="0">
            <wp:extent cx="4427220" cy="1227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574" cy="1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FD" w:rsidRPr="002D4FD1" w:rsidRDefault="0022636F" w:rsidP="002D4FD1">
      <w:pPr>
        <w:autoSpaceDE w:val="0"/>
        <w:autoSpaceDN w:val="0"/>
        <w:adjustRightInd w:val="0"/>
        <w:ind w:leftChars="400" w:left="84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第一列为日志类型和日志优先级的组合，每个类型和优先级的组合称为一个选择器；后面一列为保存日志的文件、服务器，或输出日志的终端。syslog 进程根据选择器决定如何操作日志。</w:t>
      </w:r>
    </w:p>
    <w:p w:rsidR="00753AFD" w:rsidRPr="002D4FD1" w:rsidRDefault="00753AFD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</w:p>
    <w:p w:rsidR="00753AFD" w:rsidRPr="002D4FD1" w:rsidRDefault="002D4FD1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对配置文件的几点说明：</w:t>
      </w:r>
    </w:p>
    <w:p w:rsidR="00753AFD" w:rsidRPr="002D4FD1" w:rsidRDefault="0022636F" w:rsidP="002D4FD1">
      <w:pPr>
        <w:pStyle w:val="1"/>
        <w:numPr>
          <w:ilvl w:val="2"/>
          <w:numId w:val="1"/>
        </w:numPr>
        <w:autoSpaceDE w:val="0"/>
        <w:autoSpaceDN w:val="0"/>
        <w:adjustRightInd w:val="0"/>
        <w:snapToGrid w:val="0"/>
        <w:ind w:firstLineChars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日志类型和优先级由点号(.)分开，例如 kern.debug 表示由内核产生的调试信息。</w:t>
      </w:r>
    </w:p>
    <w:p w:rsidR="00753AFD" w:rsidRPr="002D4FD1" w:rsidRDefault="0022636F" w:rsidP="002D4FD1">
      <w:pPr>
        <w:pStyle w:val="1"/>
        <w:numPr>
          <w:ilvl w:val="2"/>
          <w:numId w:val="1"/>
        </w:numPr>
        <w:autoSpaceDE w:val="0"/>
        <w:autoSpaceDN w:val="0"/>
        <w:adjustRightInd w:val="0"/>
        <w:snapToGrid w:val="0"/>
        <w:ind w:firstLineChars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kern.debug 的优先级大于 debug。</w:t>
      </w:r>
    </w:p>
    <w:p w:rsidR="00753AFD" w:rsidRPr="002D4FD1" w:rsidRDefault="0022636F" w:rsidP="002D4FD1">
      <w:pPr>
        <w:pStyle w:val="1"/>
        <w:numPr>
          <w:ilvl w:val="2"/>
          <w:numId w:val="1"/>
        </w:numPr>
        <w:autoSpaceDE w:val="0"/>
        <w:autoSpaceDN w:val="0"/>
        <w:adjustRightInd w:val="0"/>
        <w:snapToGrid w:val="0"/>
        <w:ind w:firstLineChars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星号(*)表示所有，例如 *.debug 表示所有类型的调试信息， kern.*表示由内核产生的所有消息。</w:t>
      </w:r>
    </w:p>
    <w:p w:rsidR="00753AFD" w:rsidRPr="002D4FD1" w:rsidRDefault="0022636F" w:rsidP="002D4FD1">
      <w:pPr>
        <w:pStyle w:val="1"/>
        <w:numPr>
          <w:ilvl w:val="2"/>
          <w:numId w:val="1"/>
        </w:numPr>
        <w:autoSpaceDE w:val="0"/>
        <w:autoSpaceDN w:val="0"/>
        <w:adjustRightInd w:val="0"/>
        <w:snapToGrid w:val="0"/>
        <w:ind w:firstLineChars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可以使用逗号(,)分隔多个日志类型，使用分号(;)分隔多个选择器。</w:t>
      </w:r>
    </w:p>
    <w:p w:rsidR="00753AFD" w:rsidRPr="002D4FD1" w:rsidRDefault="002D4FD1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对日志的操作包括：</w:t>
      </w:r>
    </w:p>
    <w:p w:rsidR="00753AFD" w:rsidRPr="002D4FD1" w:rsidRDefault="0022636F" w:rsidP="002D4FD1">
      <w:pPr>
        <w:pStyle w:val="1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将日志输出到文件，例如 /var/log/maillog 或 /dev/console。</w:t>
      </w:r>
    </w:p>
    <w:p w:rsidR="00753AFD" w:rsidRPr="002D4FD1" w:rsidRDefault="0022636F" w:rsidP="002D4FD1">
      <w:pPr>
        <w:pStyle w:val="1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将消息发送给用户，多个用户用逗号(,)分隔，例如 root, amrood。</w:t>
      </w:r>
    </w:p>
    <w:p w:rsidR="00753AFD" w:rsidRPr="002D4FD1" w:rsidRDefault="0022636F" w:rsidP="002D4FD1">
      <w:pPr>
        <w:pStyle w:val="1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通过管道将消息发送给用户程序，注意程序要放在管道符(|)后面。</w:t>
      </w:r>
    </w:p>
    <w:p w:rsidR="00753AFD" w:rsidRPr="002D4FD1" w:rsidRDefault="0022636F" w:rsidP="002D4FD1">
      <w:pPr>
        <w:pStyle w:val="1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将消息发送给其他主机上的 syslog 进程，这时 /etc/syslog.conf文件后面一列为以@开头的主机名</w:t>
      </w:r>
      <w:r w:rsidR="009D57F6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(IP)</w:t>
      </w:r>
      <w:r w:rsidR="009D57F6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9D57F6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例：@192.168.88.30</w:t>
      </w:r>
    </w:p>
    <w:p w:rsidR="00D24703" w:rsidRPr="002D4FD1" w:rsidRDefault="00D24703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</w:p>
    <w:p w:rsidR="00753AFD" w:rsidRPr="002D4FD1" w:rsidRDefault="002D4FD1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>
        <w:rPr>
          <w:rFonts w:ascii="小米兰亭" w:eastAsia="小米兰亭" w:hAnsi="微软雅黑" w:cs="宋体"/>
          <w:kern w:val="0"/>
          <w:sz w:val="18"/>
          <w:szCs w:val="24"/>
        </w:rPr>
        <w:tab/>
      </w:r>
      <w:r w:rsidR="00F50BE1">
        <w:rPr>
          <w:rFonts w:ascii="小米兰亭" w:eastAsia="小米兰亭" w:hAnsi="微软雅黑" w:cs="宋体" w:hint="eastAsia"/>
          <w:kern w:val="0"/>
          <w:sz w:val="18"/>
          <w:szCs w:val="24"/>
        </w:rPr>
        <w:t>rsyslog</w:t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 xml:space="preserve"> 识别的服务才能写到配置文件中</w:t>
      </w:r>
    </w:p>
    <w:p w:rsidR="00753AFD" w:rsidRPr="002D4FD1" w:rsidRDefault="002D4FD1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2636F" w:rsidRPr="002D4FD1">
        <w:rPr>
          <w:rFonts w:ascii="小米兰亭" w:eastAsia="小米兰亭" w:hint="eastAsia"/>
          <w:noProof/>
          <w:sz w:val="15"/>
        </w:rPr>
        <w:drawing>
          <wp:inline distT="0" distB="0" distL="0" distR="0">
            <wp:extent cx="4445000" cy="28470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290" cy="28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FD" w:rsidRPr="002D4FD1" w:rsidRDefault="00753AFD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6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6"/>
          <w:szCs w:val="24"/>
        </w:rPr>
        <w:tab/>
        <w:t>连接符号：</w:t>
      </w:r>
    </w:p>
    <w:p w:rsidR="005F7BFC" w:rsidRPr="002D4FD1" w:rsidRDefault="0022636F">
      <w:pPr>
        <w:widowControl/>
        <w:jc w:val="left"/>
        <w:rPr>
          <w:rFonts w:ascii="小米兰亭" w:eastAsia="小米兰亭" w:hAnsi="Courier New" w:cs="Courier New"/>
          <w:kern w:val="0"/>
          <w:sz w:val="18"/>
          <w:szCs w:val="26"/>
        </w:rPr>
      </w:pPr>
      <w:r w:rsidRPr="002D4FD1">
        <w:rPr>
          <w:rFonts w:ascii="小米兰亭" w:eastAsia="小米兰亭" w:hAnsi="微软雅黑" w:cs="宋体" w:hint="eastAsia"/>
          <w:kern w:val="0"/>
          <w:sz w:val="16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6"/>
          <w:szCs w:val="24"/>
        </w:rPr>
        <w:tab/>
      </w:r>
      <w:r w:rsidRPr="002D4FD1">
        <w:rPr>
          <w:rFonts w:ascii="小米兰亭" w:eastAsia="小米兰亭" w:hAnsi="Courier New" w:cs="Courier New" w:hint="eastAsia"/>
          <w:kern w:val="0"/>
          <w:sz w:val="18"/>
          <w:szCs w:val="26"/>
        </w:rPr>
        <w:t xml:space="preserve">日志服务 </w:t>
      </w:r>
      <w:r w:rsidR="002D4FD1">
        <w:rPr>
          <w:rFonts w:ascii="小米兰亭" w:eastAsia="小米兰亭" w:hAnsi="Courier New" w:cs="Courier New"/>
          <w:kern w:val="0"/>
          <w:sz w:val="18"/>
          <w:szCs w:val="26"/>
        </w:rPr>
        <w:t xml:space="preserve"> </w:t>
      </w:r>
      <w:r w:rsidR="002D4FD1">
        <w:rPr>
          <w:rFonts w:ascii="小米兰亭" w:eastAsia="小米兰亭" w:hAnsi="Times New Roman" w:cs="Times New Roman" w:hint="eastAsia"/>
          <w:kern w:val="0"/>
          <w:sz w:val="18"/>
          <w:szCs w:val="26"/>
        </w:rPr>
        <w:t>[</w:t>
      </w:r>
      <w:r w:rsidRPr="002D4FD1">
        <w:rPr>
          <w:rFonts w:ascii="小米兰亭" w:eastAsia="小米兰亭" w:hAnsi="Courier New" w:cs="Courier New" w:hint="eastAsia"/>
          <w:kern w:val="0"/>
          <w:sz w:val="18"/>
          <w:szCs w:val="26"/>
        </w:rPr>
        <w:t>连接符号</w:t>
      </w:r>
      <w:r w:rsidRPr="002D4FD1">
        <w:rPr>
          <w:rFonts w:ascii="小米兰亭" w:eastAsia="小米兰亭" w:hAnsi="Times New Roman" w:cs="Times New Roman" w:hint="eastAsia"/>
          <w:kern w:val="0"/>
          <w:sz w:val="18"/>
          <w:szCs w:val="26"/>
        </w:rPr>
        <w:t>]</w:t>
      </w:r>
      <w:r w:rsidR="002D4FD1">
        <w:rPr>
          <w:rFonts w:ascii="小米兰亭" w:eastAsia="小米兰亭" w:hAnsi="Times New Roman" w:cs="Times New Roman"/>
          <w:kern w:val="0"/>
          <w:sz w:val="18"/>
          <w:szCs w:val="26"/>
        </w:rPr>
        <w:t xml:space="preserve"> </w:t>
      </w:r>
      <w:r w:rsidRPr="002D4FD1">
        <w:rPr>
          <w:rFonts w:ascii="小米兰亭" w:eastAsia="小米兰亭" w:hAnsi="Times New Roman" w:cs="Times New Roman" w:hint="eastAsia"/>
          <w:kern w:val="0"/>
          <w:sz w:val="18"/>
          <w:szCs w:val="26"/>
        </w:rPr>
        <w:t xml:space="preserve"> </w:t>
      </w:r>
      <w:r w:rsidRPr="002D4FD1">
        <w:rPr>
          <w:rFonts w:ascii="小米兰亭" w:eastAsia="小米兰亭" w:hAnsi="Courier New" w:cs="Courier New" w:hint="eastAsia"/>
          <w:kern w:val="0"/>
          <w:sz w:val="18"/>
          <w:szCs w:val="26"/>
        </w:rPr>
        <w:t>日志等级</w:t>
      </w:r>
      <w:r w:rsidRPr="002D4FD1">
        <w:rPr>
          <w:rFonts w:ascii="小米兰亭" w:eastAsia="小米兰亭" w:hAnsi="Courier New" w:cs="Courier New" w:hint="eastAsia"/>
          <w:kern w:val="0"/>
          <w:sz w:val="18"/>
          <w:szCs w:val="26"/>
        </w:rPr>
        <w:tab/>
      </w:r>
      <w:r w:rsidRPr="002D4FD1">
        <w:rPr>
          <w:rFonts w:ascii="小米兰亭" w:eastAsia="小米兰亭" w:hAnsi="Courier New" w:cs="Courier New" w:hint="eastAsia"/>
          <w:kern w:val="0"/>
          <w:sz w:val="18"/>
          <w:szCs w:val="26"/>
        </w:rPr>
        <w:tab/>
        <w:t>日志记录位置</w:t>
      </w:r>
    </w:p>
    <w:p w:rsidR="00753AFD" w:rsidRPr="002D4FD1" w:rsidRDefault="0022636F" w:rsidP="002D4FD1">
      <w:pPr>
        <w:widowControl/>
        <w:ind w:leftChars="400" w:left="840"/>
        <w:jc w:val="left"/>
        <w:rPr>
          <w:rFonts w:ascii="小米兰亭" w:eastAsia="小米兰亭" w:hAnsi="Courier New" w:cs="Courier New"/>
          <w:kern w:val="0"/>
          <w:sz w:val="18"/>
          <w:szCs w:val="26"/>
        </w:rPr>
      </w:pPr>
      <w:r w:rsidRPr="002D4FD1">
        <w:rPr>
          <w:rFonts w:ascii="小米兰亭" w:eastAsia="小米兰亭" w:hAnsi="Courier New" w:cs="Courier New" w:hint="eastAsia"/>
          <w:kern w:val="0"/>
          <w:sz w:val="18"/>
          <w:szCs w:val="26"/>
        </w:rPr>
        <w:lastRenderedPageBreak/>
        <w:t>“.”</w:t>
      </w:r>
      <w:r w:rsidRPr="002D4FD1">
        <w:rPr>
          <w:rFonts w:ascii="小米兰亭" w:eastAsia="小米兰亭" w:hAnsi="Courier New" w:cs="Courier New" w:hint="eastAsia"/>
          <w:kern w:val="0"/>
          <w:sz w:val="18"/>
          <w:szCs w:val="26"/>
        </w:rPr>
        <w:tab/>
        <w:t>：代表只要比后面的等级高的（包含该等级）日志都记录下来。比如：</w:t>
      </w:r>
      <w:r w:rsidRPr="002D4FD1">
        <w:rPr>
          <w:rFonts w:ascii="小米兰亭" w:eastAsia="小米兰亭" w:hAnsi="Times New Roman" w:cs="Times New Roman" w:hint="eastAsia"/>
          <w:kern w:val="0"/>
          <w:sz w:val="18"/>
          <w:szCs w:val="26"/>
        </w:rPr>
        <w:t>“cron.info</w:t>
      </w:r>
      <w:r w:rsidRPr="002D4FD1">
        <w:rPr>
          <w:rFonts w:ascii="小米兰亭" w:eastAsia="小米兰亭" w:hAnsi="Courier New" w:cs="Courier New" w:hint="eastAsia"/>
          <w:kern w:val="0"/>
          <w:sz w:val="18"/>
          <w:szCs w:val="26"/>
        </w:rPr>
        <w:t>”代 表</w:t>
      </w:r>
      <w:r w:rsidRPr="002D4FD1">
        <w:rPr>
          <w:rFonts w:ascii="小米兰亭" w:eastAsia="小米兰亭" w:hAnsi="Times New Roman" w:cs="Times New Roman" w:hint="eastAsia"/>
          <w:kern w:val="0"/>
          <w:sz w:val="18"/>
          <w:szCs w:val="26"/>
        </w:rPr>
        <w:t>cron</w:t>
      </w:r>
      <w:r w:rsidRPr="002D4FD1">
        <w:rPr>
          <w:rFonts w:ascii="小米兰亭" w:eastAsia="小米兰亭" w:hAnsi="Courier New" w:cs="Courier New" w:hint="eastAsia"/>
          <w:kern w:val="0"/>
          <w:sz w:val="18"/>
          <w:szCs w:val="26"/>
        </w:rPr>
        <w:t>服务产生的日志，只要日志等级大于等于</w:t>
      </w:r>
      <w:r w:rsidRPr="002D4FD1">
        <w:rPr>
          <w:rFonts w:ascii="小米兰亭" w:eastAsia="小米兰亭" w:hAnsi="Times New Roman" w:cs="Times New Roman" w:hint="eastAsia"/>
          <w:kern w:val="0"/>
          <w:sz w:val="18"/>
          <w:szCs w:val="26"/>
        </w:rPr>
        <w:t>info</w:t>
      </w:r>
      <w:r w:rsidRPr="002D4FD1">
        <w:rPr>
          <w:rFonts w:ascii="小米兰亭" w:eastAsia="小米兰亭" w:hAnsi="Courier New" w:cs="Courier New" w:hint="eastAsia"/>
          <w:kern w:val="0"/>
          <w:sz w:val="18"/>
          <w:szCs w:val="26"/>
        </w:rPr>
        <w:t>级别，就记录</w:t>
      </w:r>
    </w:p>
    <w:p w:rsidR="00753AFD" w:rsidRPr="002D4FD1" w:rsidRDefault="0022636F" w:rsidP="002D4FD1">
      <w:pPr>
        <w:widowControl/>
        <w:ind w:leftChars="400" w:left="840"/>
        <w:jc w:val="left"/>
        <w:rPr>
          <w:rFonts w:ascii="小米兰亭" w:eastAsia="小米兰亭" w:hAnsi="Times New Roman" w:cs="Times New Roman"/>
          <w:kern w:val="0"/>
          <w:sz w:val="18"/>
          <w:szCs w:val="26"/>
        </w:rPr>
      </w:pPr>
      <w:r w:rsidRPr="002D4FD1">
        <w:rPr>
          <w:rFonts w:ascii="小米兰亭" w:eastAsia="小米兰亭" w:hAnsi="Times New Roman" w:cs="Times New Roman" w:hint="eastAsia"/>
          <w:kern w:val="0"/>
          <w:sz w:val="18"/>
          <w:szCs w:val="26"/>
        </w:rPr>
        <w:t>“.=</w:t>
      </w:r>
      <w:r w:rsidRPr="002D4FD1">
        <w:rPr>
          <w:rFonts w:ascii="小米兰亭" w:eastAsia="小米兰亭" w:hAnsi="Courier New" w:cs="Courier New" w:hint="eastAsia"/>
          <w:kern w:val="0"/>
          <w:sz w:val="18"/>
          <w:szCs w:val="26"/>
        </w:rPr>
        <w:t>”代表只记录所需等级的日志，其他等级的都不记录。比如：“</w:t>
      </w:r>
      <w:r w:rsidRPr="002D4FD1">
        <w:rPr>
          <w:rFonts w:ascii="小米兰亭" w:eastAsia="小米兰亭" w:hAnsi="Times New Roman" w:cs="Times New Roman" w:hint="eastAsia"/>
          <w:kern w:val="0"/>
          <w:sz w:val="18"/>
          <w:szCs w:val="26"/>
        </w:rPr>
        <w:t>*.=emerg”</w:t>
      </w:r>
      <w:r w:rsidRPr="002D4FD1">
        <w:rPr>
          <w:rFonts w:ascii="小米兰亭" w:eastAsia="小米兰亭" w:hAnsi="Courier New" w:cs="Courier New" w:hint="eastAsia"/>
          <w:kern w:val="0"/>
          <w:sz w:val="18"/>
          <w:szCs w:val="26"/>
        </w:rPr>
        <w:t>代表人和日志服务产生的日志，只要等级是</w:t>
      </w:r>
      <w:r w:rsidRPr="002D4FD1">
        <w:rPr>
          <w:rFonts w:ascii="小米兰亭" w:eastAsia="小米兰亭" w:hAnsi="Times New Roman" w:cs="Times New Roman" w:hint="eastAsia"/>
          <w:kern w:val="0"/>
          <w:sz w:val="18"/>
          <w:szCs w:val="26"/>
        </w:rPr>
        <w:t>emerg</w:t>
      </w:r>
      <w:r w:rsidRPr="002D4FD1">
        <w:rPr>
          <w:rFonts w:ascii="小米兰亭" w:eastAsia="小米兰亭" w:hAnsi="Courier New" w:cs="Courier New" w:hint="eastAsia"/>
          <w:kern w:val="0"/>
          <w:sz w:val="18"/>
          <w:szCs w:val="26"/>
        </w:rPr>
        <w:t>等级就记录。这种用法及少见，了解就好</w:t>
      </w:r>
    </w:p>
    <w:p w:rsidR="00753AFD" w:rsidRPr="002D4FD1" w:rsidRDefault="0022636F" w:rsidP="002D4FD1">
      <w:pPr>
        <w:widowControl/>
        <w:ind w:leftChars="400" w:left="840"/>
        <w:jc w:val="left"/>
        <w:rPr>
          <w:rFonts w:ascii="小米兰亭" w:eastAsia="小米兰亭" w:hAnsi="Times New Roman" w:cs="Times New Roman"/>
          <w:kern w:val="0"/>
          <w:sz w:val="18"/>
          <w:szCs w:val="26"/>
        </w:rPr>
      </w:pPr>
      <w:r w:rsidRPr="002D4FD1">
        <w:rPr>
          <w:rFonts w:ascii="小米兰亭" w:eastAsia="小米兰亭" w:hAnsi="Times New Roman" w:cs="Times New Roman" w:hint="eastAsia"/>
          <w:kern w:val="0"/>
          <w:sz w:val="18"/>
          <w:szCs w:val="26"/>
        </w:rPr>
        <w:t>“.!</w:t>
      </w:r>
      <w:r w:rsidRPr="002D4FD1">
        <w:rPr>
          <w:rFonts w:ascii="小米兰亭" w:eastAsia="小米兰亭" w:hAnsi="Courier New" w:cs="Courier New" w:hint="eastAsia"/>
          <w:kern w:val="0"/>
          <w:sz w:val="18"/>
          <w:szCs w:val="26"/>
        </w:rPr>
        <w:t>”代表不等于，也就是除了该等级的日志外，其他等级的日志都记录。</w:t>
      </w:r>
    </w:p>
    <w:p w:rsidR="00753AFD" w:rsidRPr="002D4FD1" w:rsidRDefault="00753AFD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日志等级：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D4FD1">
        <w:rPr>
          <w:rFonts w:ascii="小米兰亭" w:eastAsia="小米兰亭" w:hAnsi="微软雅黑" w:cs="宋体"/>
          <w:kern w:val="0"/>
          <w:sz w:val="18"/>
          <w:szCs w:val="24"/>
        </w:rPr>
        <w:tab/>
      </w:r>
      <w:r w:rsidRPr="002D4FD1">
        <w:rPr>
          <w:rFonts w:ascii="小米兰亭" w:eastAsia="小米兰亭" w:hint="eastAsia"/>
          <w:noProof/>
          <w:sz w:val="15"/>
        </w:rPr>
        <w:drawing>
          <wp:inline distT="0" distB="0" distL="0" distR="0">
            <wp:extent cx="4533900" cy="2050245"/>
            <wp:effectExtent l="19050" t="19050" r="19050" b="266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028" cy="20995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D4FD1">
        <w:rPr>
          <w:rFonts w:ascii="小米兰亭" w:eastAsia="小米兰亭" w:hAnsi="微软雅黑" w:cs="宋体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特殊等级：none 不记录任何等级，相当于忽略该服务</w:t>
      </w:r>
    </w:p>
    <w:p w:rsidR="00753AFD" w:rsidRPr="002D4FD1" w:rsidRDefault="00753AFD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日记记录位置：</w:t>
      </w:r>
    </w:p>
    <w:p w:rsidR="00753AFD" w:rsidRPr="00F50BE1" w:rsidRDefault="00D24703">
      <w:pPr>
        <w:widowControl/>
        <w:adjustRightInd w:val="0"/>
        <w:snapToGrid w:val="0"/>
        <w:ind w:leftChars="200" w:left="420"/>
        <w:jc w:val="left"/>
        <w:rPr>
          <w:rFonts w:ascii="小米兰亭" w:eastAsia="小米兰亭" w:hAnsi="微软雅黑" w:cs="宋体"/>
          <w:color w:val="FF0000"/>
          <w:kern w:val="0"/>
          <w:sz w:val="18"/>
          <w:szCs w:val="24"/>
        </w:rPr>
      </w:pPr>
      <w:r w:rsidRPr="002D4FD1">
        <w:rPr>
          <w:rFonts w:ascii="小米兰亭" w:eastAsia="小米兰亭" w:hAnsi="微软雅黑" w:cs="Courier New" w:hint="eastAsia"/>
          <w:kern w:val="0"/>
          <w:sz w:val="20"/>
          <w:szCs w:val="26"/>
        </w:rPr>
        <w:tab/>
      </w:r>
      <w:r w:rsidR="0022636F" w:rsidRPr="00F50BE1">
        <w:rPr>
          <w:rFonts w:ascii="小米兰亭" w:eastAsia="小米兰亭" w:hAnsi="微软雅黑" w:cs="宋体" w:hint="eastAsia"/>
          <w:color w:val="FF0000"/>
          <w:kern w:val="0"/>
          <w:sz w:val="18"/>
          <w:szCs w:val="24"/>
        </w:rPr>
        <w:t>日志文件的绝对路径。这是最常见的日志保存方法，如“/var/log/secure”就是保存系统验证和授权信息日志的。</w:t>
      </w:r>
    </w:p>
    <w:p w:rsidR="00753AFD" w:rsidRPr="002D4FD1" w:rsidRDefault="00D24703">
      <w:pPr>
        <w:widowControl/>
        <w:adjustRightInd w:val="0"/>
        <w:snapToGrid w:val="0"/>
        <w:ind w:leftChars="200" w:left="42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系统设备文件。如“/dev/lp0”代表第一台打印机，如果日志保存位置是打印机设备的话，当有日志时就会在打印机打印（不太符合可持续发展战略哦-_-!）。</w:t>
      </w:r>
    </w:p>
    <w:p w:rsidR="00753AFD" w:rsidRPr="00F50BE1" w:rsidRDefault="00D24703">
      <w:pPr>
        <w:widowControl/>
        <w:adjustRightInd w:val="0"/>
        <w:snapToGrid w:val="0"/>
        <w:ind w:leftChars="200" w:left="420"/>
        <w:jc w:val="left"/>
        <w:rPr>
          <w:rFonts w:ascii="小米兰亭" w:eastAsia="小米兰亭" w:hAnsi="微软雅黑" w:cs="宋体"/>
          <w:color w:val="FF0000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2636F" w:rsidRPr="00F50BE1">
        <w:rPr>
          <w:rFonts w:ascii="小米兰亭" w:eastAsia="小米兰亭" w:hAnsi="微软雅黑" w:cs="宋体" w:hint="eastAsia"/>
          <w:color w:val="FF0000"/>
          <w:kern w:val="0"/>
          <w:sz w:val="18"/>
          <w:szCs w:val="24"/>
        </w:rPr>
        <w:t>转发给远程主机。因为可以选择使用TCP协议和UDP协议传输日志信息，所以有两种发送格式。如使用“@192.168.0.210:514”，就会把日志内容使用UDP协议发送到192.168.0.210的UDP 514端口上；如果使用“@@192.168.0.210:514”就会把日志内容使用TCP</w:t>
      </w:r>
      <w:r w:rsidRPr="00F50BE1">
        <w:rPr>
          <w:rFonts w:ascii="小米兰亭" w:eastAsia="小米兰亭" w:hAnsi="微软雅黑" w:cs="宋体" w:hint="eastAsia"/>
          <w:color w:val="FF0000"/>
          <w:kern w:val="0"/>
          <w:sz w:val="18"/>
          <w:szCs w:val="24"/>
        </w:rPr>
        <w:t>协议发送</w:t>
      </w:r>
      <w:r w:rsidR="0022636F" w:rsidRPr="00F50BE1">
        <w:rPr>
          <w:rFonts w:ascii="小米兰亭" w:eastAsia="小米兰亭" w:hAnsi="微软雅黑" w:cs="宋体" w:hint="eastAsia"/>
          <w:color w:val="FF0000"/>
          <w:kern w:val="0"/>
          <w:sz w:val="18"/>
          <w:szCs w:val="24"/>
        </w:rPr>
        <w:t>192.168.0.210的TCP 514端口上，其中514是日志服务默认端口。当然只要192.168.0.210同意接收此日志，就可以把日志内容保存在日志服务器上。</w:t>
      </w:r>
    </w:p>
    <w:p w:rsidR="00753AFD" w:rsidRPr="002D4FD1" w:rsidRDefault="00D24703">
      <w:pPr>
        <w:widowControl/>
        <w:adjustRightInd w:val="0"/>
        <w:snapToGrid w:val="0"/>
        <w:ind w:leftChars="200" w:left="42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用户名。如“root”，就会把日志发送给root用户，当然root要在在线，否则就收不到日志信息了。发送日志给用户时，可以使用“*”代表发送给所有在线用户，如“mail.* *”就会把mail服务产生的所有级别的日志发送给所</w:t>
      </w:r>
    </w:p>
    <w:p w:rsidR="00753AFD" w:rsidRPr="002D4FD1" w:rsidRDefault="00D24703">
      <w:pPr>
        <w:widowControl/>
        <w:adjustRightInd w:val="0"/>
        <w:snapToGrid w:val="0"/>
        <w:ind w:leftChars="200" w:left="42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有在线用户。如果需要把日志发送给多个在线用户，用户名之间用“，”分隔。忽略或丢弃日志。如果接受日志的对象是“”，代表这个日志不会记录，而被直接丢弃。如“local3.* ~”代表忽略local3服务类型所有的日志都不记录。</w:t>
      </w:r>
    </w:p>
    <w:p w:rsidR="00753AFD" w:rsidRPr="002D4FD1" w:rsidRDefault="00753AFD">
      <w:pPr>
        <w:widowControl/>
        <w:jc w:val="left"/>
        <w:rPr>
          <w:rFonts w:ascii="小米兰亭" w:eastAsia="小米兰亭" w:hAnsi="Courier New" w:cs="Courier New"/>
          <w:kern w:val="0"/>
          <w:sz w:val="20"/>
          <w:szCs w:val="26"/>
        </w:rPr>
      </w:pP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自定义日志记录：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vi /etc/rsyslog.conf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 xml:space="preserve">*.crit </w:t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/var/log/alert.log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将所有临界点以上的错误都记录到alert日志中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修改完成，重启</w:t>
      </w:r>
      <w:r w:rsidR="00F50BE1">
        <w:rPr>
          <w:rFonts w:ascii="小米兰亭" w:eastAsia="小米兰亭" w:hAnsi="微软雅黑" w:cs="宋体" w:hint="eastAsia"/>
          <w:kern w:val="0"/>
          <w:sz w:val="18"/>
          <w:szCs w:val="24"/>
        </w:rPr>
        <w:t>rsyslog</w:t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服务，检查下有没有生成文件。</w:t>
      </w:r>
    </w:p>
    <w:p w:rsidR="00753AFD" w:rsidRPr="002D4FD1" w:rsidRDefault="00753AFD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</w:p>
    <w:p w:rsidR="00630A1F" w:rsidRPr="002D4FD1" w:rsidRDefault="00630A1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日志服务器搭建：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接收端：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配置文件：（有UDP和TCP）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int="eastAsia"/>
          <w:noProof/>
          <w:sz w:val="15"/>
        </w:rPr>
        <w:drawing>
          <wp:inline distT="0" distB="0" distL="0" distR="0">
            <wp:extent cx="3413760" cy="6883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575" cy="69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取消注释，让接受端口生效。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重启服务，然后查看端口是否生成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发送端：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修改配置文件：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添加：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*.*</w:t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@192.168.110.111:514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注意：可以使用UDP 用一个@ ； 也可以使用TCP 要用两个@@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重启服务，OK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测试：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在发送端，创建用户，然后检查接收端，查看日志/var/log/secure</w:t>
      </w:r>
    </w:p>
    <w:p w:rsidR="00753AFD" w:rsidRPr="002D4FD1" w:rsidRDefault="00753AFD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</w:p>
    <w:p w:rsidR="00753AFD" w:rsidRPr="00C47D4A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color w:val="FF0000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C47D4A">
        <w:rPr>
          <w:rFonts w:ascii="小米兰亭" w:eastAsia="小米兰亭" w:hAnsi="微软雅黑" w:cs="宋体" w:hint="eastAsia"/>
          <w:color w:val="FF0000"/>
          <w:kern w:val="0"/>
          <w:sz w:val="18"/>
          <w:szCs w:val="24"/>
          <w:highlight w:val="yellow"/>
        </w:rPr>
        <w:t>注意事项：都知道Linux不依靠主机名识别，但是日志服务器需要根据主机</w:t>
      </w:r>
      <w:r w:rsidRPr="00C47D4A">
        <w:rPr>
          <w:rFonts w:ascii="小米兰亭" w:eastAsia="小米兰亭" w:hAnsi="微软雅黑" w:cs="宋体" w:hint="eastAsia"/>
          <w:color w:val="FF0000"/>
          <w:kern w:val="0"/>
          <w:sz w:val="18"/>
          <w:szCs w:val="24"/>
          <w:highlight w:val="yellow"/>
        </w:rPr>
        <w:tab/>
        <w:t>来识别，so。。。我们如果一台记录多台的日志信息，需要修改主机名。</w:t>
      </w:r>
    </w:p>
    <w:p w:rsidR="00753AFD" w:rsidRPr="002D4FD1" w:rsidRDefault="00753AFD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</w:p>
    <w:p w:rsidR="00753AFD" w:rsidRPr="002D4FD1" w:rsidRDefault="00753AFD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日志轮替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主要目的防止单个日志文件过大，按照我们的规则对日志进行相应处理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9A3280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主要依赖/etc/logrotate.conf配置文件中的dateext参数实现日志的处理。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主要参数解释：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weekly</w:t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每周对日志进行依次轮替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rotate</w:t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保存日志的数量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create</w:t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在轮替过程中，自动创建新的文件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dateext</w:t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9A3280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使用日期作为日志文件的后缀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compress</w:t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9A3280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是否压缩进行轮替的日志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int="eastAsia"/>
          <w:noProof/>
          <w:sz w:val="15"/>
        </w:rPr>
        <w:drawing>
          <wp:inline distT="0" distB="0" distL="0" distR="0">
            <wp:extent cx="4511040" cy="2033270"/>
            <wp:effectExtent l="19050" t="19050" r="22860" b="241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5309" cy="2044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lastRenderedPageBreak/>
        <w:tab/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Pr="002D4FD1">
        <w:rPr>
          <w:rFonts w:ascii="小米兰亭" w:eastAsia="小米兰亭" w:hint="eastAsia"/>
          <w:noProof/>
          <w:sz w:val="15"/>
        </w:rPr>
        <w:drawing>
          <wp:inline distT="0" distB="0" distL="0" distR="0">
            <wp:extent cx="4511040" cy="1672590"/>
            <wp:effectExtent l="19050" t="19050" r="22860" b="228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6419" cy="16970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AFD" w:rsidRPr="002D4FD1" w:rsidRDefault="00753AFD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系统自动定期进行日志轮替的原因：</w:t>
      </w: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/etc/cron.daily/</w:t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有一个脚本，每天都会运行，查看是否有符合轮替的日志，然后进行相应处理</w:t>
      </w:r>
    </w:p>
    <w:p w:rsidR="00753AFD" w:rsidRPr="002D4FD1" w:rsidRDefault="00753AFD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</w:p>
    <w:p w:rsidR="00753AFD" w:rsidRPr="002D4FD1" w:rsidRDefault="0022636F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我们尝试在</w:t>
      </w:r>
      <w:r w:rsidR="00F50BE1">
        <w:rPr>
          <w:rFonts w:ascii="小米兰亭" w:eastAsia="小米兰亭" w:hAnsi="微软雅黑" w:cs="宋体" w:hint="eastAsia"/>
          <w:kern w:val="0"/>
          <w:sz w:val="18"/>
          <w:szCs w:val="24"/>
        </w:rPr>
        <w:t>rsyslog</w:t>
      </w:r>
      <w:r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配置文件中添加自己的日志记录，然后并且强制执行轮替，看会不会产生轮替文件</w:t>
      </w:r>
    </w:p>
    <w:p w:rsidR="00753AFD" w:rsidRPr="002D4FD1" w:rsidRDefault="00F245F9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1.</w:t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先在配置文件中写入自己的日志轮替规则（参照原文中的）</w:t>
      </w:r>
    </w:p>
    <w:p w:rsidR="00753AFD" w:rsidRPr="002D4FD1" w:rsidRDefault="00F245F9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2.</w:t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ab/>
        <w:t>强制执行日志轮替（不管符不符合规定时间）</w:t>
      </w:r>
    </w:p>
    <w:p w:rsidR="00753AFD" w:rsidRPr="002D4FD1" w:rsidRDefault="00F245F9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4"/>
        </w:rPr>
      </w:pP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4"/>
        </w:rPr>
        <w:tab/>
      </w:r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logrotate  –vf  /etc/l</w:t>
      </w:r>
      <w:bookmarkStart w:id="0" w:name="_GoBack"/>
      <w:bookmarkEnd w:id="0"/>
      <w:r w:rsidR="0022636F" w:rsidRPr="002D4FD1">
        <w:rPr>
          <w:rFonts w:ascii="小米兰亭" w:eastAsia="小米兰亭" w:hAnsi="微软雅黑" w:cs="宋体" w:hint="eastAsia"/>
          <w:kern w:val="0"/>
          <w:sz w:val="18"/>
          <w:szCs w:val="24"/>
        </w:rPr>
        <w:t>ogrotate.conf</w:t>
      </w:r>
    </w:p>
    <w:sectPr w:rsidR="00753AFD" w:rsidRPr="002D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805" w:rsidRDefault="00ED7805" w:rsidP="00667E74">
      <w:r>
        <w:separator/>
      </w:r>
    </w:p>
  </w:endnote>
  <w:endnote w:type="continuationSeparator" w:id="0">
    <w:p w:rsidR="00ED7805" w:rsidRDefault="00ED7805" w:rsidP="00667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小米兰亭">
    <w:panose1 w:val="03000502000000000000"/>
    <w:charset w:val="86"/>
    <w:family w:val="script"/>
    <w:pitch w:val="variable"/>
    <w:sig w:usb0="E00002FF" w:usb1="78CF7CFB" w:usb2="00000036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805" w:rsidRDefault="00ED7805" w:rsidP="00667E74">
      <w:r>
        <w:separator/>
      </w:r>
    </w:p>
  </w:footnote>
  <w:footnote w:type="continuationSeparator" w:id="0">
    <w:p w:rsidR="00ED7805" w:rsidRDefault="00ED7805" w:rsidP="00667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25E26"/>
    <w:multiLevelType w:val="multilevel"/>
    <w:tmpl w:val="2E925E26"/>
    <w:lvl w:ilvl="0" w:tentative="1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226487"/>
    <w:multiLevelType w:val="multilevel"/>
    <w:tmpl w:val="5F226487"/>
    <w:lvl w:ilvl="0" w:tentative="1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5D"/>
    <w:rsid w:val="0000109C"/>
    <w:rsid w:val="00040A3A"/>
    <w:rsid w:val="000B3AAF"/>
    <w:rsid w:val="000B3C9A"/>
    <w:rsid w:val="000F697D"/>
    <w:rsid w:val="00137AA1"/>
    <w:rsid w:val="00193A69"/>
    <w:rsid w:val="001B69D4"/>
    <w:rsid w:val="001D5D89"/>
    <w:rsid w:val="001F130B"/>
    <w:rsid w:val="001F1FCF"/>
    <w:rsid w:val="0022636F"/>
    <w:rsid w:val="00283D14"/>
    <w:rsid w:val="002937AD"/>
    <w:rsid w:val="002A7C6A"/>
    <w:rsid w:val="002B53A5"/>
    <w:rsid w:val="002D4FD1"/>
    <w:rsid w:val="003D16D9"/>
    <w:rsid w:val="003D5A3B"/>
    <w:rsid w:val="004061CA"/>
    <w:rsid w:val="0042358B"/>
    <w:rsid w:val="00444A04"/>
    <w:rsid w:val="00451319"/>
    <w:rsid w:val="00480412"/>
    <w:rsid w:val="004C0514"/>
    <w:rsid w:val="004C25A6"/>
    <w:rsid w:val="004D68C0"/>
    <w:rsid w:val="004F552F"/>
    <w:rsid w:val="00502B41"/>
    <w:rsid w:val="00512482"/>
    <w:rsid w:val="00537FD6"/>
    <w:rsid w:val="00593B4E"/>
    <w:rsid w:val="005F7BFC"/>
    <w:rsid w:val="0061453B"/>
    <w:rsid w:val="00630A1F"/>
    <w:rsid w:val="006578C2"/>
    <w:rsid w:val="00667E74"/>
    <w:rsid w:val="00682347"/>
    <w:rsid w:val="006919FA"/>
    <w:rsid w:val="00746CA3"/>
    <w:rsid w:val="00753AFD"/>
    <w:rsid w:val="0077379D"/>
    <w:rsid w:val="007B46B7"/>
    <w:rsid w:val="007B59DE"/>
    <w:rsid w:val="007B7247"/>
    <w:rsid w:val="007E1E6B"/>
    <w:rsid w:val="008073D4"/>
    <w:rsid w:val="0081157C"/>
    <w:rsid w:val="00847BEE"/>
    <w:rsid w:val="00850749"/>
    <w:rsid w:val="008978DF"/>
    <w:rsid w:val="008B713D"/>
    <w:rsid w:val="008B7C4E"/>
    <w:rsid w:val="008C2762"/>
    <w:rsid w:val="008F0189"/>
    <w:rsid w:val="009266AE"/>
    <w:rsid w:val="009A3280"/>
    <w:rsid w:val="009A75AD"/>
    <w:rsid w:val="009D57F6"/>
    <w:rsid w:val="009E5C12"/>
    <w:rsid w:val="00A168C8"/>
    <w:rsid w:val="00A36D53"/>
    <w:rsid w:val="00A455C8"/>
    <w:rsid w:val="00A61B16"/>
    <w:rsid w:val="00B160E5"/>
    <w:rsid w:val="00B61EE1"/>
    <w:rsid w:val="00B623FC"/>
    <w:rsid w:val="00B66C0D"/>
    <w:rsid w:val="00BA128A"/>
    <w:rsid w:val="00BF1820"/>
    <w:rsid w:val="00C02E97"/>
    <w:rsid w:val="00C10081"/>
    <w:rsid w:val="00C11891"/>
    <w:rsid w:val="00C11DDF"/>
    <w:rsid w:val="00C47D4A"/>
    <w:rsid w:val="00C575E2"/>
    <w:rsid w:val="00C676B6"/>
    <w:rsid w:val="00C8725D"/>
    <w:rsid w:val="00CA5326"/>
    <w:rsid w:val="00D04CA3"/>
    <w:rsid w:val="00D079D2"/>
    <w:rsid w:val="00D14D9E"/>
    <w:rsid w:val="00D216A0"/>
    <w:rsid w:val="00D22F4D"/>
    <w:rsid w:val="00D24703"/>
    <w:rsid w:val="00D31039"/>
    <w:rsid w:val="00D37907"/>
    <w:rsid w:val="00DA6DFA"/>
    <w:rsid w:val="00E2714B"/>
    <w:rsid w:val="00E768D3"/>
    <w:rsid w:val="00ED7336"/>
    <w:rsid w:val="00ED7805"/>
    <w:rsid w:val="00F23E9F"/>
    <w:rsid w:val="00F245F9"/>
    <w:rsid w:val="00F50BE1"/>
    <w:rsid w:val="00F542EA"/>
    <w:rsid w:val="00FD48E0"/>
    <w:rsid w:val="00FF09CB"/>
    <w:rsid w:val="00FF4981"/>
    <w:rsid w:val="00FF65DC"/>
    <w:rsid w:val="5B69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A0C88F-6F58-4B51-840B-025F85A1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7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7E74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7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7E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Mr.Liu</dc:creator>
  <cp:lastModifiedBy>Windows 用户</cp:lastModifiedBy>
  <cp:revision>42</cp:revision>
  <cp:lastPrinted>2016-11-03T05:46:00Z</cp:lastPrinted>
  <dcterms:created xsi:type="dcterms:W3CDTF">2016-10-30T17:03:00Z</dcterms:created>
  <dcterms:modified xsi:type="dcterms:W3CDTF">2018-03-20T03:48:00Z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