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1CE29A9F"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77777777"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D2594EC"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General 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2445B585" w14:textId="04DDF989"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4B23F81A" w14:textId="66AA6CD9" w:rsidR="00B153E0" w:rsidRDefault="00B153E0" w:rsidP="00B153E0">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bergizi</w:t>
      </w:r>
      <w:proofErr w:type="spellEnd"/>
      <w:r>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49EFC004" w14:textId="307319C1" w:rsidR="00246E31" w:rsidRPr="00246E31" w:rsidRDefault="00B153E0" w:rsidP="00B153E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 xml:space="preserve">Indonesia sebagai negara berkembang </w:t>
      </w:r>
      <w:r w:rsidR="00246E31" w:rsidRPr="00246E31">
        <w:rPr>
          <w:rFonts w:ascii="Times New Roman" w:hAnsi="Times New Roman" w:cs="Times New Roman"/>
          <w:sz w:val="24"/>
          <w:szCs w:val="24"/>
          <w:lang w:val="id-ID"/>
        </w:rPr>
        <w:t xml:space="preserve">akan banyak tantangan yang muncul dari setiap aspek pengadaan, untuk itu diperlukan </w:t>
      </w:r>
      <w:proofErr w:type="spellStart"/>
      <w:r w:rsidR="00246E31" w:rsidRPr="00246E31">
        <w:rPr>
          <w:rFonts w:ascii="Times New Roman" w:hAnsi="Times New Roman" w:cs="Times New Roman"/>
          <w:sz w:val="24"/>
          <w:szCs w:val="24"/>
          <w:lang w:val="id-ID"/>
        </w:rPr>
        <w:t>framework</w:t>
      </w:r>
      <w:proofErr w:type="spellEnd"/>
      <w:r w:rsidR="00246E31" w:rsidRPr="00246E31">
        <w:rPr>
          <w:rFonts w:ascii="Times New Roman" w:hAnsi="Times New Roman" w:cs="Times New Roman"/>
          <w:sz w:val="24"/>
          <w:szCs w:val="24"/>
          <w:lang w:val="id-ID"/>
        </w:rPr>
        <w:t xml:space="preserve"> pengadaan yang berkelanjutan untuk pekerjaan konstruksi</w:t>
      </w:r>
      <w:r w:rsidR="00246E31">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EndPr/>
        <w:sdtContent>
          <w:r w:rsidR="00246E31">
            <w:rPr>
              <w:rFonts w:ascii="Times New Roman" w:hAnsi="Times New Roman" w:cs="Times New Roman"/>
              <w:sz w:val="24"/>
              <w:szCs w:val="24"/>
              <w:lang w:val="id-ID"/>
            </w:rPr>
            <w:fldChar w:fldCharType="begin"/>
          </w:r>
          <w:r w:rsidR="00246E31">
            <w:rPr>
              <w:rFonts w:ascii="Times New Roman" w:hAnsi="Times New Roman" w:cs="Times New Roman"/>
              <w:sz w:val="24"/>
              <w:szCs w:val="24"/>
              <w:lang w:val="id-ID"/>
            </w:rPr>
            <w:instrText xml:space="preserve"> CITATION Abd18 \l 1057 </w:instrText>
          </w:r>
          <w:r w:rsidR="00246E31">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[2]</w:t>
          </w:r>
          <w:r w:rsidR="00246E31">
            <w:rPr>
              <w:rFonts w:ascii="Times New Roman" w:hAnsi="Times New Roman" w:cs="Times New Roman"/>
              <w:sz w:val="24"/>
              <w:szCs w:val="24"/>
              <w:lang w:val="id-ID"/>
            </w:rPr>
            <w:fldChar w:fldCharType="end"/>
          </w:r>
        </w:sdtContent>
      </w:sdt>
    </w:p>
    <w:p w14:paraId="7E1B66E7" w14:textId="4A7375BA" w:rsidR="003963B9" w:rsidRPr="003963B9" w:rsidRDefault="00246E31" w:rsidP="00AC32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3963B9" w:rsidRPr="003963B9">
        <w:rPr>
          <w:rFonts w:ascii="Times New Roman" w:hAnsi="Times New Roman" w:cs="Times New Roman"/>
          <w:sz w:val="24"/>
          <w:szCs w:val="24"/>
        </w:rPr>
        <w:t xml:space="preserve">. Hal </w:t>
      </w:r>
      <w:proofErr w:type="spellStart"/>
      <w:r w:rsidR="003963B9" w:rsidRPr="003963B9">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menunjukkan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satu-satunya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cara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memenuhi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5FA6881F" w14:textId="7C3328AD" w:rsidR="003963B9" w:rsidRDefault="003963B9" w:rsidP="00EB732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8F4E34A"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 bagi lansia</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5E1B92">
            <w:rPr>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24F7F0BA" w:rsidR="00755C6A" w:rsidRPr="00B153E0" w:rsidRDefault="003963B9" w:rsidP="00BE7931">
      <w:pPr>
        <w:spacing w:after="0" w:line="360" w:lineRule="auto"/>
        <w:ind w:firstLine="720"/>
        <w:contextualSpacing/>
        <w:jc w:val="both"/>
        <w:rPr>
          <w:rFonts w:ascii="Times New Roman" w:hAnsi="Times New Roman" w:cs="Times New Roman"/>
          <w:i/>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6C7E26" w:rsidRPr="00B153E0">
        <w:rPr>
          <w:rFonts w:ascii="Times New Roman" w:hAnsi="Times New Roman" w:cs="Times New Roman"/>
          <w:sz w:val="24"/>
          <w:szCs w:val="24"/>
          <w:lang w:val="id-ID"/>
        </w:rPr>
        <w:t xml:space="preserve"> </w:t>
      </w:r>
      <w:r w:rsidR="00B153E0" w:rsidRPr="00B153E0">
        <w:rPr>
          <w:rFonts w:ascii="Times New Roman" w:hAnsi="Times New Roman" w:cs="Times New Roman"/>
          <w:bCs/>
          <w:sz w:val="24"/>
          <w:szCs w:val="24"/>
        </w:rPr>
        <w:t xml:space="preserve">General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51167786"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6290431A"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General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58ABCC3C"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General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458CCC4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General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742965DE" w14:textId="536DCA0F"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7698CFC9" w14:textId="5D55222D"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D96EF96" w14:textId="22E15852"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[5]</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59033AA6"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oleh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5E1B92">
            <w:rPr>
              <w:rStyle w:val="highlight"/>
              <w:rFonts w:ascii="Times New Roman" w:hAnsi="Times New Roman" w:cs="Times New Roman"/>
              <w:noProof/>
              <w:sz w:val="24"/>
              <w:szCs w:val="24"/>
              <w:lang w:val="id-ID"/>
            </w:rPr>
            <w:t xml:space="preserve"> </w:t>
          </w:r>
          <w:r w:rsidR="005E1B92" w:rsidRPr="005E1B92">
            <w:rPr>
              <w:rFonts w:ascii="Times New Roman" w:hAnsi="Times New Roman" w:cs="Times New Roman"/>
              <w:noProof/>
              <w:sz w:val="24"/>
              <w:szCs w:val="24"/>
              <w:lang w:val="id-ID"/>
            </w:rPr>
            <w:t>[6]</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 xml:space="preserve">MVVM adalah varian modern </w:t>
      </w:r>
      <w:r w:rsidRPr="007F4BA0">
        <w:rPr>
          <w:rFonts w:ascii="Times New Roman" w:hAnsi="Times New Roman" w:cs="Times New Roman"/>
          <w:sz w:val="24"/>
          <w:szCs w:val="24"/>
          <w:lang w:val="id-ID"/>
        </w:rPr>
        <w:lastRenderedPageBreak/>
        <w:t>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58A5D3D7" w14:textId="0C5523E8" w:rsidR="00213CEA" w:rsidRPr="007F4BA0" w:rsidRDefault="00213CEA" w:rsidP="00213CE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005E1B92" w:rsidRPr="005E1B92">
            <w:rPr>
              <w:rFonts w:ascii="Times New Roman" w:hAnsi="Times New Roman" w:cs="Times New Roman"/>
              <w:noProof/>
              <w:sz w:val="24"/>
              <w:szCs w:val="24"/>
              <w:lang w:val="id-ID"/>
            </w:rPr>
            <w:t>[7]</w:t>
          </w:r>
          <w:r>
            <w:rPr>
              <w:rFonts w:ascii="Times New Roman" w:hAnsi="Times New Roman" w:cs="Times New Roman"/>
              <w:sz w:val="24"/>
              <w:szCs w:val="24"/>
              <w:lang w:val="id-ID"/>
            </w:rPr>
            <w:fldChar w:fldCharType="end"/>
          </w:r>
        </w:sdtContent>
      </w:sdt>
    </w:p>
    <w:p w14:paraId="4142470E" w14:textId="77777777" w:rsidR="00030F38" w:rsidRPr="00030F38" w:rsidRDefault="00030F38" w:rsidP="00030F38">
      <w:pPr>
        <w:spacing w:after="0" w:line="360" w:lineRule="auto"/>
        <w:rPr>
          <w:rStyle w:val="highlight"/>
          <w:rFonts w:ascii="Times New Roman" w:hAnsi="Times New Roman" w:cs="Times New Roman"/>
          <w:b/>
          <w:bCs/>
          <w:sz w:val="28"/>
          <w:szCs w:val="28"/>
        </w:rPr>
      </w:pPr>
    </w:p>
    <w:p w14:paraId="4A52B20A" w14:textId="453CE37B" w:rsidR="00030F38" w:rsidRDefault="00030F38" w:rsidP="00797DCB">
      <w:pPr>
        <w:pStyle w:val="ListParagraph"/>
        <w:numPr>
          <w:ilvl w:val="1"/>
          <w:numId w:val="2"/>
        </w:numPr>
        <w:spacing w:after="0" w:line="360" w:lineRule="auto"/>
        <w:ind w:left="567" w:hanging="567"/>
        <w:rPr>
          <w:rFonts w:ascii="Times New Roman" w:hAnsi="Times New Roman" w:cs="Times New Roman"/>
          <w:b/>
          <w:bCs/>
          <w:sz w:val="28"/>
          <w:szCs w:val="28"/>
        </w:rPr>
      </w:pP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320DA5C" w14:textId="073548CF" w:rsidR="0095344B" w:rsidRDefault="00030F38" w:rsidP="00797DCB">
      <w:pPr>
        <w:spacing w:after="0" w:line="360" w:lineRule="auto"/>
        <w:ind w:left="567" w:firstLine="567"/>
        <w:jc w:val="both"/>
        <w:rPr>
          <w:rFonts w:ascii="Arial" w:eastAsia="Times New Roman" w:hAnsi="Arial"/>
          <w:color w:val="000000"/>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sidRPr="00030F38">
        <w:rPr>
          <w:rFonts w:ascii="Times New Roman" w:eastAsia="Times New Roman" w:hAnsi="Times New Roman" w:cs="Times New Roman"/>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Individu</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seringkali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melewatkan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terutama</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sarapan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cenderung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menunjukkan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fisik</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lemas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kurang</w:t>
      </w:r>
      <w:proofErr w:type="spellEnd"/>
      <w:r w:rsidRPr="00030F38">
        <w:rPr>
          <w:rFonts w:ascii="Times New Roman" w:eastAsia="Times New Roman" w:hAnsi="Times New Roman" w:cs="Times New Roman"/>
          <w:bCs/>
          <w:color w:val="000000"/>
          <w:sz w:val="24"/>
          <w:szCs w:val="24"/>
          <w:lang w:val="en-ID"/>
        </w:rPr>
        <w:t xml:space="preserve"> fit, </w:t>
      </w:r>
      <w:proofErr w:type="spellStart"/>
      <w:r w:rsidRPr="00030F38">
        <w:rPr>
          <w:rFonts w:ascii="Times New Roman" w:eastAsia="Times New Roman" w:hAnsi="Times New Roman" w:cs="Times New Roman"/>
          <w:bCs/>
          <w:color w:val="000000"/>
          <w:sz w:val="24"/>
          <w:szCs w:val="24"/>
          <w:lang w:val="en-ID"/>
        </w:rPr>
        <w:t>terkadang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terlihat</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mengantuk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bahkan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dapat</w:t>
      </w:r>
      <w:proofErr w:type="spellEnd"/>
      <w:r w:rsidRPr="00030F38">
        <w:rPr>
          <w:rFonts w:ascii="Times New Roman" w:eastAsia="Times New Roman" w:hAnsi="Times New Roman" w:cs="Times New Roman"/>
          <w:bCs/>
          <w:color w:val="000000"/>
          <w:sz w:val="24"/>
          <w:szCs w:val="24"/>
          <w:lang w:val="en-ID"/>
        </w:rPr>
        <w:t xml:space="preserve"> juga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pusing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penting</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dilakukan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setiap</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hari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untuk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mengembalikan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kadar</w:t>
      </w:r>
      <w:proofErr w:type="spellEnd"/>
      <w:r w:rsidRPr="00030F38">
        <w:rPr>
          <w:rFonts w:ascii="Times New Roman" w:eastAsia="Times New Roman" w:hAnsi="Times New Roman" w:cs="Times New Roman"/>
          <w:color w:val="000000"/>
          <w:sz w:val="24"/>
          <w:szCs w:val="24"/>
          <w:lang w:val="en-ID"/>
        </w:rPr>
        <w:t xml:space="preserve"> gula </w:t>
      </w:r>
      <w:proofErr w:type="spellStart"/>
      <w:r w:rsidRPr="00030F38">
        <w:rPr>
          <w:rFonts w:ascii="Times New Roman" w:eastAsia="Times New Roman" w:hAnsi="Times New Roman" w:cs="Times New Roman"/>
          <w:color w:val="000000"/>
          <w:sz w:val="24"/>
          <w:szCs w:val="24"/>
          <w:lang w:val="en-ID"/>
        </w:rPr>
        <w:t>dalam</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darah</w:t>
      </w:r>
      <w:proofErr w:type="spellEnd"/>
      <w:r w:rsidRPr="00030F38">
        <w:rPr>
          <w:rFonts w:ascii="Times New Roman" w:eastAsia="Times New Roman" w:hAnsi="Times New Roman" w:cs="Times New Roman"/>
          <w:color w:val="000000"/>
          <w:sz w:val="24"/>
          <w:szCs w:val="24"/>
          <w:lang w:val="en-ID"/>
        </w:rPr>
        <w:t>. </w:t>
      </w:r>
      <w:r w:rsidRPr="00030F38">
        <w:rPr>
          <w:rFonts w:ascii="Times New Roman" w:eastAsia="Times New Roman" w:hAnsi="Times New Roman" w:cs="Times New Roman"/>
          <w:bCs/>
          <w:color w:val="000000"/>
          <w:sz w:val="24"/>
          <w:szCs w:val="24"/>
          <w:lang w:val="en-ID"/>
        </w:rPr>
        <w:t xml:space="preserve">Kadar </w:t>
      </w:r>
      <w:proofErr w:type="spellStart"/>
      <w:r w:rsidRPr="00030F38">
        <w:rPr>
          <w:rFonts w:ascii="Times New Roman" w:eastAsia="Times New Roman" w:hAnsi="Times New Roman" w:cs="Times New Roman"/>
          <w:bCs/>
          <w:color w:val="000000"/>
          <w:sz w:val="24"/>
          <w:szCs w:val="24"/>
          <w:lang w:val="en-ID"/>
        </w:rPr>
        <w:t>glukosa</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terus-menerus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penurunan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diimbangi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berdampak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negatif</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bagi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tubuh</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yakni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menimbulkan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gangguan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fungsi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otak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otak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mendapatkan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setelah</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bangun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pagi</w:t>
      </w:r>
      <w:proofErr w:type="spellEnd"/>
      <w:r w:rsidRPr="00030F38">
        <w:rPr>
          <w:rFonts w:ascii="Arial" w:eastAsia="Times New Roman" w:hAnsi="Arial"/>
          <w:color w:val="000000"/>
          <w:lang w:val="en-ID"/>
        </w:rPr>
        <w:t>.</w:t>
      </w:r>
    </w:p>
    <w:p w14:paraId="2236DDAE" w14:textId="77777777" w:rsidR="005E1B92" w:rsidRPr="005E1B92" w:rsidRDefault="005E1B92" w:rsidP="00797DCB">
      <w:pPr>
        <w:spacing w:after="0" w:line="360" w:lineRule="auto"/>
        <w:ind w:left="567" w:firstLine="567"/>
        <w:jc w:val="both"/>
        <w:rPr>
          <w:rFonts w:ascii="Arial" w:eastAsia="Times New Roman" w:hAnsi="Arial"/>
          <w:color w:val="000000"/>
          <w:lang w:val="en-ID"/>
        </w:rPr>
      </w:pPr>
    </w:p>
    <w:p w14:paraId="493DA634" w14:textId="77777777" w:rsidR="00D84F0D" w:rsidRPr="007005B8" w:rsidRDefault="00D84F0D"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248BDA73"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120D122C"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general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6040BE8A"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4EF185ED"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general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5D4AC66B"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465DED0E"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w:t>
      </w:r>
      <w:proofErr w:type="spellEnd"/>
      <w:sdt>
        <w:sdtPr>
          <w:rPr>
            <w:rFonts w:ascii="Times New Roman" w:hAnsi="Times New Roman" w:cs="Times New Roman"/>
            <w:bCs/>
            <w:sz w:val="24"/>
            <w:szCs w:val="28"/>
          </w:rPr>
          <w:id w:val="305212275"/>
          <w:citation/>
        </w:sdtPr>
        <w:sdtEndPr/>
        <w:sdtContent>
          <w:r w:rsidR="00C778B7">
            <w:rPr>
              <w:rFonts w:ascii="Times New Roman" w:hAnsi="Times New Roman" w:cs="Times New Roman"/>
              <w:bCs/>
              <w:sz w:val="24"/>
              <w:szCs w:val="28"/>
            </w:rPr>
            <w:fldChar w:fldCharType="begin"/>
          </w:r>
          <w:r w:rsidR="00C778B7">
            <w:rPr>
              <w:rFonts w:ascii="Times New Roman" w:hAnsi="Times New Roman" w:cs="Times New Roman"/>
              <w:bCs/>
              <w:sz w:val="24"/>
              <w:szCs w:val="28"/>
            </w:rPr>
            <w:instrText xml:space="preserve"> CITATION Mar16 \l 1033 </w:instrText>
          </w:r>
          <w:r w:rsidR="00C778B7">
            <w:rPr>
              <w:rFonts w:ascii="Times New Roman" w:hAnsi="Times New Roman" w:cs="Times New Roman"/>
              <w:bCs/>
              <w:sz w:val="24"/>
              <w:szCs w:val="28"/>
            </w:rPr>
            <w:fldChar w:fldCharType="separate"/>
          </w:r>
          <w:r w:rsidR="005E1B92">
            <w:rPr>
              <w:rFonts w:ascii="Times New Roman" w:hAnsi="Times New Roman" w:cs="Times New Roman"/>
              <w:bCs/>
              <w:noProof/>
              <w:sz w:val="24"/>
              <w:szCs w:val="28"/>
            </w:rPr>
            <w:t xml:space="preserve"> </w:t>
          </w:r>
          <w:r w:rsidR="005E1B92" w:rsidRPr="005E1B92">
            <w:rPr>
              <w:rFonts w:ascii="Times New Roman" w:hAnsi="Times New Roman" w:cs="Times New Roman"/>
              <w:noProof/>
              <w:sz w:val="24"/>
              <w:szCs w:val="28"/>
            </w:rPr>
            <w:t>[8]</w:t>
          </w:r>
          <w:r w:rsidR="00C778B7">
            <w:rPr>
              <w:rFonts w:ascii="Times New Roman" w:hAnsi="Times New Roman" w:cs="Times New Roman"/>
              <w:bCs/>
              <w:sz w:val="24"/>
              <w:szCs w:val="28"/>
            </w:rPr>
            <w:fldChar w:fldCharType="end"/>
          </w:r>
        </w:sdtContent>
      </w:sdt>
      <w:proofErr w:type="spellStart"/>
      <w:r>
        <w:rPr>
          <w:rFonts w:ascii="Times New Roman" w:hAnsi="Times New Roman" w:cs="Times New Roman"/>
          <w:bCs/>
          <w:sz w:val="24"/>
          <w:szCs w:val="28"/>
        </w:rPr>
        <w:t>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73348CD5"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769CC3F3"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7402FEC3"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Pr="008C5ACC">
        <w:rPr>
          <w:rFonts w:ascii="Times New Roman" w:eastAsia="Times New Roman" w:hAnsi="Times New Roman" w:cs="Times New Roman"/>
          <w:sz w:val="24"/>
          <w:szCs w:val="24"/>
          <w:lang w:val="en-ID"/>
        </w:rPr>
        <w:t xml:space="preserve"> </w:t>
      </w:r>
      <w:r w:rsidR="00D5672F" w:rsidRPr="00BE7931">
        <w:rPr>
          <w:rFonts w:ascii="Times New Roman" w:hAnsi="Times New Roman" w:cs="Times New Roman"/>
          <w:bCs/>
          <w:sz w:val="24"/>
          <w:szCs w:val="24"/>
        </w:rPr>
        <w:t xml:space="preserve">General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77777777" w:rsidR="008C5ACC" w:rsidRPr="008C5ACC" w:rsidRDefault="008C5ACC" w:rsidP="008C5ACC">
      <w:pPr>
        <w:spacing w:after="0" w:line="360" w:lineRule="auto"/>
        <w:rPr>
          <w:rFonts w:ascii="Times New Roman" w:hAnsi="Times New Roman" w:cs="Times New Roman"/>
          <w:bCs/>
          <w:sz w:val="24"/>
          <w:szCs w:val="28"/>
        </w:rPr>
      </w:pPr>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418F46D7"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4B16A698" w14:textId="67C1D2FE" w:rsidR="00327B9A" w:rsidRPr="00797DCB" w:rsidRDefault="00230907" w:rsidP="00797DC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226BBD12" w14:textId="77777777" w:rsidR="005E1B92" w:rsidRDefault="00E55A8F" w:rsidP="005E1B92">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5E1B92" w14:paraId="6238C6BF" w14:textId="77777777">
                <w:trPr>
                  <w:divId w:val="180516817"/>
                  <w:tblCellSpacing w:w="15" w:type="dxa"/>
                </w:trPr>
                <w:tc>
                  <w:tcPr>
                    <w:tcW w:w="50" w:type="pct"/>
                    <w:hideMark/>
                  </w:tcPr>
                  <w:p w14:paraId="2FA45A34" w14:textId="5F783A91" w:rsidR="005E1B92" w:rsidRDefault="005E1B92">
                    <w:pPr>
                      <w:pStyle w:val="Bibliography"/>
                      <w:rPr>
                        <w:noProof/>
                        <w:sz w:val="24"/>
                        <w:szCs w:val="24"/>
                        <w:lang w:val="id-ID"/>
                      </w:rPr>
                    </w:pPr>
                    <w:r>
                      <w:rPr>
                        <w:noProof/>
                        <w:lang w:val="id-ID"/>
                      </w:rPr>
                      <w:t xml:space="preserve">[1] </w:t>
                    </w:r>
                  </w:p>
                </w:tc>
                <w:tc>
                  <w:tcPr>
                    <w:tcW w:w="0" w:type="auto"/>
                    <w:hideMark/>
                  </w:tcPr>
                  <w:p w14:paraId="4F253A42" w14:textId="77777777" w:rsidR="005E1B92" w:rsidRDefault="005E1B92">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5E1B92" w14:paraId="29D5AA26" w14:textId="77777777">
                <w:trPr>
                  <w:divId w:val="180516817"/>
                  <w:tblCellSpacing w:w="15" w:type="dxa"/>
                </w:trPr>
                <w:tc>
                  <w:tcPr>
                    <w:tcW w:w="50" w:type="pct"/>
                    <w:hideMark/>
                  </w:tcPr>
                  <w:p w14:paraId="372D863F" w14:textId="77777777" w:rsidR="005E1B92" w:rsidRDefault="005E1B92">
                    <w:pPr>
                      <w:pStyle w:val="Bibliography"/>
                      <w:rPr>
                        <w:noProof/>
                      </w:rPr>
                    </w:pPr>
                    <w:r>
                      <w:rPr>
                        <w:noProof/>
                      </w:rPr>
                      <w:t xml:space="preserve">[2] </w:t>
                    </w:r>
                  </w:p>
                </w:tc>
                <w:tc>
                  <w:tcPr>
                    <w:tcW w:w="0" w:type="auto"/>
                    <w:hideMark/>
                  </w:tcPr>
                  <w:p w14:paraId="6883F833" w14:textId="77777777" w:rsidR="005E1B92" w:rsidRDefault="005E1B92">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5E1B92" w14:paraId="42FF50F7" w14:textId="77777777">
                <w:trPr>
                  <w:divId w:val="180516817"/>
                  <w:tblCellSpacing w:w="15" w:type="dxa"/>
                </w:trPr>
                <w:tc>
                  <w:tcPr>
                    <w:tcW w:w="50" w:type="pct"/>
                    <w:hideMark/>
                  </w:tcPr>
                  <w:p w14:paraId="04ED43AF" w14:textId="77777777" w:rsidR="005E1B92" w:rsidRDefault="005E1B92">
                    <w:pPr>
                      <w:pStyle w:val="Bibliography"/>
                      <w:rPr>
                        <w:noProof/>
                      </w:rPr>
                    </w:pPr>
                    <w:r>
                      <w:rPr>
                        <w:noProof/>
                      </w:rPr>
                      <w:t xml:space="preserve">[3] </w:t>
                    </w:r>
                  </w:p>
                </w:tc>
                <w:tc>
                  <w:tcPr>
                    <w:tcW w:w="0" w:type="auto"/>
                    <w:hideMark/>
                  </w:tcPr>
                  <w:p w14:paraId="1D4A35D1" w14:textId="77777777" w:rsidR="005E1B92" w:rsidRDefault="005E1B92">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5E1B92" w14:paraId="40174034" w14:textId="77777777">
                <w:trPr>
                  <w:divId w:val="180516817"/>
                  <w:tblCellSpacing w:w="15" w:type="dxa"/>
                </w:trPr>
                <w:tc>
                  <w:tcPr>
                    <w:tcW w:w="50" w:type="pct"/>
                    <w:hideMark/>
                  </w:tcPr>
                  <w:p w14:paraId="57D1FCDB" w14:textId="77777777" w:rsidR="005E1B92" w:rsidRDefault="005E1B92">
                    <w:pPr>
                      <w:pStyle w:val="Bibliography"/>
                      <w:rPr>
                        <w:noProof/>
                      </w:rPr>
                    </w:pPr>
                    <w:r>
                      <w:rPr>
                        <w:noProof/>
                      </w:rPr>
                      <w:t xml:space="preserve">[4] </w:t>
                    </w:r>
                  </w:p>
                </w:tc>
                <w:tc>
                  <w:tcPr>
                    <w:tcW w:w="0" w:type="auto"/>
                    <w:hideMark/>
                  </w:tcPr>
                  <w:p w14:paraId="2DDE3154" w14:textId="77777777" w:rsidR="005E1B92" w:rsidRDefault="005E1B92">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5E1B92" w14:paraId="11E56E16" w14:textId="77777777">
                <w:trPr>
                  <w:divId w:val="180516817"/>
                  <w:tblCellSpacing w:w="15" w:type="dxa"/>
                </w:trPr>
                <w:tc>
                  <w:tcPr>
                    <w:tcW w:w="50" w:type="pct"/>
                    <w:hideMark/>
                  </w:tcPr>
                  <w:p w14:paraId="5706D8D1" w14:textId="77777777" w:rsidR="005E1B92" w:rsidRDefault="005E1B92">
                    <w:pPr>
                      <w:pStyle w:val="Bibliography"/>
                      <w:rPr>
                        <w:noProof/>
                        <w:lang w:val="id-ID"/>
                      </w:rPr>
                    </w:pPr>
                    <w:r>
                      <w:rPr>
                        <w:noProof/>
                        <w:lang w:val="id-ID"/>
                      </w:rPr>
                      <w:t xml:space="preserve">[5] </w:t>
                    </w:r>
                  </w:p>
                </w:tc>
                <w:tc>
                  <w:tcPr>
                    <w:tcW w:w="0" w:type="auto"/>
                    <w:hideMark/>
                  </w:tcPr>
                  <w:p w14:paraId="3CB8A02B" w14:textId="77777777" w:rsidR="005E1B92" w:rsidRDefault="005E1B92">
                    <w:pPr>
                      <w:pStyle w:val="Bibliography"/>
                      <w:rPr>
                        <w:noProof/>
                        <w:lang w:val="id-ID"/>
                      </w:rPr>
                    </w:pPr>
                    <w:r>
                      <w:rPr>
                        <w:noProof/>
                        <w:lang w:val="id-ID"/>
                      </w:rPr>
                      <w:t>M. R. Adani, “Sekawan Media,” Startup Digital, 7 Agustus 2020. [Online]. Available: https://www.sekawanmedia.co.id/pengertian-framework/. [Diakses 22 April 2021].</w:t>
                    </w:r>
                  </w:p>
                </w:tc>
              </w:tr>
              <w:tr w:rsidR="005E1B92" w14:paraId="794D7C00" w14:textId="77777777">
                <w:trPr>
                  <w:divId w:val="180516817"/>
                  <w:tblCellSpacing w:w="15" w:type="dxa"/>
                </w:trPr>
                <w:tc>
                  <w:tcPr>
                    <w:tcW w:w="50" w:type="pct"/>
                    <w:hideMark/>
                  </w:tcPr>
                  <w:p w14:paraId="29BCFB04" w14:textId="77777777" w:rsidR="005E1B92" w:rsidRDefault="005E1B92">
                    <w:pPr>
                      <w:pStyle w:val="Bibliography"/>
                      <w:rPr>
                        <w:noProof/>
                        <w:lang w:val="id-ID"/>
                      </w:rPr>
                    </w:pPr>
                    <w:r>
                      <w:rPr>
                        <w:noProof/>
                        <w:lang w:val="id-ID"/>
                      </w:rPr>
                      <w:t xml:space="preserve">[6] </w:t>
                    </w:r>
                  </w:p>
                </w:tc>
                <w:tc>
                  <w:tcPr>
                    <w:tcW w:w="0" w:type="auto"/>
                    <w:hideMark/>
                  </w:tcPr>
                  <w:p w14:paraId="51F684B2" w14:textId="77777777" w:rsidR="005E1B92" w:rsidRDefault="005E1B92">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5E1B92" w14:paraId="02B46BEC" w14:textId="77777777">
                <w:trPr>
                  <w:divId w:val="180516817"/>
                  <w:tblCellSpacing w:w="15" w:type="dxa"/>
                </w:trPr>
                <w:tc>
                  <w:tcPr>
                    <w:tcW w:w="50" w:type="pct"/>
                    <w:hideMark/>
                  </w:tcPr>
                  <w:p w14:paraId="2C9AF5F3" w14:textId="77777777" w:rsidR="005E1B92" w:rsidRDefault="005E1B92">
                    <w:pPr>
                      <w:pStyle w:val="Bibliography"/>
                      <w:rPr>
                        <w:noProof/>
                        <w:lang w:val="id-ID"/>
                      </w:rPr>
                    </w:pPr>
                    <w:r>
                      <w:rPr>
                        <w:noProof/>
                        <w:lang w:val="id-ID"/>
                      </w:rPr>
                      <w:t xml:space="preserve">[7] </w:t>
                    </w:r>
                  </w:p>
                </w:tc>
                <w:tc>
                  <w:tcPr>
                    <w:tcW w:w="0" w:type="auto"/>
                    <w:hideMark/>
                  </w:tcPr>
                  <w:p w14:paraId="4FDA3F1F" w14:textId="77777777" w:rsidR="005E1B92" w:rsidRDefault="005E1B92">
                    <w:pPr>
                      <w:pStyle w:val="Bibliography"/>
                      <w:rPr>
                        <w:noProof/>
                        <w:lang w:val="id-ID"/>
                      </w:rPr>
                    </w:pPr>
                    <w:r>
                      <w:rPr>
                        <w:noProof/>
                        <w:lang w:val="id-ID"/>
                      </w:rPr>
                      <w:t xml:space="preserve">Y. Sahaja, A. P. Kharisma dan T. Afirianto, “Pengembangan Aplikasi Manajemen Antrean Pesanan Menu Restoran dengan Memanfaatkan Teknologi Kode QR,” </w:t>
                    </w:r>
                    <w:r>
                      <w:rPr>
                        <w:i/>
                        <w:iCs/>
                        <w:noProof/>
                        <w:lang w:val="id-ID"/>
                      </w:rPr>
                      <w:t xml:space="preserve">Jurnal Pengembangan Teknologi Informasi dan Ilmu Komputer, </w:t>
                    </w:r>
                    <w:r>
                      <w:rPr>
                        <w:noProof/>
                        <w:lang w:val="id-ID"/>
                      </w:rPr>
                      <w:t xml:space="preserve">vol. 4, no. 3, pp. 949-958, Maret 2020. </w:t>
                    </w:r>
                  </w:p>
                </w:tc>
              </w:tr>
              <w:tr w:rsidR="005E1B92" w14:paraId="13D297AD" w14:textId="77777777">
                <w:trPr>
                  <w:divId w:val="180516817"/>
                  <w:tblCellSpacing w:w="15" w:type="dxa"/>
                </w:trPr>
                <w:tc>
                  <w:tcPr>
                    <w:tcW w:w="50" w:type="pct"/>
                    <w:hideMark/>
                  </w:tcPr>
                  <w:p w14:paraId="5E9CE02D" w14:textId="77777777" w:rsidR="005E1B92" w:rsidRDefault="005E1B92">
                    <w:pPr>
                      <w:pStyle w:val="Bibliography"/>
                      <w:rPr>
                        <w:noProof/>
                        <w:lang w:val="id-ID"/>
                      </w:rPr>
                    </w:pPr>
                    <w:r>
                      <w:rPr>
                        <w:noProof/>
                        <w:lang w:val="id-ID"/>
                      </w:rPr>
                      <w:t xml:space="preserve">[8] </w:t>
                    </w:r>
                  </w:p>
                </w:tc>
                <w:tc>
                  <w:tcPr>
                    <w:tcW w:w="0" w:type="auto"/>
                    <w:hideMark/>
                  </w:tcPr>
                  <w:p w14:paraId="4350F4F8" w14:textId="77777777" w:rsidR="005E1B92" w:rsidRDefault="005E1B92">
                    <w:pPr>
                      <w:pStyle w:val="Bibliography"/>
                      <w:rPr>
                        <w:noProof/>
                        <w:lang w:val="id-ID"/>
                      </w:rPr>
                    </w:pPr>
                    <w:r>
                      <w:rPr>
                        <w:noProof/>
                        <w:lang w:val="id-ID"/>
                      </w:rPr>
                      <w:t>I. Marlena dan E. Suryano, Ilmu Gizi, Jakarta Selatan, Jakarta: Kementrian Kesehatan Republik Indonesia, 2016, p. 182.</w:t>
                    </w:r>
                  </w:p>
                </w:tc>
              </w:tr>
              <w:tr w:rsidR="005E1B92" w14:paraId="1ECA3F45" w14:textId="77777777">
                <w:trPr>
                  <w:divId w:val="180516817"/>
                  <w:tblCellSpacing w:w="15" w:type="dxa"/>
                </w:trPr>
                <w:tc>
                  <w:tcPr>
                    <w:tcW w:w="50" w:type="pct"/>
                    <w:hideMark/>
                  </w:tcPr>
                  <w:p w14:paraId="11118990" w14:textId="77777777" w:rsidR="005E1B92" w:rsidRDefault="005E1B92">
                    <w:pPr>
                      <w:pStyle w:val="Bibliography"/>
                      <w:rPr>
                        <w:noProof/>
                      </w:rPr>
                    </w:pPr>
                    <w:r>
                      <w:rPr>
                        <w:noProof/>
                      </w:rPr>
                      <w:t xml:space="preserve">[9] </w:t>
                    </w:r>
                  </w:p>
                </w:tc>
                <w:tc>
                  <w:tcPr>
                    <w:tcW w:w="0" w:type="auto"/>
                    <w:hideMark/>
                  </w:tcPr>
                  <w:p w14:paraId="68D71840" w14:textId="77777777" w:rsidR="005E1B92" w:rsidRDefault="005E1B92">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bl>
            <w:p w14:paraId="4FEA02BF" w14:textId="77777777" w:rsidR="005E1B92" w:rsidRDefault="005E1B92">
              <w:pPr>
                <w:divId w:val="180516817"/>
                <w:rPr>
                  <w:rFonts w:eastAsia="Times New Roman"/>
                  <w:noProof/>
                </w:rPr>
              </w:pPr>
            </w:p>
            <w:p w14:paraId="5431FFF0" w14:textId="1533075E" w:rsidR="00C95670" w:rsidRDefault="00E55A8F" w:rsidP="005E1B92">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7" w:name="_Toc466580967"/>
      <w:r w:rsidRPr="005E1435">
        <w:rPr>
          <w:rFonts w:ascii="Times New Roman" w:hAnsi="Times New Roman"/>
          <w:b/>
          <w:color w:val="auto"/>
        </w:rPr>
        <w:t>LAMPIRAN</w:t>
      </w:r>
      <w:bookmarkEnd w:id="7"/>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8" w:name="_TOC_250004"/>
      <w:bookmarkStart w:id="9" w:name="_Toc57761272"/>
      <w:bookmarkEnd w:id="8"/>
      <w:r w:rsidRPr="00943C4A">
        <w:rPr>
          <w:rFonts w:ascii="Caladea" w:eastAsia="Caladea" w:hAnsi="Caladea" w:cs="Caladea"/>
          <w:b/>
          <w:bCs/>
          <w:sz w:val="30"/>
          <w:szCs w:val="30"/>
          <w:lang w:val="id-ID"/>
        </w:rPr>
        <w:t>FORMULIR BIMBINGAN PROPOSAL TA</w:t>
      </w:r>
      <w:bookmarkEnd w:id="9"/>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9DD46C6"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lastRenderedPageBreak/>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0" w:name="_bookmark31"/>
      <w:bookmarkStart w:id="11" w:name="_Toc57761273"/>
      <w:bookmarkEnd w:id="10"/>
      <w:r w:rsidRPr="00B678E7">
        <w:rPr>
          <w:rFonts w:ascii="Caladea" w:hAnsi="Caladea"/>
          <w:b/>
          <w:bCs/>
          <w:color w:val="auto"/>
          <w:w w:val="90"/>
        </w:rPr>
        <w:t>FORMULIR NILAI BIMBINGAN PROPOSAL TA</w:t>
      </w:r>
      <w:bookmarkEnd w:id="11"/>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3478107E" w:rsidR="00813669" w:rsidRDefault="00252AA2" w:rsidP="00D84F0D">
            <w:pPr>
              <w:pStyle w:val="TableParagraph"/>
              <w:spacing w:before="2" w:line="205" w:lineRule="exact"/>
              <w:ind w:left="9"/>
              <w:rPr>
                <w:rFonts w:ascii="Times New Roman"/>
                <w:i/>
                <w:sz w:val="19"/>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2" w:name="FORMULIR_NILAI_DESK_EVALUATION"/>
      <w:bookmarkStart w:id="13" w:name="_bookmark44"/>
      <w:bookmarkStart w:id="14" w:name="_Toc57761274"/>
      <w:bookmarkEnd w:id="12"/>
      <w:bookmarkEnd w:id="13"/>
      <w:r w:rsidRPr="00B678E7">
        <w:rPr>
          <w:rFonts w:ascii="Caladea" w:hAnsi="Caladea"/>
          <w:b/>
          <w:bCs/>
          <w:color w:val="auto"/>
        </w:rPr>
        <w:t>FORMULIR NILAI DESK EVALUATION</w:t>
      </w:r>
      <w:bookmarkEnd w:id="14"/>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71354BBC" w:rsidR="00813669" w:rsidRPr="00A10DE8" w:rsidRDefault="00252AA2" w:rsidP="00D84F0D">
            <w:pPr>
              <w:pStyle w:val="TableParagraph"/>
              <w:rPr>
                <w:sz w:val="20"/>
                <w:lang w:val="en-US"/>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KYX1gUAAIMYAAAOAAAAZHJzL2Uyb0RvYy54bWzsWduO2zYQfS/QfyD0WKCxdbF8QbxB7iiQ&#13;&#10;tkGz/QBali2hkqhS2rW3X98zpChT3qWipE2fmgWsCw+Hc+YML5o8f3EuC3afyiYX1dbzn809llaJ&#13;&#10;2OfVcev9fvvux5XHmpZXe16IKt16D2njvbj5/rvnp3qTBiITxT6VDEaqZnOqt17WtvVmNmuSLC15&#13;&#10;80zUaYXGg5Alb/Eoj7O95CdYL4tZMJ/Hs5OQ+1qKJG0avH2jG70bZf9wSJP218OhSVtWbD341qpf&#13;&#10;qX539Du7ec43R8nrLE86N/hXeFHyvMKgvak3vOXsTuaPTJV5IkUjDu2zRJQzcTjkSao4gI0/v2Lz&#13;&#10;Xoq7WnE5bk7Hug8TQnsVp682m/xy/1GyfL/1Fh6reAmJ1KjMV7E51ccNIO9l/an+KDVB3H4QyR8N&#13;&#10;Qje7bqfnowaz3elnsYc9ftcKFZvzQZZkAqzZWUnw0EuQnluW4OUiWoWrGEolaAvmcRSuFlqkJIOS&#13;&#10;1M+P12uPUXPQN73tuq+WEXhQ3zBY+NRxxjd6XOVr5xulB/KtuYS0+Wch/ZTxOlVKNRSvLqSxCelv&#13;&#10;yENeHYuU+SE5RaMDZmLa6ICySrzOAEtfSilOWcr38EqTGHSghwZyfDbC/nLeRSrqMt2EebUM/C7G&#13;&#10;QTwIE9/Usmnfp6JkdLP1JHxX8vH7D02rI2ogpGYjinz/Li8K9SCPu9eFZPcc8+3VW/rrrA9gRUXg&#13;&#10;SlA3bZHeQCFNTAdoJ/YPICmFnrRYZHCTCfmXx06YsFuv+fOOy9RjxU8VArX2I7BkrXqIFssAD9Ju&#13;&#10;2dktvEpgauu1HtO3r1u9KtzVMj9mGMlXpCvxEul7yBVx8k971TmLDPqPUmlpUoncUdnG/MCdShTU&#13;&#10;r8yZR7PrkjPOucU3yZ1OGtLVJApWwz1Shl4d993icgtVDmWBNfaHGVstwwU74QLD8NiGITt7WBTH&#13;&#10;LGNmQtuowEKtHZZCC+O2FFkolyWsLL1PQeDyCZO+R80dPkHNHuO2hK2zR7ksYX73mDBaupzCan7B&#13;&#10;ufj5dtDHjNlhH9PQDv2YPTv4Y/ZsAcIoXjqywrclcJK1NRgzZqvgNGbLEC0XDsdoSerVGiFKa3OP&#13;&#10;GzE3UYfA1sE9BYKhDFHkSF7suhfv3NmLfeUCGyNrCzFiztZhzJwtxUjShUMtnGxDW4sxe0Mx3PZs&#13;&#10;Mdx0Q1uMOYvn+MfixSJUu7W9Boa2HONIW5FxpK3JONKWZRxpCzOKpG28T/9xpC3OONKWZxxpCzSO&#13;&#10;nKwRbZwTGU3WKJqsUTRZo2iyRotRjXDo7rd+nuljI84I56o7DuAOxy58xtwiz2njr0VDR3s6HeDs&#13;&#10;fmtO7sBRqwVfDOAQleDqTI0xH8PjARx6EVwdNp6ELwdwSEHwZXeCfWx9NYAjygRfO+HrAZy2ZMJj&#13;&#10;19VH4Ef2MQ/s2OC8pzs46Ub6zGqC6Xd8fSfhKBiO0DH2nZSjcNih4+w7SUdDfWkHJNLY4VykrxTu&#13;&#10;SGMPc3UYaky7mBrBTXqoMu1TqoOb9FDnoCMduEkPlaathkbAVuLggNlkKx2avB6Q1hnbzSD6Kruu&#13;&#10;aUiPoaaxo0Ewo3hLE8/cstPW0x/HWfdtTC2luE9vhcK0NP9oX1W+Bsg97esFUlQ2FCsFOF1wptVc&#13;&#10;a2VQo4wt02auGqOjMwWDT4BxmB7us7Ce5pcgMbl0RIz35mozDYNJsAAL7Zix3sEvAF5HJilEk2KQ&#13;&#10;p1TGrCT1TBeXxr0bBmgom6um3sMmhLMbeTryemhDC7OBUlwVePpcpylifYgOag6NXZqg49TcmB7A&#13;&#10;/i9NuOuRT1e5sBzqwuEtVQpeiTPTW5pVf2DtGe9NTeUblrt0XgdYcVXmX0oXODfrkmK/sJlqpKll&#13;&#10;fdNyFy2/8Xytt6pBvk1MyzJvUScv8hKLdJ+7fENFwrfVXpFteV7oe0yDJ+pp7Xl3BvBSxJpcWsMK&#13;&#10;rctquNElNdzochpu/sVSmqrRotKtZnVXladSuv2sKluX/zu4+RsAAP//AwBQSwMEFAAGAAgAAAAh&#13;&#10;AK6UT+/kAAAADQEAAA8AAABkcnMvZG93bnJldi54bWxMj81qwzAQhO+FvoPYQm+N7NoViWM5hPTn&#13;&#10;FAJNCiU3xdrYJpZkLMV23r7bU3sZWIadmS9fTaZlA/a+cVZCPIuAoS2dbmwl4evw/jQH5oOyWrXO&#13;&#10;ooQbelgV93e5yrQb7ScO+1AxCrE+UxLqELqMc1/WaJSfuQ4teWfXGxXo7CuuezVSuGn5cxQJblRj&#13;&#10;qaFWHW5qLC/7q5HwMapxncRvw/Zy3tyOh5fd9zZGKR8fptclyXoJLOAU/j7gl4H2Q0HDTu5qtWet&#13;&#10;BKIJEpI0TYCRPReJAHaSIMQiBV7k/D9F8QMAAP//AwBQSwECLQAUAAYACAAAACEAtoM4kv4AAADh&#13;&#10;AQAAEwAAAAAAAAAAAAAAAAAAAAAAW0NvbnRlbnRfVHlwZXNdLnhtbFBLAQItABQABgAIAAAAIQA4&#13;&#10;/SH/1gAAAJQBAAALAAAAAAAAAAAAAAAAAC8BAABfcmVscy8ucmVsc1BLAQItABQABgAIAAAAIQDg&#13;&#10;uKYX1gUAAIMYAAAOAAAAAAAAAAAAAAAAAC4CAABkcnMvZTJvRG9jLnhtbFBLAQItABQABgAIAAAA&#13;&#10;IQCulE/v5AAAAA0BAAAPAAAAAAAAAAAAAAAAADAIAABkcnMvZG93bnJldi54bWxQSwUGAAAAAAQA&#13;&#10;BADzAAAAQQ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5" w:name="_TOC_250001"/>
      <w:bookmarkStart w:id="16" w:name="_Toc57761275"/>
      <w:bookmarkEnd w:id="15"/>
      <w:r w:rsidRPr="00B678E7">
        <w:rPr>
          <w:rFonts w:ascii="Caladea" w:hAnsi="Caladea"/>
          <w:b/>
          <w:bCs/>
          <w:color w:val="auto"/>
        </w:rPr>
        <w:t>FORMULIR NILAI PRESENTASI PROPOSAL TA</w:t>
      </w:r>
      <w:bookmarkEnd w:id="16"/>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C2F4BEF" w:rsidR="00813669" w:rsidRDefault="00252AA2" w:rsidP="00D84F0D">
            <w:pPr>
              <w:pStyle w:val="TableParagraph"/>
              <w:rPr>
                <w:sz w:val="18"/>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419F395F"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313D7" w14:textId="77777777" w:rsidR="00194848" w:rsidRDefault="00194848" w:rsidP="00C23BCF">
      <w:pPr>
        <w:spacing w:after="0" w:line="240" w:lineRule="auto"/>
      </w:pPr>
      <w:r>
        <w:separator/>
      </w:r>
    </w:p>
  </w:endnote>
  <w:endnote w:type="continuationSeparator" w:id="0">
    <w:p w14:paraId="27A4BB71" w14:textId="77777777" w:rsidR="00194848" w:rsidRDefault="00194848"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CEC44" w14:textId="77777777" w:rsidR="00194848" w:rsidRDefault="00194848" w:rsidP="00C23BCF">
      <w:pPr>
        <w:spacing w:after="0" w:line="240" w:lineRule="auto"/>
      </w:pPr>
      <w:r>
        <w:separator/>
      </w:r>
    </w:p>
  </w:footnote>
  <w:footnote w:type="continuationSeparator" w:id="0">
    <w:p w14:paraId="2D8B7D4C" w14:textId="77777777" w:rsidR="00194848" w:rsidRDefault="00194848"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1"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2"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7"/>
  </w:num>
  <w:num w:numId="3">
    <w:abstractNumId w:val="5"/>
  </w:num>
  <w:num w:numId="4">
    <w:abstractNumId w:val="22"/>
  </w:num>
  <w:num w:numId="5">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5"/>
  </w:num>
  <w:num w:numId="8">
    <w:abstractNumId w:val="6"/>
  </w:num>
  <w:num w:numId="9">
    <w:abstractNumId w:val="3"/>
  </w:num>
  <w:num w:numId="10">
    <w:abstractNumId w:val="21"/>
  </w:num>
  <w:num w:numId="11">
    <w:abstractNumId w:val="11"/>
  </w:num>
  <w:num w:numId="12">
    <w:abstractNumId w:val="13"/>
  </w:num>
  <w:num w:numId="13">
    <w:abstractNumId w:val="0"/>
  </w:num>
  <w:num w:numId="14">
    <w:abstractNumId w:val="14"/>
  </w:num>
  <w:num w:numId="15">
    <w:abstractNumId w:val="23"/>
  </w:num>
  <w:num w:numId="16">
    <w:abstractNumId w:val="19"/>
  </w:num>
  <w:num w:numId="17">
    <w:abstractNumId w:val="7"/>
  </w:num>
  <w:num w:numId="18">
    <w:abstractNumId w:val="16"/>
  </w:num>
  <w:num w:numId="19">
    <w:abstractNumId w:val="1"/>
  </w:num>
  <w:num w:numId="20">
    <w:abstractNumId w:val="18"/>
  </w:num>
  <w:num w:numId="21">
    <w:abstractNumId w:val="8"/>
  </w:num>
  <w:num w:numId="22">
    <w:abstractNumId w:val="10"/>
  </w:num>
  <w:num w:numId="23">
    <w:abstractNumId w:val="4"/>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418"/>
    <w:rsid w:val="007A0740"/>
    <w:rsid w:val="007A0E86"/>
    <w:rsid w:val="007A15B3"/>
    <w:rsid w:val="007A1E15"/>
    <w:rsid w:val="007A1F32"/>
    <w:rsid w:val="007A2F80"/>
    <w:rsid w:val="007A349B"/>
    <w:rsid w:val="007A34DD"/>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3</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2</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7</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4</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9</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6</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0BA30-4238-D447-923E-FDF375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471</TotalTime>
  <Pages>16</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31</cp:revision>
  <cp:lastPrinted>2020-12-06T13:01:00Z</cp:lastPrinted>
  <dcterms:created xsi:type="dcterms:W3CDTF">2021-04-12T08:35:00Z</dcterms:created>
  <dcterms:modified xsi:type="dcterms:W3CDTF">2021-05-07T03:21:00Z</dcterms:modified>
  <cp:category>Proposal Tugas Akhir</cp:category>
</cp:coreProperties>
</file>