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2C48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525252"/>
          <w:kern w:val="0"/>
          <w:sz w:val="36"/>
          <w:szCs w:val="36"/>
          <w:lang w:eastAsia="en-IN"/>
          <w14:ligatures w14:val="none"/>
        </w:rPr>
      </w:pPr>
      <w:r w:rsidRPr="00A65BFB">
        <w:rPr>
          <w:rFonts w:ascii="DM Sans" w:eastAsia="Times New Roman" w:hAnsi="DM Sans" w:cs="Times New Roman"/>
          <w:b/>
          <w:bCs/>
          <w:color w:val="525252"/>
          <w:kern w:val="0"/>
          <w:sz w:val="36"/>
          <w:szCs w:val="36"/>
          <w:lang w:eastAsia="en-IN"/>
          <w14:ligatures w14:val="none"/>
        </w:rPr>
        <w:t>Calculating length</w:t>
      </w:r>
    </w:p>
    <w:p w14:paraId="1DF9A3D2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Since a single string can contain any number of characters, we may find it useful to count the number of characters in a string using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.length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:</w:t>
      </w:r>
    </w:p>
    <w:p w14:paraId="0D0E64B7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ramen"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.length</w:t>
      </w:r>
      <w:proofErr w:type="spellEnd"/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5</w:t>
      </w:r>
    </w:p>
    <w:p w14:paraId="7C3A8782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"go </w:t>
      </w:r>
      <w:proofErr w:type="spellStart"/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home!"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.length</w:t>
      </w:r>
      <w:proofErr w:type="spellEnd"/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8</w:t>
      </w:r>
    </w:p>
    <w:p w14:paraId="6C6D8DEB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.length);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0</w:t>
      </w:r>
    </w:p>
    <w:p w14:paraId="41EA6EC6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DM Sans" w:eastAsia="Times New Roman" w:hAnsi="DM Sans" w:cs="Times New Roman"/>
          <w:b/>
          <w:bCs/>
          <w:color w:val="525252"/>
          <w:kern w:val="0"/>
          <w:sz w:val="36"/>
          <w:szCs w:val="36"/>
          <w:lang w:eastAsia="en-IN"/>
          <w14:ligatures w14:val="none"/>
        </w:rPr>
      </w:pPr>
      <w:r w:rsidRPr="00A65BFB">
        <w:rPr>
          <w:rFonts w:ascii="DM Sans" w:eastAsia="Times New Roman" w:hAnsi="DM Sans" w:cs="Times New Roman"/>
          <w:b/>
          <w:bCs/>
          <w:color w:val="525252"/>
          <w:kern w:val="0"/>
          <w:sz w:val="36"/>
          <w:szCs w:val="36"/>
          <w:lang w:eastAsia="en-IN"/>
          <w14:ligatures w14:val="none"/>
        </w:rPr>
        <w:t>Indexing a string</w:t>
      </w:r>
    </w:p>
    <w:p w14:paraId="59A88C40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Strings consist of multiple characters. These characters are numbered by </w:t>
      </w:r>
      <w:r w:rsidRPr="00A65BFB">
        <w:rPr>
          <w:rFonts w:ascii="DM Sans" w:eastAsia="Times New Roman" w:hAnsi="DM Sans" w:cs="Times New Roman"/>
          <w:b/>
          <w:bCs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indices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 xml:space="preserve"> starting at 0. </w:t>
      </w:r>
      <w:proofErr w:type="gramStart"/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So</w:t>
      </w:r>
      <w:proofErr w:type="gramEnd"/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 xml:space="preserve"> in the string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'bootcamp'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,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'b'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 is at index 0,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'o'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 is at index 1,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'o'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 is at index 2,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't'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 xml:space="preserve"> is at index 3, and so on. We can look at </w:t>
      </w:r>
      <w:proofErr w:type="gramStart"/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particular characters</w:t>
      </w:r>
      <w:proofErr w:type="gramEnd"/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 xml:space="preserve"> of a string by using 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[]</w:t>
      </w:r>
      <w:r w:rsidRPr="00A65BFB">
        <w:rPr>
          <w:rFonts w:ascii="DM Sans" w:eastAsia="Times New Roman" w:hAnsi="DM Sans" w:cs="Times New Roman"/>
          <w:color w:val="525252"/>
          <w:kern w:val="0"/>
          <w:sz w:val="27"/>
          <w:szCs w:val="27"/>
          <w:lang w:eastAsia="en-IN"/>
          <w14:ligatures w14:val="none"/>
        </w:rPr>
        <w:t> and specifying an index:</w:t>
      </w:r>
    </w:p>
    <w:p w14:paraId="321969CA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"bootcamp"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[0]);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'b'</w:t>
      </w:r>
    </w:p>
    <w:p w14:paraId="7602B5CC" w14:textId="5491E391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"bootcamp"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[1]);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'o'</w:t>
      </w:r>
    </w:p>
    <w:p w14:paraId="61055076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"bootcamp"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[10]);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undefined</w:t>
      </w:r>
    </w:p>
    <w:p w14:paraId="23ECBABA" w14:textId="77777777" w:rsidR="00A65BFB" w:rsidRPr="00A65BFB" w:rsidRDefault="00A65BFB" w:rsidP="00A65B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</w:pP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>console.log(</w:t>
      </w:r>
      <w:r w:rsidRPr="00A65BFB">
        <w:rPr>
          <w:rFonts w:ascii="Consolas" w:eastAsia="Times New Roman" w:hAnsi="Consolas" w:cs="Courier New"/>
          <w:color w:val="D69D85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"bootcamp"</w:t>
      </w:r>
      <w:r w:rsidRPr="00A65BFB">
        <w:rPr>
          <w:rFonts w:ascii="Consolas" w:eastAsia="Times New Roman" w:hAnsi="Consolas" w:cs="Courier New"/>
          <w:color w:val="525252"/>
          <w:kern w:val="0"/>
          <w:sz w:val="27"/>
          <w:szCs w:val="27"/>
          <w:lang w:eastAsia="en-IN"/>
          <w14:ligatures w14:val="none"/>
        </w:rPr>
        <w:t xml:space="preserve">[-3]); </w:t>
      </w:r>
      <w:r w:rsidRPr="00A65BFB">
        <w:rPr>
          <w:rFonts w:ascii="Consolas" w:eastAsia="Times New Roman" w:hAnsi="Consolas" w:cs="Courier New"/>
          <w:color w:val="57A64A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// =&gt; undefined</w:t>
      </w:r>
    </w:p>
    <w:p w14:paraId="74670298" w14:textId="77777777" w:rsidR="0012019A" w:rsidRDefault="0012019A"/>
    <w:p w14:paraId="1D0EE049" w14:textId="77777777" w:rsidR="00A65BFB" w:rsidRPr="00A65BFB" w:rsidRDefault="00A65BFB" w:rsidP="00A65BFB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b/>
          <w:bCs/>
          <w:color w:val="525252"/>
          <w:sz w:val="36"/>
          <w:szCs w:val="36"/>
        </w:rPr>
      </w:pPr>
      <w:r w:rsidRPr="00A65BFB">
        <w:rPr>
          <w:rFonts w:ascii="DM Sans" w:hAnsi="DM Sans"/>
          <w:b/>
          <w:bCs/>
          <w:color w:val="525252"/>
          <w:sz w:val="36"/>
          <w:szCs w:val="36"/>
        </w:rPr>
        <w:t xml:space="preserve">Using </w:t>
      </w:r>
      <w:proofErr w:type="spellStart"/>
      <w:r w:rsidRPr="00A65BFB">
        <w:rPr>
          <w:rFonts w:ascii="DM Sans" w:hAnsi="DM Sans"/>
          <w:b/>
          <w:bCs/>
          <w:color w:val="525252"/>
          <w:sz w:val="36"/>
          <w:szCs w:val="36"/>
        </w:rPr>
        <w:t>indexOf</w:t>
      </w:r>
      <w:proofErr w:type="spellEnd"/>
    </w:p>
    <w:p w14:paraId="5EBF209E" w14:textId="77777777" w:rsidR="00A65BFB" w:rsidRDefault="00A65BFB" w:rsidP="00A65BF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color w:val="525252"/>
          <w:sz w:val="27"/>
          <w:szCs w:val="27"/>
        </w:rPr>
      </w:pPr>
      <w:r>
        <w:rPr>
          <w:rFonts w:ascii="DM Sans" w:hAnsi="DM Sans"/>
          <w:color w:val="525252"/>
          <w:sz w:val="27"/>
          <w:szCs w:val="27"/>
        </w:rPr>
        <w:t>We can also calculate the index of a given character within a string by using </w:t>
      </w:r>
      <w:proofErr w:type="spellStart"/>
      <w:r>
        <w:rPr>
          <w:rStyle w:val="HTMLCode"/>
          <w:rFonts w:ascii="Consolas" w:hAnsi="Consolas"/>
          <w:color w:val="525252"/>
          <w:sz w:val="27"/>
          <w:szCs w:val="27"/>
          <w:bdr w:val="single" w:sz="2" w:space="0" w:color="E5E7EB" w:frame="1"/>
        </w:rPr>
        <w:t>indexOf</w:t>
      </w:r>
      <w:proofErr w:type="spellEnd"/>
      <w:r>
        <w:rPr>
          <w:rFonts w:ascii="DM Sans" w:hAnsi="DM Sans"/>
          <w:color w:val="525252"/>
          <w:sz w:val="27"/>
          <w:szCs w:val="27"/>
        </w:rPr>
        <w:t>:</w:t>
      </w:r>
    </w:p>
    <w:p w14:paraId="65532DE7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"bagel"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"b"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0</w:t>
      </w:r>
    </w:p>
    <w:p w14:paraId="4314F552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"bagel"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"a"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1</w:t>
      </w:r>
    </w:p>
    <w:p w14:paraId="1614350A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"bagel"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"l"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4</w:t>
      </w:r>
    </w:p>
    <w:p w14:paraId="204389D7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"bagel"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"z"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-1</w:t>
      </w:r>
    </w:p>
    <w:p w14:paraId="5A0BC257" w14:textId="77777777" w:rsidR="00A65BFB" w:rsidRDefault="00A65BFB" w:rsidP="00A65BF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color w:val="525252"/>
          <w:sz w:val="27"/>
          <w:szCs w:val="27"/>
        </w:rPr>
      </w:pPr>
      <w:r>
        <w:rPr>
          <w:rFonts w:ascii="DM Sans" w:hAnsi="DM Sans"/>
          <w:color w:val="525252"/>
          <w:sz w:val="27"/>
          <w:szCs w:val="27"/>
        </w:rPr>
        <w:t>If we attempt to search for a character that is </w:t>
      </w:r>
      <w:r>
        <w:rPr>
          <w:rStyle w:val="Strong"/>
          <w:rFonts w:ascii="DM Sans" w:eastAsiaTheme="majorEastAsia" w:hAnsi="DM Sans"/>
          <w:color w:val="525252"/>
          <w:sz w:val="27"/>
          <w:szCs w:val="27"/>
          <w:bdr w:val="single" w:sz="2" w:space="0" w:color="E5E7EB" w:frame="1"/>
        </w:rPr>
        <w:t>not</w:t>
      </w:r>
      <w:r>
        <w:rPr>
          <w:rFonts w:ascii="DM Sans" w:hAnsi="DM Sans"/>
          <w:color w:val="525252"/>
          <w:sz w:val="27"/>
          <w:szCs w:val="27"/>
        </w:rPr>
        <w:t> present in a string, </w:t>
      </w:r>
      <w:proofErr w:type="spellStart"/>
      <w:r>
        <w:rPr>
          <w:rStyle w:val="HTMLCode"/>
          <w:rFonts w:ascii="Consolas" w:hAnsi="Consolas"/>
          <w:color w:val="525252"/>
          <w:sz w:val="27"/>
          <w:szCs w:val="27"/>
          <w:bdr w:val="single" w:sz="2" w:space="0" w:color="E5E7EB" w:frame="1"/>
        </w:rPr>
        <w:t>indexOf</w:t>
      </w:r>
      <w:proofErr w:type="spellEnd"/>
      <w:r>
        <w:rPr>
          <w:rFonts w:ascii="DM Sans" w:hAnsi="DM Sans"/>
          <w:color w:val="525252"/>
          <w:sz w:val="27"/>
          <w:szCs w:val="27"/>
        </w:rPr>
        <w:t> will return -1. This makes sense because we know that -1 is not a valid string index. The smallest index possible is 0!</w:t>
      </w:r>
    </w:p>
    <w:p w14:paraId="102B5727" w14:textId="77777777" w:rsidR="00A65BFB" w:rsidRDefault="00A65BFB" w:rsidP="00A65BF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color w:val="525252"/>
          <w:sz w:val="27"/>
          <w:szCs w:val="27"/>
        </w:rPr>
      </w:pPr>
      <w:r>
        <w:rPr>
          <w:rFonts w:ascii="DM Sans" w:hAnsi="DM Sans"/>
          <w:color w:val="525252"/>
          <w:sz w:val="27"/>
          <w:szCs w:val="27"/>
        </w:rPr>
        <w:t>If we search for a character that appears more than once in a string, </w:t>
      </w:r>
      <w:proofErr w:type="spellStart"/>
      <w:r>
        <w:rPr>
          <w:rStyle w:val="HTMLCode"/>
          <w:rFonts w:ascii="Consolas" w:hAnsi="Consolas"/>
          <w:color w:val="525252"/>
          <w:sz w:val="27"/>
          <w:szCs w:val="27"/>
          <w:bdr w:val="single" w:sz="2" w:space="0" w:color="E5E7EB" w:frame="1"/>
        </w:rPr>
        <w:t>indexOf</w:t>
      </w:r>
      <w:proofErr w:type="spellEnd"/>
      <w:r>
        <w:rPr>
          <w:rFonts w:ascii="DM Sans" w:hAnsi="DM Sans"/>
          <w:color w:val="525252"/>
          <w:sz w:val="27"/>
          <w:szCs w:val="27"/>
        </w:rPr>
        <w:t xml:space="preserve"> will return the index of the first </w:t>
      </w:r>
      <w:proofErr w:type="spellStart"/>
      <w:r>
        <w:rPr>
          <w:rFonts w:ascii="DM Sans" w:hAnsi="DM Sans"/>
          <w:color w:val="525252"/>
          <w:sz w:val="27"/>
          <w:szCs w:val="27"/>
        </w:rPr>
        <w:t>occurance</w:t>
      </w:r>
      <w:proofErr w:type="spellEnd"/>
      <w:r>
        <w:rPr>
          <w:rFonts w:ascii="DM Sans" w:hAnsi="DM Sans"/>
          <w:color w:val="525252"/>
          <w:sz w:val="27"/>
          <w:szCs w:val="27"/>
        </w:rPr>
        <w:t xml:space="preserve"> of that character.</w:t>
      </w:r>
    </w:p>
    <w:p w14:paraId="69BB3AF2" w14:textId="77777777" w:rsidR="00A65BFB" w:rsidRDefault="00A65BFB" w:rsidP="00A65BF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color w:val="525252"/>
          <w:sz w:val="27"/>
          <w:szCs w:val="27"/>
        </w:rPr>
      </w:pPr>
      <w:r>
        <w:rPr>
          <w:rFonts w:ascii="DM Sans" w:hAnsi="DM Sans"/>
          <w:color w:val="525252"/>
          <w:sz w:val="27"/>
          <w:szCs w:val="27"/>
        </w:rPr>
        <w:lastRenderedPageBreak/>
        <w:t>We can also use </w:t>
      </w:r>
      <w:proofErr w:type="spellStart"/>
      <w:r>
        <w:rPr>
          <w:rStyle w:val="HTMLCode"/>
          <w:rFonts w:ascii="Consolas" w:hAnsi="Consolas"/>
          <w:color w:val="525252"/>
          <w:sz w:val="27"/>
          <w:szCs w:val="27"/>
          <w:bdr w:val="single" w:sz="2" w:space="0" w:color="E5E7EB" w:frame="1"/>
        </w:rPr>
        <w:t>indexOf</w:t>
      </w:r>
      <w:proofErr w:type="spellEnd"/>
      <w:r>
        <w:rPr>
          <w:rFonts w:ascii="DM Sans" w:hAnsi="DM Sans"/>
          <w:color w:val="525252"/>
          <w:sz w:val="27"/>
          <w:szCs w:val="27"/>
        </w:rPr>
        <w:t> to search for a substring of characters. Under this circumstance, </w:t>
      </w:r>
      <w:proofErr w:type="spellStart"/>
      <w:r>
        <w:rPr>
          <w:rStyle w:val="HTMLCode"/>
          <w:rFonts w:ascii="Consolas" w:hAnsi="Consolas"/>
          <w:color w:val="525252"/>
          <w:sz w:val="27"/>
          <w:szCs w:val="27"/>
          <w:bdr w:val="single" w:sz="2" w:space="0" w:color="E5E7EB" w:frame="1"/>
        </w:rPr>
        <w:t>indexOf</w:t>
      </w:r>
      <w:proofErr w:type="spellEnd"/>
      <w:r>
        <w:rPr>
          <w:rFonts w:ascii="DM Sans" w:hAnsi="DM Sans"/>
          <w:color w:val="525252"/>
          <w:sz w:val="27"/>
          <w:szCs w:val="27"/>
        </w:rPr>
        <w:t> will return the index where the substring begins in the main string:</w:t>
      </w:r>
    </w:p>
    <w:p w14:paraId="4ED15691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"door hinge"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oor</w:t>
      </w:r>
      <w:proofErr w:type="spellEnd"/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1</w:t>
      </w:r>
    </w:p>
    <w:p w14:paraId="4FF2CDCB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"door hinge"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"hi"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5</w:t>
      </w:r>
    </w:p>
    <w:p w14:paraId="30CDCBC6" w14:textId="77777777" w:rsidR="00A65BFB" w:rsidRDefault="00A65BFB" w:rsidP="00A65BF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525252"/>
          <w:sz w:val="27"/>
          <w:szCs w:val="27"/>
        </w:rPr>
      </w:pPr>
      <w:r>
        <w:rPr>
          <w:rFonts w:ascii="Consolas" w:hAnsi="Consolas"/>
          <w:color w:val="525252"/>
          <w:sz w:val="27"/>
          <w:szCs w:val="27"/>
        </w:rPr>
        <w:t>console.log(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"door hinge"</w:t>
      </w:r>
      <w:r>
        <w:rPr>
          <w:rFonts w:ascii="Consolas" w:hAnsi="Consolas"/>
          <w:color w:val="525252"/>
          <w:sz w:val="27"/>
          <w:szCs w:val="27"/>
        </w:rPr>
        <w:t>.</w:t>
      </w:r>
      <w:proofErr w:type="spellStart"/>
      <w:r>
        <w:rPr>
          <w:rFonts w:ascii="Consolas" w:hAnsi="Consolas"/>
          <w:color w:val="525252"/>
          <w:sz w:val="27"/>
          <w:szCs w:val="27"/>
        </w:rPr>
        <w:t>indexOf</w:t>
      </w:r>
      <w:proofErr w:type="spellEnd"/>
      <w:r>
        <w:rPr>
          <w:rFonts w:ascii="Consolas" w:hAnsi="Consolas"/>
          <w:color w:val="525252"/>
          <w:sz w:val="27"/>
          <w:szCs w:val="27"/>
        </w:rPr>
        <w:t>(</w:t>
      </w:r>
      <w:r>
        <w:rPr>
          <w:rStyle w:val="string"/>
          <w:rFonts w:ascii="Consolas" w:hAnsi="Consolas"/>
          <w:color w:val="D69D85"/>
          <w:sz w:val="27"/>
          <w:szCs w:val="27"/>
          <w:bdr w:val="single" w:sz="2" w:space="0" w:color="E5E7EB" w:frame="1"/>
        </w:rPr>
        <w:t>"hint"</w:t>
      </w:r>
      <w:r>
        <w:rPr>
          <w:rFonts w:ascii="Consolas" w:hAnsi="Consolas"/>
          <w:color w:val="525252"/>
          <w:sz w:val="27"/>
          <w:szCs w:val="27"/>
        </w:rPr>
        <w:t xml:space="preserve">)); </w:t>
      </w:r>
      <w:r>
        <w:rPr>
          <w:rStyle w:val="comment"/>
          <w:rFonts w:ascii="Consolas" w:hAnsi="Consolas"/>
          <w:color w:val="57A64A"/>
          <w:sz w:val="27"/>
          <w:szCs w:val="27"/>
          <w:bdr w:val="single" w:sz="2" w:space="0" w:color="E5E7EB" w:frame="1"/>
        </w:rPr>
        <w:t>// =&gt; -1</w:t>
      </w:r>
    </w:p>
    <w:p w14:paraId="14626F3E" w14:textId="77777777" w:rsidR="00A65BFB" w:rsidRDefault="00A65BFB"/>
    <w:p w14:paraId="0FD96C11" w14:textId="77777777" w:rsidR="00A65BFB" w:rsidRDefault="00A65BFB" w:rsidP="00A65BFB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color w:val="525252"/>
        </w:rPr>
      </w:pPr>
      <w:r>
        <w:rPr>
          <w:rFonts w:ascii="DM Sans" w:hAnsi="DM Sans"/>
          <w:color w:val="525252"/>
        </w:rPr>
        <w:t>Concatenation</w:t>
      </w:r>
    </w:p>
    <w:p w14:paraId="23136F11" w14:textId="77777777" w:rsidR="00A65BFB" w:rsidRDefault="00A65BFB" w:rsidP="00A65BF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DM Sans" w:hAnsi="DM Sans"/>
          <w:color w:val="525252"/>
          <w:sz w:val="27"/>
          <w:szCs w:val="27"/>
        </w:rPr>
      </w:pPr>
      <w:r>
        <w:rPr>
          <w:rFonts w:ascii="DM Sans" w:hAnsi="DM Sans"/>
          <w:color w:val="525252"/>
          <w:sz w:val="27"/>
          <w:szCs w:val="27"/>
        </w:rPr>
        <w:t>Concatenation is just a fancy word for joining strings together into a single string. To concatenate strings, we use the </w:t>
      </w:r>
      <w:r>
        <w:rPr>
          <w:rStyle w:val="HTMLCode"/>
          <w:rFonts w:ascii="Consolas" w:hAnsi="Consolas"/>
          <w:color w:val="525252"/>
          <w:sz w:val="27"/>
          <w:szCs w:val="27"/>
          <w:bdr w:val="single" w:sz="2" w:space="0" w:color="E5E7EB" w:frame="1"/>
        </w:rPr>
        <w:t>+</w:t>
      </w:r>
      <w:r>
        <w:rPr>
          <w:rFonts w:ascii="DM Sans" w:hAnsi="DM Sans"/>
          <w:color w:val="525252"/>
          <w:sz w:val="27"/>
          <w:szCs w:val="27"/>
        </w:rPr>
        <w:t> operator:</w:t>
      </w:r>
    </w:p>
    <w:p w14:paraId="7D66BB67" w14:textId="77777777" w:rsidR="00A65BFB" w:rsidRDefault="00A65BFB"/>
    <w:sectPr w:rsidR="00A6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jYyMzI0NzA2MzJT0lEKTi0uzszPAykwrAUAt7yXsiwAAAA="/>
  </w:docVars>
  <w:rsids>
    <w:rsidRoot w:val="00A65BFB"/>
    <w:rsid w:val="0012019A"/>
    <w:rsid w:val="00A6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AF50"/>
  <w15:chartTrackingRefBased/>
  <w15:docId w15:val="{A4F41292-864D-4673-A05D-605B5DC2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BF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BFB"/>
    <w:rPr>
      <w:rFonts w:eastAsia="Times New Roman" w:cs="Times New Roman"/>
      <w:b/>
      <w:bCs/>
      <w:color w:val="auto"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5BFB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5B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BFB"/>
    <w:rPr>
      <w:rFonts w:ascii="Courier New" w:eastAsia="Times New Roman" w:hAnsi="Courier New" w:cs="Courier New"/>
      <w:color w:val="auto"/>
      <w:kern w:val="0"/>
      <w:sz w:val="20"/>
      <w:szCs w:val="20"/>
      <w:lang w:eastAsia="en-IN"/>
      <w14:ligatures w14:val="none"/>
    </w:rPr>
  </w:style>
  <w:style w:type="character" w:customStyle="1" w:styleId="string">
    <w:name w:val="string"/>
    <w:basedOn w:val="DefaultParagraphFont"/>
    <w:rsid w:val="00A65BFB"/>
  </w:style>
  <w:style w:type="character" w:customStyle="1" w:styleId="comment">
    <w:name w:val="comment"/>
    <w:basedOn w:val="DefaultParagraphFont"/>
    <w:rsid w:val="00A65BFB"/>
  </w:style>
  <w:style w:type="character" w:styleId="Strong">
    <w:name w:val="Strong"/>
    <w:basedOn w:val="DefaultParagraphFont"/>
    <w:uiPriority w:val="22"/>
    <w:qFormat/>
    <w:rsid w:val="00A65B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704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91510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06982733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463431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89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20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153719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572378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933514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03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71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093474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596229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24909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17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2023-08-25T07:47:00Z</dcterms:created>
  <dcterms:modified xsi:type="dcterms:W3CDTF">2023-08-25T07:58:00Z</dcterms:modified>
</cp:coreProperties>
</file>