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1E0FCB" w14:textId="77777777" w:rsidR="00A5569F" w:rsidRPr="006A0C0A" w:rsidRDefault="00A5569F" w:rsidP="00A5569F">
      <w:pPr>
        <w:ind w:firstLine="720"/>
        <w:rPr>
          <w:lang w:val="en-US"/>
        </w:rPr>
      </w:pPr>
      <w:r w:rsidRPr="006A0C0A">
        <w:rPr>
          <w:lang w:val="en-US"/>
        </w:rPr>
        <w:t>FB.NP_METHOD_RETURN_RELAXING_ANNOTATION</w:t>
      </w:r>
    </w:p>
    <w:p w14:paraId="5850C998" w14:textId="77777777" w:rsidR="00A5569F" w:rsidRDefault="00A5569F" w:rsidP="00A5569F">
      <w:pPr>
        <w:spacing w:line="360" w:lineRule="auto"/>
        <w:ind w:firstLine="851"/>
        <w:jc w:val="both"/>
      </w:pPr>
      <w:r>
        <w:t xml:space="preserve">Метод всегда должен реализовывать контракт метода, который он переопределяет. Таким образом, если метод </w:t>
      </w:r>
      <w:proofErr w:type="spellStart"/>
      <w:r>
        <w:t>take</w:t>
      </w:r>
      <w:proofErr w:type="spellEnd"/>
      <w:r>
        <w:t xml:space="preserve"> помечен, как возвращающий значение @Nonnull, не следует переопределять этот метод в подклассе методом, помеченным как возвращающий значение @Nullable или @CheckForNull. Это нарушает договор, согласно которому метод не должен возвращать значение </w:t>
      </w:r>
      <w:proofErr w:type="spellStart"/>
      <w:r>
        <w:t>null</w:t>
      </w:r>
      <w:proofErr w:type="spellEnd"/>
      <w:r>
        <w:t>.</w:t>
      </w:r>
    </w:p>
    <w:p w14:paraId="2E52A6F5" w14:textId="77777777" w:rsidR="00A5569F" w:rsidRDefault="00A5569F" w:rsidP="00A5569F">
      <w:pPr>
        <w:jc w:val="both"/>
      </w:pPr>
      <w:r>
        <w:t xml:space="preserve">Таблица №1040 – Основные характеристики детектора </w:t>
      </w:r>
    </w:p>
    <w:sdt>
      <w:sdtPr>
        <w:tag w:val="goog_rdk_1028"/>
        <w:id w:val="1270600512"/>
        <w:lock w:val="contentLocked"/>
      </w:sdtPr>
      <w:sdtContent>
        <w:tbl>
          <w:tblPr>
            <w:tblW w:w="9555" w:type="dxa"/>
            <w:tbl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blBorders>
            <w:tblLayout w:type="fixed"/>
            <w:tblLook w:val="0000" w:firstRow="0" w:lastRow="0" w:firstColumn="0" w:lastColumn="0" w:noHBand="0" w:noVBand="0"/>
          </w:tblPr>
          <w:tblGrid>
            <w:gridCol w:w="2729"/>
            <w:gridCol w:w="6826"/>
          </w:tblGrid>
          <w:tr w:rsidR="00A5569F" w14:paraId="0976F454" w14:textId="77777777" w:rsidTr="00237CED">
            <w:trPr>
              <w:trHeight w:val="66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3DBDD92" w14:textId="77777777" w:rsidR="00A5569F" w:rsidRDefault="00A5569F" w:rsidP="00237CED">
                <w:pPr>
                  <w:jc w:val="center"/>
                </w:pPr>
                <w:r>
                  <w:t>Категория критичности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4CFF858" w14:textId="77777777" w:rsidR="00A5569F" w:rsidRDefault="00A5569F" w:rsidP="00237CED">
                <w:r>
                  <w:t>Minor</w:t>
                </w:r>
              </w:p>
            </w:tc>
          </w:tr>
          <w:tr w:rsidR="00A5569F" w14:paraId="57957190" w14:textId="77777777" w:rsidTr="00237CED">
            <w:trPr>
              <w:trHeight w:val="67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388025F" w14:textId="77777777" w:rsidR="00A5569F" w:rsidRDefault="00A5569F" w:rsidP="00237CED">
                <w:pPr>
                  <w:jc w:val="center"/>
                </w:pPr>
                <w:r>
                  <w:t>Надежность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3CFD7C6" w14:textId="77777777" w:rsidR="00A5569F" w:rsidRDefault="00A5569F" w:rsidP="00237CED">
                <w:r>
                  <w:t>HIGH</w:t>
                </w:r>
              </w:p>
            </w:tc>
          </w:tr>
          <w:tr w:rsidR="00A5569F" w14:paraId="1244E7B5" w14:textId="77777777" w:rsidTr="00237CED">
            <w:trPr>
              <w:trHeight w:val="66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B3288B7" w14:textId="77777777" w:rsidR="00A5569F" w:rsidRDefault="00A5569F" w:rsidP="00237CED">
                <w:pPr>
                  <w:jc w:val="center"/>
                </w:pPr>
                <w:r>
                  <w:t>Источник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CB3A16E" w14:textId="77777777" w:rsidR="00A5569F" w:rsidRDefault="00A5569F" w:rsidP="00237CED">
                <w:r>
                  <w:t>Нарушение контракта между методами с аннотациями @Nonnull и @Nullable</w:t>
                </w:r>
              </w:p>
            </w:tc>
          </w:tr>
          <w:tr w:rsidR="00A5569F" w14:paraId="45E4BE1B" w14:textId="77777777" w:rsidTr="00237CED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879D036" w14:textId="77777777" w:rsidR="00A5569F" w:rsidRDefault="00A5569F" w:rsidP="00237CED">
                <w:pPr>
                  <w:jc w:val="center"/>
                </w:pPr>
                <w:r>
                  <w:t>Тип ошибки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4359010" w14:textId="77777777" w:rsidR="00A5569F" w:rsidRDefault="00A5569F" w:rsidP="00237CED">
                <w:pPr>
                  <w:spacing w:after="160"/>
                </w:pPr>
                <w:r>
                  <w:t>Нарушение контракта возвращаемого типа метода</w:t>
                </w:r>
              </w:p>
            </w:tc>
          </w:tr>
          <w:tr w:rsidR="00A5569F" w14:paraId="699C299E" w14:textId="77777777" w:rsidTr="00237CED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35DFB3B" w14:textId="77777777" w:rsidR="00A5569F" w:rsidRDefault="00A5569F" w:rsidP="00237CED">
                <w:pPr>
                  <w:jc w:val="center"/>
                </w:pPr>
                <w:r>
                  <w:t>CWE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77BF613" w14:textId="77777777" w:rsidR="00A5569F" w:rsidRDefault="00A5569F" w:rsidP="00237CED">
                <w:pPr>
                  <w:spacing w:after="160"/>
                </w:pPr>
                <w:r>
                  <w:t>CWE-428 (Functionality with Unchecked Parameters)</w:t>
                </w:r>
              </w:p>
            </w:tc>
          </w:tr>
          <w:tr w:rsidR="00A5569F" w14:paraId="3D266C85" w14:textId="77777777" w:rsidTr="00237CED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6F56FD6" w14:textId="77777777" w:rsidR="00A5569F" w:rsidRDefault="00A5569F" w:rsidP="00237CED">
                <w:pPr>
                  <w:jc w:val="center"/>
                </w:pPr>
                <w:r>
                  <w:t>CVE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0D02BA0" w14:textId="77777777" w:rsidR="00A5569F" w:rsidRDefault="00A5569F" w:rsidP="00237CED">
                <w:pPr>
                  <w:spacing w:after="160"/>
                </w:pPr>
              </w:p>
            </w:tc>
          </w:tr>
          <w:tr w:rsidR="00A5569F" w14:paraId="4BB080FC" w14:textId="77777777" w:rsidTr="00237CED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61E0A87" w14:textId="77777777" w:rsidR="00A5569F" w:rsidRDefault="00A5569F" w:rsidP="00237CED">
                <w:pPr>
                  <w:jc w:val="center"/>
                </w:pPr>
                <w:r>
                  <w:t>Возможные последствия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9869936" w14:textId="77777777" w:rsidR="00A5569F" w:rsidRDefault="00A5569F" w:rsidP="00237CED">
                <w:pPr>
                  <w:spacing w:after="160"/>
                  <w:ind w:right="27"/>
                </w:pPr>
                <w:r>
                  <w:t>Нарушение логики работы программы, утечка ошибок</w:t>
                </w:r>
              </w:p>
            </w:tc>
          </w:tr>
          <w:tr w:rsidR="00A5569F" w14:paraId="17576516" w14:textId="77777777" w:rsidTr="00237CED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D51319E" w14:textId="77777777" w:rsidR="00A5569F" w:rsidRDefault="00A5569F" w:rsidP="00237CED">
                <w:pPr>
                  <w:jc w:val="center"/>
                </w:pPr>
                <w:r>
                  <w:t>Комментарий (опционально)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EE94DB8" w14:textId="77777777" w:rsidR="00A5569F" w:rsidRDefault="00A5569F" w:rsidP="00237CED">
                <w:pPr>
                  <w:spacing w:after="160"/>
                  <w:ind w:right="27"/>
                </w:pPr>
              </w:p>
            </w:tc>
          </w:tr>
        </w:tbl>
      </w:sdtContent>
    </w:sdt>
    <w:p w14:paraId="0ECDBD49" w14:textId="77777777" w:rsidR="00A5569F" w:rsidRDefault="00A5569F" w:rsidP="00A5569F"/>
    <w:p w14:paraId="05E34728" w14:textId="77777777" w:rsidR="00A5569F" w:rsidRDefault="00A5569F" w:rsidP="00A5569F">
      <w:r>
        <w:t xml:space="preserve">Таблица №1041 – Примеры срабатывания детектора и устранения уязвимости </w:t>
      </w:r>
    </w:p>
    <w:sdt>
      <w:sdtPr>
        <w:tag w:val="goog_rdk_1029"/>
        <w:id w:val="-890805907"/>
        <w:lock w:val="contentLocked"/>
      </w:sdtPr>
      <w:sdtContent>
        <w:tbl>
          <w:tblPr>
            <w:tblW w:w="9345" w:type="dxa"/>
            <w:tbl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blBorders>
            <w:tblLayout w:type="fixed"/>
            <w:tblLook w:val="0000" w:firstRow="0" w:lastRow="0" w:firstColumn="0" w:lastColumn="0" w:noHBand="0" w:noVBand="0"/>
          </w:tblPr>
          <w:tblGrid>
            <w:gridCol w:w="4106"/>
            <w:gridCol w:w="5239"/>
          </w:tblGrid>
          <w:tr w:rsidR="00A5569F" w14:paraId="70B184D6" w14:textId="77777777" w:rsidTr="00237CED">
            <w:tc>
              <w:tcPr>
                <w:tcW w:w="4106" w:type="dxa"/>
              </w:tcPr>
              <w:p w14:paraId="7B2D6E65" w14:textId="77777777" w:rsidR="00A5569F" w:rsidRDefault="00A5569F" w:rsidP="00237CED">
                <w:r>
                  <w:t xml:space="preserve">Потенциально небезопасное </w:t>
                </w:r>
              </w:p>
            </w:tc>
            <w:tc>
              <w:tcPr>
                <w:tcW w:w="5239" w:type="dxa"/>
              </w:tcPr>
              <w:p w14:paraId="18F1009F" w14:textId="77777777" w:rsidR="00A5569F" w:rsidRDefault="00A5569F" w:rsidP="00237CED">
                <w:r>
                  <w:t>Корректная конструкция</w:t>
                </w:r>
              </w:p>
            </w:tc>
          </w:tr>
          <w:tr w:rsidR="00A5569F" w14:paraId="707D3233" w14:textId="77777777" w:rsidTr="00237CED">
            <w:trPr>
              <w:trHeight w:val="310"/>
            </w:trPr>
            <w:tc>
              <w:tcPr>
                <w:tcW w:w="4106" w:type="dxa"/>
              </w:tcPr>
              <w:p w14:paraId="654204F8" w14:textId="77777777" w:rsidR="00A5569F" w:rsidRDefault="00A5569F" w:rsidP="00237CED">
                <w:r>
                  <w:t>public class ParentClass {</w:t>
                </w:r>
              </w:p>
              <w:p w14:paraId="30C5886B" w14:textId="77777777" w:rsidR="00A5569F" w:rsidRDefault="00A5569F" w:rsidP="00237CED"/>
              <w:p w14:paraId="250F410C" w14:textId="77777777" w:rsidR="00A5569F" w:rsidRDefault="00A5569F" w:rsidP="00237CED">
                <w:r>
                  <w:t xml:space="preserve">    // Метод с аннотацией @Nonnull</w:t>
                </w:r>
              </w:p>
              <w:p w14:paraId="553F2A79" w14:textId="77777777" w:rsidR="00A5569F" w:rsidRDefault="00A5569F" w:rsidP="00237CED">
                <w:r>
                  <w:t xml:space="preserve">    @Nonnull</w:t>
                </w:r>
              </w:p>
              <w:p w14:paraId="734D37E0" w14:textId="77777777" w:rsidR="00A5569F" w:rsidRDefault="00A5569F" w:rsidP="00237CED">
                <w:r>
                  <w:t xml:space="preserve">    public String getName() {</w:t>
                </w:r>
              </w:p>
              <w:p w14:paraId="746576FF" w14:textId="77777777" w:rsidR="00A5569F" w:rsidRDefault="00A5569F" w:rsidP="00237CED">
                <w:r>
                  <w:t xml:space="preserve">        return "Parent";</w:t>
                </w:r>
              </w:p>
              <w:p w14:paraId="739300C1" w14:textId="77777777" w:rsidR="00A5569F" w:rsidRDefault="00A5569F" w:rsidP="00237CED">
                <w:r>
                  <w:t xml:space="preserve">    }</w:t>
                </w:r>
              </w:p>
              <w:p w14:paraId="6990F082" w14:textId="77777777" w:rsidR="00A5569F" w:rsidRDefault="00A5569F" w:rsidP="00237CED">
                <w:r>
                  <w:t>}</w:t>
                </w:r>
              </w:p>
              <w:p w14:paraId="7867A9ED" w14:textId="77777777" w:rsidR="00A5569F" w:rsidRDefault="00A5569F" w:rsidP="00237CED"/>
              <w:p w14:paraId="3BEEEF38" w14:textId="77777777" w:rsidR="00A5569F" w:rsidRDefault="00A5569F" w:rsidP="00237CED">
                <w:r>
                  <w:t>public class ChildClass extends ParentClass {</w:t>
                </w:r>
              </w:p>
              <w:p w14:paraId="585C1694" w14:textId="77777777" w:rsidR="00A5569F" w:rsidRDefault="00A5569F" w:rsidP="00237CED"/>
              <w:p w14:paraId="5FDB006F" w14:textId="77777777" w:rsidR="00A5569F" w:rsidRDefault="00A5569F" w:rsidP="00237CED">
                <w:r>
                  <w:t xml:space="preserve">    // Нарушение контракта, возвращаем значение null</w:t>
                </w:r>
              </w:p>
              <w:p w14:paraId="6FAC85E7" w14:textId="77777777" w:rsidR="00A5569F" w:rsidRDefault="00A5569F" w:rsidP="00237CED">
                <w:r>
                  <w:t xml:space="preserve">    @Nullable</w:t>
                </w:r>
              </w:p>
              <w:p w14:paraId="4899D81E" w14:textId="77777777" w:rsidR="00A5569F" w:rsidRDefault="00A5569F" w:rsidP="00237CED">
                <w:r>
                  <w:t xml:space="preserve">    @Override</w:t>
                </w:r>
              </w:p>
              <w:p w14:paraId="5104D1A3" w14:textId="77777777" w:rsidR="00A5569F" w:rsidRDefault="00A5569F" w:rsidP="00237CED">
                <w:r>
                  <w:t xml:space="preserve">    public String getName() {</w:t>
                </w:r>
              </w:p>
              <w:p w14:paraId="40EB32C8" w14:textId="77777777" w:rsidR="00A5569F" w:rsidRDefault="00A5569F" w:rsidP="00237CED">
                <w:r>
                  <w:lastRenderedPageBreak/>
                  <w:t xml:space="preserve">        return null;</w:t>
                </w:r>
              </w:p>
              <w:p w14:paraId="1A07F0F5" w14:textId="77777777" w:rsidR="00A5569F" w:rsidRDefault="00A5569F" w:rsidP="00237CED">
                <w:r>
                  <w:t xml:space="preserve">    }</w:t>
                </w:r>
              </w:p>
              <w:p w14:paraId="3DB3B9BA" w14:textId="77777777" w:rsidR="00A5569F" w:rsidRDefault="00A5569F" w:rsidP="00237CED">
                <w:r>
                  <w:t>}</w:t>
                </w:r>
              </w:p>
              <w:p w14:paraId="32E8DC6D" w14:textId="77777777" w:rsidR="00A5569F" w:rsidRDefault="00A5569F" w:rsidP="00237CED"/>
              <w:p w14:paraId="2A5D22DB" w14:textId="77777777" w:rsidR="00A5569F" w:rsidRDefault="00A5569F" w:rsidP="00237CED"/>
            </w:tc>
            <w:tc>
              <w:tcPr>
                <w:tcW w:w="5239" w:type="dxa"/>
              </w:tcPr>
              <w:p w14:paraId="520EFC8E" w14:textId="77777777" w:rsidR="00A5569F" w:rsidRDefault="00A5569F" w:rsidP="00237CED">
                <w:bookmarkStart w:id="0" w:name="_heading=h.tdczsoag7k6f" w:colFirst="0" w:colLast="0"/>
                <w:bookmarkEnd w:id="0"/>
                <w:r>
                  <w:lastRenderedPageBreak/>
                  <w:t>public class ParentClass {</w:t>
                </w:r>
              </w:p>
              <w:p w14:paraId="23FBBAFD" w14:textId="77777777" w:rsidR="00A5569F" w:rsidRDefault="00A5569F" w:rsidP="00237CED">
                <w:bookmarkStart w:id="1" w:name="_heading=h.lh5bcs3c8ahr" w:colFirst="0" w:colLast="0"/>
                <w:bookmarkEnd w:id="1"/>
              </w:p>
              <w:p w14:paraId="0B4148DD" w14:textId="77777777" w:rsidR="00A5569F" w:rsidRDefault="00A5569F" w:rsidP="00237CED">
                <w:bookmarkStart w:id="2" w:name="_heading=h.xwgi4op82aof" w:colFirst="0" w:colLast="0"/>
                <w:bookmarkEnd w:id="2"/>
                <w:r>
                  <w:t xml:space="preserve">    // Метод с аннотацией @Nonnull</w:t>
                </w:r>
              </w:p>
              <w:p w14:paraId="62950EAA" w14:textId="77777777" w:rsidR="00A5569F" w:rsidRDefault="00A5569F" w:rsidP="00237CED">
                <w:bookmarkStart w:id="3" w:name="_heading=h.jioi2bj16w6e" w:colFirst="0" w:colLast="0"/>
                <w:bookmarkEnd w:id="3"/>
                <w:r>
                  <w:t xml:space="preserve">    @Nonnull</w:t>
                </w:r>
              </w:p>
              <w:p w14:paraId="0B607B6F" w14:textId="77777777" w:rsidR="00A5569F" w:rsidRDefault="00A5569F" w:rsidP="00237CED">
                <w:bookmarkStart w:id="4" w:name="_heading=h.h9e8jr378lro" w:colFirst="0" w:colLast="0"/>
                <w:bookmarkEnd w:id="4"/>
                <w:r>
                  <w:t xml:space="preserve">    public String getName() {</w:t>
                </w:r>
              </w:p>
              <w:p w14:paraId="0F6C057A" w14:textId="77777777" w:rsidR="00A5569F" w:rsidRDefault="00A5569F" w:rsidP="00237CED">
                <w:bookmarkStart w:id="5" w:name="_heading=h.qj6fsahxphxb" w:colFirst="0" w:colLast="0"/>
                <w:bookmarkEnd w:id="5"/>
                <w:r>
                  <w:t xml:space="preserve">        return "Parent";</w:t>
                </w:r>
              </w:p>
              <w:p w14:paraId="3E1ADCFB" w14:textId="77777777" w:rsidR="00A5569F" w:rsidRDefault="00A5569F" w:rsidP="00237CED">
                <w:bookmarkStart w:id="6" w:name="_heading=h.9xsb0nc128ue" w:colFirst="0" w:colLast="0"/>
                <w:bookmarkEnd w:id="6"/>
                <w:r>
                  <w:t xml:space="preserve">    }</w:t>
                </w:r>
              </w:p>
              <w:p w14:paraId="279C63D9" w14:textId="77777777" w:rsidR="00A5569F" w:rsidRDefault="00A5569F" w:rsidP="00237CED">
                <w:bookmarkStart w:id="7" w:name="_heading=h.5ovxqod1jxq" w:colFirst="0" w:colLast="0"/>
                <w:bookmarkEnd w:id="7"/>
                <w:r>
                  <w:t>}</w:t>
                </w:r>
              </w:p>
              <w:p w14:paraId="35AF4D6E" w14:textId="77777777" w:rsidR="00A5569F" w:rsidRDefault="00A5569F" w:rsidP="00237CED">
                <w:bookmarkStart w:id="8" w:name="_heading=h.2bktfk6i5d1j" w:colFirst="0" w:colLast="0"/>
                <w:bookmarkEnd w:id="8"/>
              </w:p>
              <w:p w14:paraId="213A4762" w14:textId="77777777" w:rsidR="00A5569F" w:rsidRDefault="00A5569F" w:rsidP="00237CED">
                <w:bookmarkStart w:id="9" w:name="_heading=h.gwyayhykj9fc" w:colFirst="0" w:colLast="0"/>
                <w:bookmarkEnd w:id="9"/>
                <w:r>
                  <w:t>public class ChildClass extends ParentClass {</w:t>
                </w:r>
              </w:p>
              <w:p w14:paraId="53D14CF2" w14:textId="77777777" w:rsidR="00A5569F" w:rsidRDefault="00A5569F" w:rsidP="00237CED">
                <w:bookmarkStart w:id="10" w:name="_heading=h.25dj5d3ob96i" w:colFirst="0" w:colLast="0"/>
                <w:bookmarkEnd w:id="10"/>
              </w:p>
              <w:p w14:paraId="1F81D1A8" w14:textId="77777777" w:rsidR="00A5569F" w:rsidRDefault="00A5569F" w:rsidP="00237CED">
                <w:bookmarkStart w:id="11" w:name="_heading=h.suqlicp6umk7" w:colFirst="0" w:colLast="0"/>
                <w:bookmarkEnd w:id="11"/>
                <w:r>
                  <w:t xml:space="preserve">    // Соблюдаем контракт, возвращаем ненулевое значение</w:t>
                </w:r>
              </w:p>
              <w:p w14:paraId="5254E988" w14:textId="77777777" w:rsidR="00A5569F" w:rsidRDefault="00A5569F" w:rsidP="00237CED">
                <w:bookmarkStart w:id="12" w:name="_heading=h.rez11dwv1e17" w:colFirst="0" w:colLast="0"/>
                <w:bookmarkEnd w:id="12"/>
                <w:r>
                  <w:t xml:space="preserve">    @Nonnull</w:t>
                </w:r>
              </w:p>
              <w:p w14:paraId="1E8FD588" w14:textId="77777777" w:rsidR="00A5569F" w:rsidRDefault="00A5569F" w:rsidP="00237CED">
                <w:bookmarkStart w:id="13" w:name="_heading=h.kqrsaqecxlmx" w:colFirst="0" w:colLast="0"/>
                <w:bookmarkEnd w:id="13"/>
                <w:r>
                  <w:t xml:space="preserve">    @Override</w:t>
                </w:r>
              </w:p>
              <w:p w14:paraId="0EFF950E" w14:textId="77777777" w:rsidR="00A5569F" w:rsidRDefault="00A5569F" w:rsidP="00237CED">
                <w:bookmarkStart w:id="14" w:name="_heading=h.cg0p3pgetrj3" w:colFirst="0" w:colLast="0"/>
                <w:bookmarkEnd w:id="14"/>
                <w:r>
                  <w:t xml:space="preserve">    public String getName() {</w:t>
                </w:r>
              </w:p>
              <w:p w14:paraId="7E05FAF8" w14:textId="77777777" w:rsidR="00A5569F" w:rsidRDefault="00A5569F" w:rsidP="00237CED">
                <w:bookmarkStart w:id="15" w:name="_heading=h.wm4sjeey1yjl" w:colFirst="0" w:colLast="0"/>
                <w:bookmarkEnd w:id="15"/>
                <w:r>
                  <w:t xml:space="preserve">        return "Child";</w:t>
                </w:r>
              </w:p>
              <w:p w14:paraId="467A07D6" w14:textId="77777777" w:rsidR="00A5569F" w:rsidRDefault="00A5569F" w:rsidP="00237CED">
                <w:bookmarkStart w:id="16" w:name="_heading=h.pbkrk8h90igm" w:colFirst="0" w:colLast="0"/>
                <w:bookmarkEnd w:id="16"/>
                <w:r>
                  <w:lastRenderedPageBreak/>
                  <w:t xml:space="preserve">    }</w:t>
                </w:r>
              </w:p>
              <w:p w14:paraId="528B6D70" w14:textId="77777777" w:rsidR="00A5569F" w:rsidRDefault="00A5569F" w:rsidP="00237CED">
                <w:bookmarkStart w:id="17" w:name="_heading=h.l2owyr3rfo6f" w:colFirst="0" w:colLast="0"/>
                <w:bookmarkEnd w:id="17"/>
                <w:r>
                  <w:t>}</w:t>
                </w:r>
              </w:p>
              <w:p w14:paraId="49F25394" w14:textId="77777777" w:rsidR="00A5569F" w:rsidRDefault="00A5569F" w:rsidP="00237CED"/>
            </w:tc>
          </w:tr>
        </w:tbl>
      </w:sdtContent>
    </w:sdt>
    <w:p w14:paraId="0DFBBBC7" w14:textId="77777777" w:rsidR="00A5569F" w:rsidRDefault="00A5569F" w:rsidP="00A5569F"/>
    <w:p w14:paraId="0D5F6E7A" w14:textId="77777777" w:rsidR="00A5569F" w:rsidRDefault="00A5569F" w:rsidP="00A5569F">
      <w:r>
        <w:t>Методы устранения уязвимости при срабатывании детектора</w:t>
      </w:r>
    </w:p>
    <w:p w14:paraId="211E061B" w14:textId="77777777" w:rsidR="00A5569F" w:rsidRDefault="00A5569F" w:rsidP="00A5569F">
      <w:pPr>
        <w:ind w:firstLine="851"/>
      </w:pPr>
      <w:r>
        <w:t>Убедитесь, что методы с аннотациями, требующими ненулевого значения, возвращают только ненулевые значения</w:t>
      </w:r>
    </w:p>
    <w:p w14:paraId="70A8F375" w14:textId="7B626489" w:rsidR="00346885" w:rsidRPr="00A5569F" w:rsidRDefault="00346885" w:rsidP="00A5569F"/>
    <w:sectPr w:rsidR="00346885" w:rsidRPr="00A5569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3169"/>
    <w:rsid w:val="00026B51"/>
    <w:rsid w:val="00096C78"/>
    <w:rsid w:val="000D0B45"/>
    <w:rsid w:val="000F5402"/>
    <w:rsid w:val="0013250B"/>
    <w:rsid w:val="001D4414"/>
    <w:rsid w:val="001F7C49"/>
    <w:rsid w:val="00202A0D"/>
    <w:rsid w:val="00205734"/>
    <w:rsid w:val="002F3518"/>
    <w:rsid w:val="00335CC1"/>
    <w:rsid w:val="00343169"/>
    <w:rsid w:val="00346885"/>
    <w:rsid w:val="003D2AD7"/>
    <w:rsid w:val="003E7799"/>
    <w:rsid w:val="0040210E"/>
    <w:rsid w:val="00406E04"/>
    <w:rsid w:val="00457B10"/>
    <w:rsid w:val="00570890"/>
    <w:rsid w:val="0065054A"/>
    <w:rsid w:val="006613AF"/>
    <w:rsid w:val="006932BA"/>
    <w:rsid w:val="006953E2"/>
    <w:rsid w:val="007F42C9"/>
    <w:rsid w:val="00824608"/>
    <w:rsid w:val="00891AAF"/>
    <w:rsid w:val="008D1687"/>
    <w:rsid w:val="008D3AE5"/>
    <w:rsid w:val="009B492C"/>
    <w:rsid w:val="009F2219"/>
    <w:rsid w:val="00A06A00"/>
    <w:rsid w:val="00A40B72"/>
    <w:rsid w:val="00A5569F"/>
    <w:rsid w:val="00A72E90"/>
    <w:rsid w:val="00BA112B"/>
    <w:rsid w:val="00C36F92"/>
    <w:rsid w:val="00C9656F"/>
    <w:rsid w:val="00CF4B1F"/>
    <w:rsid w:val="00D132E4"/>
    <w:rsid w:val="00D90C82"/>
    <w:rsid w:val="00E75BE6"/>
    <w:rsid w:val="00E97424"/>
    <w:rsid w:val="00ED4052"/>
    <w:rsid w:val="00EF4942"/>
    <w:rsid w:val="00F70928"/>
    <w:rsid w:val="00FA19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18B77D"/>
  <w15:chartTrackingRefBased/>
  <w15:docId w15:val="{68B96DE7-8C47-42B8-9BD8-551FA62DCC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43169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3431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431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4316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431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4316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4316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4316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4316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4316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4316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4316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4316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43169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43169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4316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4316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4316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4316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4316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431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431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431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431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4316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4316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43169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4316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43169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34316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261</Words>
  <Characters>1491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Василий Семёнов</dc:creator>
  <cp:keywords/>
  <dc:description/>
  <cp:lastModifiedBy>Василий Семёнов</cp:lastModifiedBy>
  <cp:revision>2</cp:revision>
  <dcterms:created xsi:type="dcterms:W3CDTF">2025-08-06T12:03:00Z</dcterms:created>
  <dcterms:modified xsi:type="dcterms:W3CDTF">2025-08-06T12:03:00Z</dcterms:modified>
</cp:coreProperties>
</file>