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4CEB4" w14:textId="77777777" w:rsidR="00C9656F" w:rsidRDefault="00C9656F" w:rsidP="00C9656F">
      <w:pPr>
        <w:ind w:firstLine="720"/>
      </w:pPr>
      <w:r>
        <w:t>FB.ANDROID_GEOLOCATION</w:t>
      </w:r>
    </w:p>
    <w:p w14:paraId="152AA1D1" w14:textId="77777777" w:rsidR="00C9656F" w:rsidRDefault="00C9656F" w:rsidP="00C9656F">
      <w:pPr>
        <w:spacing w:line="360" w:lineRule="auto"/>
        <w:ind w:firstLine="851"/>
        <w:jc w:val="both"/>
      </w:pPr>
      <w:r>
        <w:t>Предлагается запросить у пользователя подтверждение получения его геолокации.</w:t>
      </w:r>
    </w:p>
    <w:p w14:paraId="1F8E7AE9" w14:textId="77777777" w:rsidR="00C9656F" w:rsidRDefault="00C9656F" w:rsidP="00C9656F">
      <w:pPr>
        <w:jc w:val="both"/>
      </w:pPr>
      <w:r>
        <w:t xml:space="preserve">Таблица №988 – Основные характеристики детектора </w:t>
      </w:r>
    </w:p>
    <w:sdt>
      <w:sdtPr>
        <w:tag w:val="goog_rdk_976"/>
        <w:id w:val="-1058608986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C9656F" w14:paraId="4EEBEB56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0E0806" w14:textId="77777777" w:rsidR="00C9656F" w:rsidRDefault="00C9656F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569DAF" w14:textId="77777777" w:rsidR="00C9656F" w:rsidRDefault="00C9656F" w:rsidP="00237CED">
                <w:r>
                  <w:t>Minor</w:t>
                </w:r>
              </w:p>
            </w:tc>
          </w:tr>
          <w:tr w:rsidR="00C9656F" w14:paraId="4A1964DC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B014E3" w14:textId="77777777" w:rsidR="00C9656F" w:rsidRDefault="00C9656F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1E2FB7" w14:textId="77777777" w:rsidR="00C9656F" w:rsidRDefault="00C9656F" w:rsidP="00237CED">
                <w:r>
                  <w:t>Unknown</w:t>
                </w:r>
              </w:p>
            </w:tc>
          </w:tr>
          <w:tr w:rsidR="00C9656F" w14:paraId="08F2496E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3F1C8B" w14:textId="77777777" w:rsidR="00C9656F" w:rsidRDefault="00C9656F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36EB6B" w14:textId="77777777" w:rsidR="00C9656F" w:rsidRDefault="00C9656F" w:rsidP="00237CED">
                <w:r>
                  <w:t>-</w:t>
                </w:r>
              </w:p>
            </w:tc>
          </w:tr>
          <w:tr w:rsidR="00C9656F" w14:paraId="4AF4F90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F7C778" w14:textId="77777777" w:rsidR="00C9656F" w:rsidRDefault="00C9656F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AC1D83" w14:textId="77777777" w:rsidR="00C9656F" w:rsidRDefault="00C9656F" w:rsidP="00237CED">
                <w:pPr>
                  <w:spacing w:after="160"/>
                </w:pPr>
                <w:r>
                  <w:t>Потенциальное раскрытие данных</w:t>
                </w:r>
              </w:p>
            </w:tc>
          </w:tr>
          <w:tr w:rsidR="00C9656F" w14:paraId="11C6A2EE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02D54B" w14:textId="77777777" w:rsidR="00C9656F" w:rsidRDefault="00C9656F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BD5DDD" w14:textId="77777777" w:rsidR="00C9656F" w:rsidRDefault="00C9656F" w:rsidP="00237CED">
                <w:pPr>
                  <w:spacing w:after="160"/>
                </w:pPr>
                <w:r>
                  <w:t>CWE-312</w:t>
                </w:r>
              </w:p>
            </w:tc>
          </w:tr>
          <w:tr w:rsidR="00C9656F" w14:paraId="722DBF82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654E6B" w14:textId="77777777" w:rsidR="00C9656F" w:rsidRDefault="00C9656F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7E1D10" w14:textId="77777777" w:rsidR="00C9656F" w:rsidRDefault="00C9656F" w:rsidP="00237CED">
                <w:pPr>
                  <w:spacing w:after="160"/>
                </w:pPr>
              </w:p>
            </w:tc>
          </w:tr>
          <w:tr w:rsidR="00C9656F" w14:paraId="791B661F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18D01E" w14:textId="77777777" w:rsidR="00C9656F" w:rsidRDefault="00C9656F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F4EC56" w14:textId="77777777" w:rsidR="00C9656F" w:rsidRDefault="00C9656F" w:rsidP="00237CED">
                <w:pPr>
                  <w:spacing w:after="160"/>
                  <w:ind w:right="27"/>
                </w:pPr>
                <w:r>
                  <w:t>Несанкционированный доступ к геолокации пользователя.</w:t>
                </w:r>
              </w:p>
            </w:tc>
          </w:tr>
          <w:tr w:rsidR="00C9656F" w14:paraId="30359D9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29AD06" w14:textId="77777777" w:rsidR="00C9656F" w:rsidRDefault="00C9656F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DF7919" w14:textId="77777777" w:rsidR="00C9656F" w:rsidRDefault="00C9656F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13EB2D61" w14:textId="77777777" w:rsidR="00C9656F" w:rsidRDefault="00C9656F" w:rsidP="00C9656F"/>
    <w:p w14:paraId="4038AA52" w14:textId="77777777" w:rsidR="00C9656F" w:rsidRDefault="00C9656F" w:rsidP="00C9656F">
      <w:r>
        <w:t xml:space="preserve">Таблица №989 – Примеры срабатывания детектора и устранения уязвимости </w:t>
      </w:r>
    </w:p>
    <w:sdt>
      <w:sdtPr>
        <w:tag w:val="goog_rdk_977"/>
        <w:id w:val="447769433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C9656F" w14:paraId="510E47EF" w14:textId="77777777" w:rsidTr="00237CED">
            <w:tc>
              <w:tcPr>
                <w:tcW w:w="4106" w:type="dxa"/>
              </w:tcPr>
              <w:p w14:paraId="58EADB96" w14:textId="77777777" w:rsidR="00C9656F" w:rsidRDefault="00C9656F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44F6F47D" w14:textId="77777777" w:rsidR="00C9656F" w:rsidRDefault="00C9656F" w:rsidP="00237CED">
                <w:r>
                  <w:t>Корректная конструкция</w:t>
                </w:r>
              </w:p>
            </w:tc>
          </w:tr>
          <w:tr w:rsidR="00C9656F" w14:paraId="611EB045" w14:textId="77777777" w:rsidTr="00237CED">
            <w:trPr>
              <w:trHeight w:val="310"/>
            </w:trPr>
            <w:tc>
              <w:tcPr>
                <w:tcW w:w="4106" w:type="dxa"/>
              </w:tcPr>
              <w:p w14:paraId="2BEA8493" w14:textId="77777777" w:rsidR="00C9656F" w:rsidRDefault="00C9656F" w:rsidP="00237CED"/>
              <w:p w14:paraId="5EECD2B1" w14:textId="77777777" w:rsidR="00C9656F" w:rsidRDefault="00C9656F" w:rsidP="00237CED"/>
            </w:tc>
            <w:tc>
              <w:tcPr>
                <w:tcW w:w="5239" w:type="dxa"/>
              </w:tcPr>
              <w:p w14:paraId="3E5BC198" w14:textId="77777777" w:rsidR="00C9656F" w:rsidRDefault="00C9656F" w:rsidP="00237CED"/>
            </w:tc>
          </w:tr>
        </w:tbl>
      </w:sdtContent>
    </w:sdt>
    <w:p w14:paraId="715D2EEA" w14:textId="77777777" w:rsidR="00C9656F" w:rsidRDefault="00C9656F" w:rsidP="00C9656F"/>
    <w:p w14:paraId="1EDDBDC6" w14:textId="77777777" w:rsidR="00C9656F" w:rsidRDefault="00C9656F" w:rsidP="00C9656F">
      <w:r>
        <w:t>Методы устранения уязвимости при срабатывании детектора</w:t>
      </w:r>
    </w:p>
    <w:p w14:paraId="3BC604A9" w14:textId="77777777" w:rsidR="00C9656F" w:rsidRDefault="00C9656F" w:rsidP="00C9656F">
      <w:pPr>
        <w:ind w:firstLine="851"/>
      </w:pPr>
      <w:r>
        <w:t>Убедиться, что разрешение на доступ к геолокации запрашивается корректно.</w:t>
      </w:r>
    </w:p>
    <w:p w14:paraId="70A8F375" w14:textId="500B6C29" w:rsidR="00346885" w:rsidRPr="00C9656F" w:rsidRDefault="00346885" w:rsidP="00C9656F"/>
    <w:sectPr w:rsidR="00346885" w:rsidRPr="00C965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F5402"/>
    <w:rsid w:val="0013250B"/>
    <w:rsid w:val="001D4414"/>
    <w:rsid w:val="00205734"/>
    <w:rsid w:val="002F3518"/>
    <w:rsid w:val="00343169"/>
    <w:rsid w:val="00346885"/>
    <w:rsid w:val="003E7799"/>
    <w:rsid w:val="00406E04"/>
    <w:rsid w:val="006932BA"/>
    <w:rsid w:val="008D1687"/>
    <w:rsid w:val="008D3AE5"/>
    <w:rsid w:val="009F2219"/>
    <w:rsid w:val="00A40B72"/>
    <w:rsid w:val="00C9656F"/>
    <w:rsid w:val="00E75BE6"/>
    <w:rsid w:val="00E97424"/>
    <w:rsid w:val="00ED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2025-08-04T12:37:00Z</dcterms:created>
  <dcterms:modified xsi:type="dcterms:W3CDTF">2025-08-04T12:37:00Z</dcterms:modified>
</cp:coreProperties>
</file>