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0B33F" w14:textId="77777777" w:rsidR="00A217C7" w:rsidRPr="00A217C7" w:rsidRDefault="00A217C7" w:rsidP="00A217C7">
      <w:r w:rsidRPr="00A217C7">
        <w:t>FB.BAD_HEXA_CONVERSION</w:t>
      </w:r>
    </w:p>
    <w:p w14:paraId="204931BC" w14:textId="77777777" w:rsidR="00A217C7" w:rsidRPr="00A217C7" w:rsidRDefault="00A217C7" w:rsidP="00A217C7">
      <w:r w:rsidRPr="00A217C7">
        <w:t xml:space="preserve">При преобразовании массива байтов, содержащего хеш-подпись, в удобочитаемую строку может быть допущена ошибка преобразования, если массив читается побайтно. В следующем примере показано использование метода </w:t>
      </w:r>
      <w:proofErr w:type="spellStart"/>
      <w:r w:rsidRPr="00A217C7">
        <w:t>Integer.toHexString</w:t>
      </w:r>
      <w:proofErr w:type="spellEnd"/>
      <w:r w:rsidRPr="00A217C7">
        <w:t>(), который удаляет все ведущие нули из каждого байта вычисленного хеш-значения.</w:t>
      </w:r>
    </w:p>
    <w:p w14:paraId="3305B577" w14:textId="77777777" w:rsidR="00A217C7" w:rsidRPr="00A217C7" w:rsidRDefault="00A217C7" w:rsidP="00A217C7">
      <w:r w:rsidRPr="00A217C7">
        <w:t xml:space="preserve">Таблица №945 – Основные характеристики детектора </w:t>
      </w:r>
    </w:p>
    <w:sdt>
      <w:sdtPr>
        <w:rPr>
          <w14:ligatures w14:val="none"/>
        </w:rPr>
        <w:tag w:val="goog_rdk_934"/>
        <w:id w:val="-800285346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2729"/>
            <w:gridCol w:w="6826"/>
          </w:tblGrid>
          <w:tr w:rsidR="00A217C7" w:rsidRPr="00A217C7" w14:paraId="720AA30F" w14:textId="77777777">
            <w:trPr>
              <w:divId w:val="1242644297"/>
              <w:trHeight w:val="665"/>
            </w:trPr>
            <w:tc>
              <w:tcPr>
                <w:tcW w:w="2729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7D0F6A99" w14:textId="77777777" w:rsidR="00A217C7" w:rsidRPr="00A217C7" w:rsidRDefault="00A217C7" w:rsidP="00A217C7">
                <w:pPr>
                  <w:jc w:val="center"/>
                  <w:rPr>
                    <w14:ligatures w14:val="none"/>
                  </w:rPr>
                </w:pPr>
                <w:r w:rsidRPr="00A217C7">
                  <w:rPr>
                    <w14:ligatures w14:val="none"/>
                  </w:rPr>
                  <w:t>Категория критичности</w:t>
                </w:r>
              </w:p>
            </w:tc>
            <w:tc>
              <w:tcPr>
                <w:tcW w:w="682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53795DA7" w14:textId="77777777" w:rsidR="00A217C7" w:rsidRPr="00A217C7" w:rsidRDefault="00A217C7" w:rsidP="00A217C7">
                <w:pPr>
                  <w:rPr>
                    <w14:ligatures w14:val="none"/>
                  </w:rPr>
                </w:pPr>
                <w:r w:rsidRPr="00A217C7">
                  <w:rPr>
                    <w14:ligatures w14:val="none"/>
                  </w:rPr>
                  <w:t>Minor</w:t>
                </w:r>
              </w:p>
            </w:tc>
          </w:tr>
          <w:tr w:rsidR="00A217C7" w:rsidRPr="00A217C7" w14:paraId="175329B4" w14:textId="77777777">
            <w:trPr>
              <w:divId w:val="1242644297"/>
              <w:trHeight w:val="675"/>
            </w:trPr>
            <w:tc>
              <w:tcPr>
                <w:tcW w:w="2729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1D1E7D06" w14:textId="77777777" w:rsidR="00A217C7" w:rsidRPr="00A217C7" w:rsidRDefault="00A217C7" w:rsidP="00A217C7">
                <w:pPr>
                  <w:jc w:val="center"/>
                  <w:rPr>
                    <w14:ligatures w14:val="none"/>
                  </w:rPr>
                </w:pPr>
                <w:r w:rsidRPr="00A217C7">
                  <w:rPr>
                    <w14:ligatures w14:val="none"/>
                  </w:rPr>
                  <w:t>Надежность</w:t>
                </w:r>
              </w:p>
            </w:tc>
            <w:tc>
              <w:tcPr>
                <w:tcW w:w="682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35AF0B59" w14:textId="77777777" w:rsidR="00A217C7" w:rsidRPr="00A217C7" w:rsidRDefault="00A217C7" w:rsidP="00A217C7">
                <w:pPr>
                  <w:rPr>
                    <w14:ligatures w14:val="none"/>
                  </w:rPr>
                </w:pPr>
                <w:r w:rsidRPr="00A217C7">
                  <w:rPr>
                    <w14:ligatures w14:val="none"/>
                  </w:rPr>
                  <w:t>High</w:t>
                </w:r>
              </w:p>
            </w:tc>
          </w:tr>
          <w:tr w:rsidR="00A217C7" w:rsidRPr="00A217C7" w14:paraId="4828A8A8" w14:textId="77777777">
            <w:trPr>
              <w:divId w:val="1242644297"/>
              <w:trHeight w:val="665"/>
            </w:trPr>
            <w:tc>
              <w:tcPr>
                <w:tcW w:w="2729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6C73A618" w14:textId="77777777" w:rsidR="00A217C7" w:rsidRPr="00A217C7" w:rsidRDefault="00A217C7" w:rsidP="00A217C7">
                <w:pPr>
                  <w:jc w:val="center"/>
                  <w:rPr>
                    <w14:ligatures w14:val="none"/>
                  </w:rPr>
                </w:pPr>
                <w:r w:rsidRPr="00A217C7">
                  <w:rPr>
                    <w14:ligatures w14:val="none"/>
                  </w:rPr>
                  <w:t>Источник</w:t>
                </w:r>
              </w:p>
            </w:tc>
            <w:tc>
              <w:tcPr>
                <w:tcW w:w="682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2BB7E067" w14:textId="77777777" w:rsidR="00A217C7" w:rsidRPr="00A217C7" w:rsidRDefault="00A217C7" w:rsidP="00A217C7">
                <w:pPr>
                  <w:rPr>
                    <w14:ligatures w14:val="none"/>
                  </w:rPr>
                </w:pPr>
                <w:r w:rsidRPr="00A217C7">
                  <w:rPr>
                    <w14:ligatures w14:val="none"/>
                  </w:rPr>
                  <w:t>Integer.toHexString(byte)</w:t>
                </w:r>
              </w:p>
            </w:tc>
          </w:tr>
          <w:tr w:rsidR="00A217C7" w:rsidRPr="00A217C7" w14:paraId="02379845" w14:textId="77777777">
            <w:trPr>
              <w:divId w:val="1242644297"/>
              <w:trHeight w:val="455"/>
            </w:trPr>
            <w:tc>
              <w:tcPr>
                <w:tcW w:w="2729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5ADB1BAF" w14:textId="77777777" w:rsidR="00A217C7" w:rsidRPr="00A217C7" w:rsidRDefault="00A217C7" w:rsidP="00A217C7">
                <w:pPr>
                  <w:jc w:val="center"/>
                  <w:rPr>
                    <w14:ligatures w14:val="none"/>
                  </w:rPr>
                </w:pPr>
                <w:r w:rsidRPr="00A217C7">
                  <w:rPr>
                    <w14:ligatures w14:val="none"/>
                  </w:rPr>
                  <w:t>Тип ошибки</w:t>
                </w:r>
              </w:p>
            </w:tc>
            <w:tc>
              <w:tcPr>
                <w:tcW w:w="682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22C1DC92" w14:textId="77777777" w:rsidR="00A217C7" w:rsidRPr="00A217C7" w:rsidRDefault="00A217C7" w:rsidP="00A217C7">
                <w:pPr>
                  <w:spacing w:after="160"/>
                  <w:rPr>
                    <w14:ligatures w14:val="none"/>
                  </w:rPr>
                </w:pPr>
                <w:r w:rsidRPr="00A217C7">
                  <w:rPr>
                    <w14:ligatures w14:val="none"/>
                  </w:rPr>
                  <w:t>Логическая ошибка преобразования (ошибка форматирования данных)</w:t>
                </w:r>
              </w:p>
            </w:tc>
          </w:tr>
          <w:tr w:rsidR="00A217C7" w:rsidRPr="00A217C7" w14:paraId="6FF54575" w14:textId="77777777">
            <w:trPr>
              <w:divId w:val="1242644297"/>
              <w:trHeight w:val="455"/>
            </w:trPr>
            <w:tc>
              <w:tcPr>
                <w:tcW w:w="2729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29D950A1" w14:textId="77777777" w:rsidR="00A217C7" w:rsidRPr="00A217C7" w:rsidRDefault="00A217C7" w:rsidP="00A217C7">
                <w:pPr>
                  <w:jc w:val="center"/>
                  <w:rPr>
                    <w14:ligatures w14:val="none"/>
                  </w:rPr>
                </w:pPr>
                <w:r w:rsidRPr="00A217C7">
                  <w:rPr>
                    <w14:ligatures w14:val="none"/>
                  </w:rPr>
                  <w:t>CWE</w:t>
                </w:r>
              </w:p>
            </w:tc>
            <w:tc>
              <w:tcPr>
                <w:tcW w:w="682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10F707DC" w14:textId="77777777" w:rsidR="00A217C7" w:rsidRPr="00A217C7" w:rsidRDefault="00A217C7" w:rsidP="00A217C7">
                <w:pPr>
                  <w:spacing w:after="160"/>
                  <w:rPr>
                    <w14:ligatures w14:val="none"/>
                  </w:rPr>
                </w:pPr>
                <w:r w:rsidRPr="00A217C7">
                  <w:rPr>
                    <w14:ligatures w14:val="none"/>
                  </w:rPr>
                  <w:t>CWE-704 (Incorrect Type Conversion or Cast)</w:t>
                </w:r>
              </w:p>
            </w:tc>
          </w:tr>
          <w:tr w:rsidR="00A217C7" w:rsidRPr="00A217C7" w14:paraId="4D76D438" w14:textId="77777777">
            <w:trPr>
              <w:divId w:val="1242644297"/>
              <w:trHeight w:val="455"/>
            </w:trPr>
            <w:tc>
              <w:tcPr>
                <w:tcW w:w="2729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2F767EBC" w14:textId="77777777" w:rsidR="00A217C7" w:rsidRPr="00A217C7" w:rsidRDefault="00A217C7" w:rsidP="00A217C7">
                <w:pPr>
                  <w:jc w:val="center"/>
                  <w:rPr>
                    <w14:ligatures w14:val="none"/>
                  </w:rPr>
                </w:pPr>
                <w:r w:rsidRPr="00A217C7">
                  <w:rPr>
                    <w14:ligatures w14:val="none"/>
                  </w:rPr>
                  <w:t>CVE</w:t>
                </w:r>
              </w:p>
            </w:tc>
            <w:tc>
              <w:tcPr>
                <w:tcW w:w="682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E8B50E" w14:textId="77777777" w:rsidR="00A217C7" w:rsidRPr="00A217C7" w:rsidRDefault="00A217C7" w:rsidP="00A217C7">
                <w:pPr>
                  <w:spacing w:after="160"/>
                  <w:rPr>
                    <w14:ligatures w14:val="none"/>
                  </w:rPr>
                </w:pPr>
              </w:p>
            </w:tc>
          </w:tr>
          <w:tr w:rsidR="00A217C7" w:rsidRPr="00A217C7" w14:paraId="686EC267" w14:textId="77777777">
            <w:trPr>
              <w:divId w:val="1242644297"/>
              <w:trHeight w:val="455"/>
            </w:trPr>
            <w:tc>
              <w:tcPr>
                <w:tcW w:w="2729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62B8452E" w14:textId="77777777" w:rsidR="00A217C7" w:rsidRPr="00A217C7" w:rsidRDefault="00A217C7" w:rsidP="00A217C7">
                <w:pPr>
                  <w:jc w:val="center"/>
                  <w:rPr>
                    <w14:ligatures w14:val="none"/>
                  </w:rPr>
                </w:pPr>
                <w:r w:rsidRPr="00A217C7">
                  <w:rPr>
                    <w14:ligatures w14:val="none"/>
                  </w:rPr>
                  <w:t>Возможные последствия</w:t>
                </w:r>
              </w:p>
            </w:tc>
            <w:tc>
              <w:tcPr>
                <w:tcW w:w="682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5242D192" w14:textId="77777777" w:rsidR="00A217C7" w:rsidRPr="00A217C7" w:rsidRDefault="00A217C7" w:rsidP="00A217C7">
                <w:pPr>
                  <w:spacing w:after="160"/>
                  <w:ind w:right="27"/>
                  <w:rPr>
                    <w14:ligatures w14:val="none"/>
                  </w:rPr>
                </w:pPr>
                <w:r w:rsidRPr="00A217C7">
                  <w:rPr>
                    <w14:ligatures w14:val="none"/>
                  </w:rPr>
                  <w:t>Потеря ведущих нулей, некорректное представление хеша, ошибки сравнения хешей</w:t>
                </w:r>
              </w:p>
            </w:tc>
          </w:tr>
        </w:tbl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2729"/>
            <w:gridCol w:w="6826"/>
          </w:tblGrid>
          <w:tr w:rsidR="00A217C7" w:rsidRPr="00A217C7" w14:paraId="4D7832D9" w14:textId="77777777" w:rsidTr="00A217C7">
            <w:trPr>
              <w:trHeight w:val="455"/>
            </w:trPr>
            <w:tc>
              <w:tcPr>
                <w:tcW w:w="2729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7C24C6A0" w14:textId="77777777" w:rsidR="00A217C7" w:rsidRPr="00A217C7" w:rsidRDefault="00A217C7" w:rsidP="00A217C7">
                <w:pPr>
                  <w:jc w:val="center"/>
                  <w:rPr>
                    <w14:ligatures w14:val="none"/>
                  </w:rPr>
                </w:pPr>
                <w:r w:rsidRPr="00A217C7">
                  <w:rPr>
                    <w14:ligatures w14:val="none"/>
                  </w:rPr>
                  <w:t>Комментарий (опционально)</w:t>
                </w:r>
              </w:p>
            </w:tc>
            <w:tc>
              <w:tcPr>
                <w:tcW w:w="682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E4E6D5" w14:textId="77777777" w:rsidR="00A217C7" w:rsidRPr="00A217C7" w:rsidRDefault="00A217C7" w:rsidP="00A217C7">
                <w:pPr>
                  <w:spacing w:after="160"/>
                  <w:ind w:right="27"/>
                </w:pPr>
              </w:p>
            </w:tc>
          </w:tr>
        </w:tbl>
      </w:sdtContent>
    </w:sdt>
    <w:p w14:paraId="174394E3" w14:textId="77777777" w:rsidR="00A217C7" w:rsidRPr="00A217C7" w:rsidRDefault="00A217C7" w:rsidP="00A217C7"/>
    <w:p w14:paraId="16B38B14" w14:textId="77777777" w:rsidR="00A217C7" w:rsidRPr="00A217C7" w:rsidRDefault="00A217C7" w:rsidP="00A217C7">
      <w:r w:rsidRPr="00A217C7">
        <w:t xml:space="preserve">Таблица №946 – Примеры срабатывания детектора и устранения уязвимости </w:t>
      </w:r>
    </w:p>
    <w:sdt>
      <w:sdtPr>
        <w:rPr>
          <w14:ligatures w14:val="none"/>
        </w:rPr>
        <w:tag w:val="goog_rdk_935"/>
        <w:id w:val="1738901667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4106"/>
            <w:gridCol w:w="5239"/>
          </w:tblGrid>
          <w:tr w:rsidR="00A217C7" w:rsidRPr="00A217C7" w14:paraId="0E5D3845" w14:textId="77777777">
            <w:trPr>
              <w:divId w:val="1242644297"/>
            </w:trPr>
            <w:tc>
              <w:tcPr>
                <w:tcW w:w="410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00EB441A" w14:textId="77777777" w:rsidR="00A217C7" w:rsidRPr="00A217C7" w:rsidRDefault="00A217C7" w:rsidP="00A217C7">
                <w:pPr>
                  <w:rPr>
                    <w14:ligatures w14:val="none"/>
                  </w:rPr>
                </w:pPr>
                <w:r w:rsidRPr="00A217C7">
                  <w:rPr>
                    <w14:ligatures w14:val="none"/>
                  </w:rPr>
                  <w:t xml:space="preserve">Потенциально небезопасное </w:t>
                </w:r>
              </w:p>
            </w:tc>
            <w:tc>
              <w:tcPr>
                <w:tcW w:w="523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5CA05802" w14:textId="77777777" w:rsidR="00A217C7" w:rsidRPr="00A217C7" w:rsidRDefault="00A217C7" w:rsidP="00A217C7">
                <w:pPr>
                  <w:rPr>
                    <w14:ligatures w14:val="none"/>
                  </w:rPr>
                </w:pPr>
                <w:r w:rsidRPr="00A217C7">
                  <w:rPr>
                    <w14:ligatures w14:val="none"/>
                  </w:rPr>
                  <w:t>Корректная конструкция</w:t>
                </w:r>
              </w:p>
            </w:tc>
          </w:tr>
        </w:tbl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4106"/>
            <w:gridCol w:w="5239"/>
          </w:tblGrid>
          <w:tr w:rsidR="00A217C7" w:rsidRPr="00A217C7" w14:paraId="44C63349" w14:textId="77777777" w:rsidTr="00A217C7">
            <w:trPr>
              <w:trHeight w:val="310"/>
            </w:trPr>
            <w:tc>
              <w:tcPr>
                <w:tcW w:w="410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9447174" w14:textId="77777777" w:rsidR="00A217C7" w:rsidRPr="00A217C7" w:rsidRDefault="00A217C7" w:rsidP="00A217C7">
                <w:pPr>
                  <w:rPr>
                    <w14:ligatures w14:val="none"/>
                  </w:rPr>
                </w:pPr>
                <w:r w:rsidRPr="00A217C7">
                  <w:rPr>
                    <w14:ligatures w14:val="none"/>
                  </w:rPr>
                  <w:t>MessageDigest md = MessageDigest.getInstance("SHA-256");</w:t>
                </w:r>
              </w:p>
              <w:p w14:paraId="41C1466F" w14:textId="77777777" w:rsidR="00A217C7" w:rsidRPr="00A217C7" w:rsidRDefault="00A217C7" w:rsidP="00A217C7">
                <w:pPr>
                  <w:rPr>
                    <w14:ligatures w14:val="none"/>
                  </w:rPr>
                </w:pPr>
                <w:r w:rsidRPr="00A217C7">
                  <w:rPr>
                    <w14:ligatures w14:val="none"/>
                  </w:rPr>
                  <w:t>byte[] hash = md.digest(data.getBytes());</w:t>
                </w:r>
              </w:p>
              <w:p w14:paraId="2EB7DB41" w14:textId="77777777" w:rsidR="00A217C7" w:rsidRPr="00A217C7" w:rsidRDefault="00A217C7" w:rsidP="00A217C7">
                <w:pPr>
                  <w:rPr>
                    <w14:ligatures w14:val="none"/>
                  </w:rPr>
                </w:pPr>
                <w:r w:rsidRPr="00A217C7">
                  <w:rPr>
                    <w14:ligatures w14:val="none"/>
                  </w:rPr>
                  <w:t>StringBuilder hexString = new StringBuilder();</w:t>
                </w:r>
              </w:p>
              <w:p w14:paraId="5E6318AA" w14:textId="77777777" w:rsidR="00A217C7" w:rsidRPr="00A217C7" w:rsidRDefault="00A217C7" w:rsidP="00A217C7">
                <w:pPr>
                  <w:rPr>
                    <w14:ligatures w14:val="none"/>
                  </w:rPr>
                </w:pPr>
                <w:r w:rsidRPr="00A217C7">
                  <w:rPr>
                    <w14:ligatures w14:val="none"/>
                  </w:rPr>
                  <w:t>for (byte b : hash) {</w:t>
                </w:r>
              </w:p>
              <w:p w14:paraId="1AB6199C" w14:textId="77777777" w:rsidR="00A217C7" w:rsidRPr="00A217C7" w:rsidRDefault="00A217C7" w:rsidP="00A217C7">
                <w:pPr>
                  <w:rPr>
                    <w14:ligatures w14:val="none"/>
                  </w:rPr>
                </w:pPr>
                <w:r w:rsidRPr="00A217C7">
                  <w:rPr>
                    <w14:ligatures w14:val="none"/>
                  </w:rPr>
                  <w:t xml:space="preserve">    hexString.append(Integer.toHexString(b &amp; 0xff));</w:t>
                </w:r>
              </w:p>
              <w:p w14:paraId="57014612" w14:textId="77777777" w:rsidR="00A217C7" w:rsidRPr="00A217C7" w:rsidRDefault="00A217C7" w:rsidP="00A217C7">
                <w:pPr>
                  <w:rPr>
                    <w14:ligatures w14:val="none"/>
                  </w:rPr>
                </w:pPr>
                <w:r w:rsidRPr="00A217C7">
                  <w:rPr>
                    <w14:ligatures w14:val="none"/>
                  </w:rPr>
                  <w:t>}</w:t>
                </w:r>
              </w:p>
              <w:p w14:paraId="66E9F68E" w14:textId="77777777" w:rsidR="00A217C7" w:rsidRPr="00A217C7" w:rsidRDefault="00A217C7" w:rsidP="00A217C7">
                <w:pPr>
                  <w:rPr>
                    <w14:ligatures w14:val="none"/>
                  </w:rPr>
                </w:pPr>
              </w:p>
            </w:tc>
            <w:tc>
              <w:tcPr>
                <w:tcW w:w="523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38A49382" w14:textId="77777777" w:rsidR="00A217C7" w:rsidRPr="00A217C7" w:rsidRDefault="00A217C7" w:rsidP="00A217C7">
                <w:pPr>
                  <w:rPr>
                    <w14:ligatures w14:val="none"/>
                  </w:rPr>
                </w:pPr>
                <w:r w:rsidRPr="00A217C7">
                  <w:rPr>
                    <w14:ligatures w14:val="none"/>
                  </w:rPr>
                  <w:t>MessageDigest md = MessageDigest.getInstance("SHA-256");</w:t>
                </w:r>
              </w:p>
              <w:p w14:paraId="1CBBA79D" w14:textId="77777777" w:rsidR="00A217C7" w:rsidRPr="00A217C7" w:rsidRDefault="00A217C7" w:rsidP="00A217C7">
                <w:pPr>
                  <w:rPr>
                    <w14:ligatures w14:val="none"/>
                  </w:rPr>
                </w:pPr>
                <w:r w:rsidRPr="00A217C7">
                  <w:rPr>
                    <w14:ligatures w14:val="none"/>
                  </w:rPr>
                  <w:t>byte[] hash = md.digest(data.getBytes());</w:t>
                </w:r>
              </w:p>
              <w:p w14:paraId="6619ED27" w14:textId="77777777" w:rsidR="00A217C7" w:rsidRPr="00A217C7" w:rsidRDefault="00A217C7" w:rsidP="00A217C7">
                <w:pPr>
                  <w:rPr>
                    <w14:ligatures w14:val="none"/>
                  </w:rPr>
                </w:pPr>
                <w:r w:rsidRPr="00A217C7">
                  <w:rPr>
                    <w14:ligatures w14:val="none"/>
                  </w:rPr>
                  <w:t>StringBuilder hexString = new StringBuilder();</w:t>
                </w:r>
              </w:p>
              <w:p w14:paraId="0BABD713" w14:textId="77777777" w:rsidR="00A217C7" w:rsidRPr="00A217C7" w:rsidRDefault="00A217C7" w:rsidP="00A217C7">
                <w:pPr>
                  <w:rPr>
                    <w14:ligatures w14:val="none"/>
                  </w:rPr>
                </w:pPr>
                <w:r w:rsidRPr="00A217C7">
                  <w:rPr>
                    <w14:ligatures w14:val="none"/>
                  </w:rPr>
                  <w:t>for (byte b : hash) {</w:t>
                </w:r>
              </w:p>
              <w:p w14:paraId="5A66A893" w14:textId="77777777" w:rsidR="00A217C7" w:rsidRPr="00A217C7" w:rsidRDefault="00A217C7" w:rsidP="00A217C7">
                <w:pPr>
                  <w:rPr>
                    <w14:ligatures w14:val="none"/>
                  </w:rPr>
                </w:pPr>
                <w:r w:rsidRPr="00A217C7">
                  <w:rPr>
                    <w14:ligatures w14:val="none"/>
                  </w:rPr>
                  <w:t xml:space="preserve">    hexString.append(String.format("%02x", b));</w:t>
                </w:r>
              </w:p>
              <w:p w14:paraId="2F5E03D8" w14:textId="77777777" w:rsidR="00A217C7" w:rsidRPr="00A217C7" w:rsidRDefault="00A217C7" w:rsidP="00A217C7">
                <w:r w:rsidRPr="00A217C7">
                  <w:rPr>
                    <w14:ligatures w14:val="none"/>
                  </w:rPr>
                  <w:t>}</w:t>
                </w:r>
              </w:p>
            </w:tc>
          </w:tr>
        </w:tbl>
      </w:sdtContent>
    </w:sdt>
    <w:p w14:paraId="02AA4BBE" w14:textId="77777777" w:rsidR="00A217C7" w:rsidRPr="00A217C7" w:rsidRDefault="00A217C7" w:rsidP="00A217C7">
      <w:bookmarkStart w:id="0" w:name="_heading=h.ycfmxlhcwo6h"/>
      <w:bookmarkStart w:id="1" w:name="_heading=h.v6x7tjiemikq"/>
      <w:bookmarkStart w:id="2" w:name="_heading=h.sskxeednhebh"/>
      <w:bookmarkStart w:id="3" w:name="_heading=h.2dpwchhybdra"/>
      <w:bookmarkStart w:id="4" w:name="_heading=h.3f87jpcb3g45"/>
      <w:bookmarkEnd w:id="0"/>
      <w:bookmarkEnd w:id="1"/>
      <w:bookmarkEnd w:id="2"/>
      <w:bookmarkEnd w:id="3"/>
      <w:bookmarkEnd w:id="4"/>
    </w:p>
    <w:p w14:paraId="5A2871CB" w14:textId="77777777" w:rsidR="00A217C7" w:rsidRPr="00A217C7" w:rsidRDefault="00A217C7" w:rsidP="00A217C7">
      <w:r w:rsidRPr="00A217C7">
        <w:t>Методы устранения уязвимости при срабатывании детектора</w:t>
      </w:r>
    </w:p>
    <w:p w14:paraId="7E637A40" w14:textId="3CA64412" w:rsidR="00346885" w:rsidRDefault="00A217C7" w:rsidP="00A217C7">
      <w:r w:rsidRPr="00A217C7">
        <w:t xml:space="preserve">Не используйте </w:t>
      </w:r>
      <w:proofErr w:type="spellStart"/>
      <w:r w:rsidRPr="00A217C7">
        <w:t>Integer.toHexString</w:t>
      </w:r>
      <w:proofErr w:type="spellEnd"/>
      <w:r w:rsidRPr="00A217C7">
        <w:t>(</w:t>
      </w:r>
      <w:proofErr w:type="spellStart"/>
      <w:r w:rsidRPr="00A217C7">
        <w:t>byte</w:t>
      </w:r>
      <w:proofErr w:type="spellEnd"/>
      <w:r w:rsidRPr="00A217C7">
        <w:t xml:space="preserve">) напрямую для формирования строкового представления </w:t>
      </w:r>
      <w:proofErr w:type="spellStart"/>
      <w:r w:rsidRPr="00A217C7">
        <w:t>хеша</w:t>
      </w:r>
      <w:proofErr w:type="spellEnd"/>
      <w:r w:rsidRPr="00A217C7">
        <w:t>.</w:t>
      </w:r>
    </w:p>
    <w:p w14:paraId="686F09CF" w14:textId="2D3604D5" w:rsidR="00A217C7" w:rsidRPr="00A217C7" w:rsidRDefault="00A217C7" w:rsidP="00A217C7">
      <w:r w:rsidRPr="00A217C7">
        <w:t xml:space="preserve">Создайте отдельный метод (утилиту) для преобразования массива байтов в </w:t>
      </w:r>
      <w:proofErr w:type="spellStart"/>
      <w:r w:rsidRPr="00A217C7">
        <w:t>hex</w:t>
      </w:r>
      <w:proofErr w:type="spellEnd"/>
      <w:r w:rsidRPr="00A217C7">
        <w:t>-строку, чтобы централизовать безопасную реализацию</w:t>
      </w:r>
    </w:p>
    <w:sectPr w:rsidR="00A217C7" w:rsidRPr="00A217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54469"/>
    <w:rsid w:val="0008121F"/>
    <w:rsid w:val="00085E64"/>
    <w:rsid w:val="000C155B"/>
    <w:rsid w:val="000E31A4"/>
    <w:rsid w:val="000F3520"/>
    <w:rsid w:val="000F6CE4"/>
    <w:rsid w:val="001620F4"/>
    <w:rsid w:val="00186379"/>
    <w:rsid w:val="001A15DF"/>
    <w:rsid w:val="001A2B72"/>
    <w:rsid w:val="001A62F9"/>
    <w:rsid w:val="0021391D"/>
    <w:rsid w:val="002201CC"/>
    <w:rsid w:val="0024407D"/>
    <w:rsid w:val="00272721"/>
    <w:rsid w:val="0027350C"/>
    <w:rsid w:val="00273CFF"/>
    <w:rsid w:val="002D48D8"/>
    <w:rsid w:val="002D677C"/>
    <w:rsid w:val="002F3518"/>
    <w:rsid w:val="002F7EFD"/>
    <w:rsid w:val="00316649"/>
    <w:rsid w:val="003226D9"/>
    <w:rsid w:val="00346885"/>
    <w:rsid w:val="003602B2"/>
    <w:rsid w:val="003629BF"/>
    <w:rsid w:val="003A1ED3"/>
    <w:rsid w:val="003C4A72"/>
    <w:rsid w:val="003F5830"/>
    <w:rsid w:val="003F6893"/>
    <w:rsid w:val="00420B3D"/>
    <w:rsid w:val="0048220C"/>
    <w:rsid w:val="00484183"/>
    <w:rsid w:val="004A5A18"/>
    <w:rsid w:val="004C0E48"/>
    <w:rsid w:val="004F0BCE"/>
    <w:rsid w:val="0050460E"/>
    <w:rsid w:val="005140FC"/>
    <w:rsid w:val="00540596"/>
    <w:rsid w:val="00550162"/>
    <w:rsid w:val="00556D74"/>
    <w:rsid w:val="005F5BB3"/>
    <w:rsid w:val="0060263C"/>
    <w:rsid w:val="006046F0"/>
    <w:rsid w:val="00613BB2"/>
    <w:rsid w:val="00615050"/>
    <w:rsid w:val="00616BF6"/>
    <w:rsid w:val="0068239C"/>
    <w:rsid w:val="006A6D8E"/>
    <w:rsid w:val="006C4F62"/>
    <w:rsid w:val="006F431C"/>
    <w:rsid w:val="00776029"/>
    <w:rsid w:val="007A3131"/>
    <w:rsid w:val="007D3682"/>
    <w:rsid w:val="00846F84"/>
    <w:rsid w:val="008527C4"/>
    <w:rsid w:val="0086151A"/>
    <w:rsid w:val="008E6A93"/>
    <w:rsid w:val="008F2254"/>
    <w:rsid w:val="009214F0"/>
    <w:rsid w:val="00936F99"/>
    <w:rsid w:val="009921ED"/>
    <w:rsid w:val="009F1B30"/>
    <w:rsid w:val="00A02F6C"/>
    <w:rsid w:val="00A217C7"/>
    <w:rsid w:val="00A402F7"/>
    <w:rsid w:val="00A40B72"/>
    <w:rsid w:val="00A62602"/>
    <w:rsid w:val="00AB7CDB"/>
    <w:rsid w:val="00AC2319"/>
    <w:rsid w:val="00AE0A95"/>
    <w:rsid w:val="00AE17AB"/>
    <w:rsid w:val="00B22913"/>
    <w:rsid w:val="00B327B0"/>
    <w:rsid w:val="00B32E9D"/>
    <w:rsid w:val="00B5531F"/>
    <w:rsid w:val="00B568DB"/>
    <w:rsid w:val="00B82D16"/>
    <w:rsid w:val="00BA4E1B"/>
    <w:rsid w:val="00BF5434"/>
    <w:rsid w:val="00C84A82"/>
    <w:rsid w:val="00C927A9"/>
    <w:rsid w:val="00CD7CCD"/>
    <w:rsid w:val="00CE4CBE"/>
    <w:rsid w:val="00CF759E"/>
    <w:rsid w:val="00D025D9"/>
    <w:rsid w:val="00D27A87"/>
    <w:rsid w:val="00D31482"/>
    <w:rsid w:val="00D7083B"/>
    <w:rsid w:val="00D80236"/>
    <w:rsid w:val="00D92E3B"/>
    <w:rsid w:val="00E242AD"/>
    <w:rsid w:val="00E71A74"/>
    <w:rsid w:val="00E97424"/>
    <w:rsid w:val="00EB4FF1"/>
    <w:rsid w:val="00EC0709"/>
    <w:rsid w:val="00EC6D0C"/>
    <w:rsid w:val="00ED46C8"/>
    <w:rsid w:val="00ED70F2"/>
    <w:rsid w:val="00EE33D3"/>
    <w:rsid w:val="00F13F0D"/>
    <w:rsid w:val="00F32FCB"/>
    <w:rsid w:val="00F45E9A"/>
    <w:rsid w:val="00F55193"/>
    <w:rsid w:val="00F777DA"/>
    <w:rsid w:val="00F83D3D"/>
    <w:rsid w:val="00F85971"/>
    <w:rsid w:val="00FA309F"/>
    <w:rsid w:val="00FC047C"/>
    <w:rsid w:val="00FC1194"/>
    <w:rsid w:val="00FF07C5"/>
    <w:rsid w:val="00FF2962"/>
    <w:rsid w:val="00FF528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2025-08-04T09:49:00Z</dcterms:created>
  <dcterms:modified xsi:type="dcterms:W3CDTF">2025-08-04T09:49:00Z</dcterms:modified>
</cp:coreProperties>
</file>