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D3EC" w14:textId="77777777" w:rsidR="00B25C1F" w:rsidRDefault="00B25C1F" w:rsidP="00B25C1F">
      <w:pPr>
        <w:ind w:firstLine="720"/>
      </w:pPr>
      <w:r>
        <w:t>FB.DMI_ARGUMENTS_WRONG_ORDER</w:t>
      </w:r>
    </w:p>
    <w:p w14:paraId="2132ED69" w14:textId="77777777" w:rsidR="00B25C1F" w:rsidRDefault="00B25C1F" w:rsidP="00B25C1F">
      <w:pPr>
        <w:spacing w:line="360" w:lineRule="auto"/>
        <w:ind w:firstLine="851"/>
        <w:jc w:val="both"/>
      </w:pPr>
      <w:r>
        <w:t xml:space="preserve">Аргументы вызова этого метода расположены в неправильном порядке. Например, вызов </w:t>
      </w:r>
      <w:proofErr w:type="spellStart"/>
      <w:r>
        <w:t>Preconditions.checkNotNull</w:t>
      </w:r>
      <w:proofErr w:type="spellEnd"/>
      <w:r>
        <w:t>("</w:t>
      </w:r>
      <w:proofErr w:type="spellStart"/>
      <w:r>
        <w:t>message</w:t>
      </w:r>
      <w:proofErr w:type="spellEnd"/>
      <w:r>
        <w:t xml:space="preserve">", </w:t>
      </w:r>
      <w:proofErr w:type="spellStart"/>
      <w:r>
        <w:t>message</w:t>
      </w:r>
      <w:proofErr w:type="spellEnd"/>
      <w:r>
        <w:t>) имеет зарезервированные аргументы: проверяемое значение является первым аргументом.</w:t>
      </w:r>
    </w:p>
    <w:p w14:paraId="39CAA578" w14:textId="77777777" w:rsidR="00B25C1F" w:rsidRDefault="00B25C1F" w:rsidP="00B25C1F">
      <w:pPr>
        <w:jc w:val="both"/>
      </w:pPr>
      <w:r>
        <w:t xml:space="preserve">Таблица №1080 – Основные характеристики детектора </w:t>
      </w:r>
    </w:p>
    <w:sdt>
      <w:sdtPr>
        <w:tag w:val="goog_rdk_1069"/>
        <w:id w:val="-550728677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B25C1F" w14:paraId="36AFBCC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3ABBA5" w14:textId="77777777" w:rsidR="00B25C1F" w:rsidRDefault="00B25C1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3D749F" w14:textId="77777777" w:rsidR="00B25C1F" w:rsidRDefault="00B25C1F" w:rsidP="00237CED">
                <w:r>
                  <w:t>Minor</w:t>
                </w:r>
              </w:p>
            </w:tc>
          </w:tr>
          <w:tr w:rsidR="00B25C1F" w14:paraId="286B8B3E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E9B693" w14:textId="77777777" w:rsidR="00B25C1F" w:rsidRDefault="00B25C1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0DD32F" w14:textId="77777777" w:rsidR="00B25C1F" w:rsidRDefault="00B25C1F" w:rsidP="00237CED">
                <w:r>
                  <w:t>Average</w:t>
                </w:r>
              </w:p>
            </w:tc>
          </w:tr>
          <w:tr w:rsidR="00B25C1F" w14:paraId="51C4F55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C982D8" w14:textId="77777777" w:rsidR="00B25C1F" w:rsidRDefault="00B25C1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AD7096" w14:textId="77777777" w:rsidR="00B25C1F" w:rsidRDefault="00B25C1F" w:rsidP="00237CED">
                <w:r>
                  <w:t>Аргументы вызова метода</w:t>
                </w:r>
              </w:p>
            </w:tc>
          </w:tr>
          <w:tr w:rsidR="00B25C1F" w14:paraId="54D910B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051C6B" w14:textId="77777777" w:rsidR="00B25C1F" w:rsidRDefault="00B25C1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1FFA7B" w14:textId="77777777" w:rsidR="00B25C1F" w:rsidRDefault="00B25C1F" w:rsidP="00237CED">
                <w:pPr>
                  <w:spacing w:after="160"/>
                </w:pPr>
                <w:r>
                  <w:t>Логическая ошибка из-за неверного порядка аргументов в методе</w:t>
                </w:r>
              </w:p>
            </w:tc>
          </w:tr>
          <w:tr w:rsidR="00B25C1F" w14:paraId="0F8865A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62C94C" w14:textId="77777777" w:rsidR="00B25C1F" w:rsidRDefault="00B25C1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D11E69" w14:textId="77777777" w:rsidR="00B25C1F" w:rsidRDefault="00B25C1F" w:rsidP="00237CED">
                <w:pPr>
                  <w:spacing w:after="160"/>
                </w:pPr>
                <w:r>
                  <w:t>CWE-175</w:t>
                </w:r>
              </w:p>
            </w:tc>
          </w:tr>
          <w:tr w:rsidR="00B25C1F" w14:paraId="6E932B2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B0AAC1" w14:textId="77777777" w:rsidR="00B25C1F" w:rsidRDefault="00B25C1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93AE50" w14:textId="77777777" w:rsidR="00B25C1F" w:rsidRDefault="00B25C1F" w:rsidP="00237CED">
                <w:pPr>
                  <w:spacing w:after="160"/>
                </w:pPr>
              </w:p>
            </w:tc>
          </w:tr>
          <w:tr w:rsidR="00B25C1F" w14:paraId="0BFA45C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C1758" w14:textId="77777777" w:rsidR="00B25C1F" w:rsidRDefault="00B25C1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485539" w14:textId="77777777" w:rsidR="00B25C1F" w:rsidRDefault="00B25C1F" w:rsidP="00237CED">
                <w:pPr>
                  <w:spacing w:after="160"/>
                </w:pPr>
                <w:r>
                  <w:t>Неверный порядок аргументов может привести к сбою или некорректному поведению при вызове метода.</w:t>
                </w:r>
              </w:p>
            </w:tc>
          </w:tr>
          <w:tr w:rsidR="00B25C1F" w14:paraId="04AEE7F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537D25" w14:textId="77777777" w:rsidR="00B25C1F" w:rsidRDefault="00B25C1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F4C177" w14:textId="77777777" w:rsidR="00B25C1F" w:rsidRDefault="00B25C1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504F02D" w14:textId="77777777" w:rsidR="00B25C1F" w:rsidRDefault="00B25C1F" w:rsidP="00B25C1F"/>
    <w:p w14:paraId="697ED034" w14:textId="77777777" w:rsidR="00B25C1F" w:rsidRDefault="00B25C1F" w:rsidP="00B25C1F">
      <w:r>
        <w:t xml:space="preserve">Таблица №1081 – Примеры срабатывания детектора и устранения уязвимости </w:t>
      </w:r>
    </w:p>
    <w:sdt>
      <w:sdtPr>
        <w:tag w:val="goog_rdk_1070"/>
        <w:id w:val="28192493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B25C1F" w14:paraId="12822A3D" w14:textId="77777777" w:rsidTr="00237CED">
            <w:tc>
              <w:tcPr>
                <w:tcW w:w="4106" w:type="dxa"/>
              </w:tcPr>
              <w:p w14:paraId="41063D46" w14:textId="77777777" w:rsidR="00B25C1F" w:rsidRDefault="00B25C1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7696CDD" w14:textId="77777777" w:rsidR="00B25C1F" w:rsidRDefault="00B25C1F" w:rsidP="00237CED">
                <w:r>
                  <w:t>Корректная конструкция</w:t>
                </w:r>
              </w:p>
            </w:tc>
          </w:tr>
          <w:tr w:rsidR="00B25C1F" w14:paraId="033308AE" w14:textId="77777777" w:rsidTr="00237CED">
            <w:trPr>
              <w:trHeight w:val="310"/>
            </w:trPr>
            <w:tc>
              <w:tcPr>
                <w:tcW w:w="4106" w:type="dxa"/>
              </w:tcPr>
              <w:p w14:paraId="269B125F" w14:textId="77777777" w:rsidR="00B25C1F" w:rsidRDefault="00B25C1F" w:rsidP="00237CED">
                <w:r>
                  <w:t>import com.google.common.base.Preconditions;</w:t>
                </w:r>
              </w:p>
              <w:p w14:paraId="261C806F" w14:textId="77777777" w:rsidR="00B25C1F" w:rsidRDefault="00B25C1F" w:rsidP="00237CED"/>
              <w:p w14:paraId="2E77E576" w14:textId="77777777" w:rsidR="00B25C1F" w:rsidRDefault="00B25C1F" w:rsidP="00237CED">
                <w:r>
                  <w:t>public class MyClass {</w:t>
                </w:r>
              </w:p>
              <w:p w14:paraId="48AAB01D" w14:textId="77777777" w:rsidR="00B25C1F" w:rsidRDefault="00B25C1F" w:rsidP="00237CED">
                <w:r>
                  <w:t xml:space="preserve">    public void example(String message) {</w:t>
                </w:r>
              </w:p>
              <w:p w14:paraId="573336FA" w14:textId="77777777" w:rsidR="00B25C1F" w:rsidRDefault="00B25C1F" w:rsidP="00237CED">
                <w:r>
                  <w:t xml:space="preserve">        Preconditions.checkNotNull(message, "message"); // Неверный порядок: сообщение должно быть первым</w:t>
                </w:r>
              </w:p>
              <w:p w14:paraId="62D10AFB" w14:textId="77777777" w:rsidR="00B25C1F" w:rsidRDefault="00B25C1F" w:rsidP="00237CED">
                <w:r>
                  <w:t xml:space="preserve">    }</w:t>
                </w:r>
              </w:p>
              <w:p w14:paraId="089F2A2F" w14:textId="77777777" w:rsidR="00B25C1F" w:rsidRDefault="00B25C1F" w:rsidP="00237CED">
                <w:r>
                  <w:t>}</w:t>
                </w:r>
              </w:p>
              <w:p w14:paraId="5D220F3C" w14:textId="77777777" w:rsidR="00B25C1F" w:rsidRDefault="00B25C1F" w:rsidP="00237CED"/>
              <w:p w14:paraId="7EAF598B" w14:textId="77777777" w:rsidR="00B25C1F" w:rsidRDefault="00B25C1F" w:rsidP="00237CED"/>
              <w:p w14:paraId="280B2727" w14:textId="77777777" w:rsidR="00B25C1F" w:rsidRDefault="00B25C1F" w:rsidP="00237CED"/>
            </w:tc>
            <w:tc>
              <w:tcPr>
                <w:tcW w:w="5239" w:type="dxa"/>
              </w:tcPr>
              <w:p w14:paraId="4EE9CE2C" w14:textId="77777777" w:rsidR="00B25C1F" w:rsidRDefault="00B25C1F" w:rsidP="00237CED">
                <w:r>
                  <w:t>import com.google.common.base.Preconditions;</w:t>
                </w:r>
              </w:p>
              <w:p w14:paraId="7A974100" w14:textId="77777777" w:rsidR="00B25C1F" w:rsidRDefault="00B25C1F" w:rsidP="00237CED"/>
              <w:p w14:paraId="17A5A718" w14:textId="77777777" w:rsidR="00B25C1F" w:rsidRDefault="00B25C1F" w:rsidP="00237CED">
                <w:r>
                  <w:t>public class MyClass {</w:t>
                </w:r>
              </w:p>
              <w:p w14:paraId="49081491" w14:textId="77777777" w:rsidR="00B25C1F" w:rsidRDefault="00B25C1F" w:rsidP="00237CED">
                <w:r>
                  <w:t xml:space="preserve">    public void example(String message) {</w:t>
                </w:r>
              </w:p>
              <w:p w14:paraId="5609D824" w14:textId="77777777" w:rsidR="00B25C1F" w:rsidRDefault="00B25C1F" w:rsidP="00237CED">
                <w:r>
                  <w:t xml:space="preserve">        Preconditions.checkNotNull("message", message); // Правильный порядок: проверяемое значение первым</w:t>
                </w:r>
              </w:p>
              <w:p w14:paraId="52B5B245" w14:textId="77777777" w:rsidR="00B25C1F" w:rsidRDefault="00B25C1F" w:rsidP="00237CED">
                <w:r>
                  <w:t xml:space="preserve">    }</w:t>
                </w:r>
              </w:p>
              <w:p w14:paraId="1F84EF10" w14:textId="77777777" w:rsidR="00B25C1F" w:rsidRDefault="00B25C1F" w:rsidP="00237CED">
                <w:r>
                  <w:t>}</w:t>
                </w:r>
              </w:p>
              <w:p w14:paraId="49D4052A" w14:textId="77777777" w:rsidR="00B25C1F" w:rsidRDefault="00B25C1F" w:rsidP="00237CED"/>
              <w:p w14:paraId="65D6F99E" w14:textId="77777777" w:rsidR="00B25C1F" w:rsidRDefault="00B25C1F" w:rsidP="00237CED"/>
            </w:tc>
          </w:tr>
        </w:tbl>
      </w:sdtContent>
    </w:sdt>
    <w:p w14:paraId="57E0AC5D" w14:textId="77777777" w:rsidR="00B25C1F" w:rsidRDefault="00B25C1F" w:rsidP="00B25C1F"/>
    <w:p w14:paraId="61414B9E" w14:textId="77777777" w:rsidR="00B25C1F" w:rsidRDefault="00B25C1F" w:rsidP="00B25C1F">
      <w:r>
        <w:t>Методы устранения уязвимости при срабатывании детектора</w:t>
      </w:r>
    </w:p>
    <w:p w14:paraId="20FEE975" w14:textId="77777777" w:rsidR="00B25C1F" w:rsidRDefault="00B25C1F" w:rsidP="00B25C1F">
      <w:pPr>
        <w:ind w:firstLine="720"/>
      </w:pPr>
      <w:r>
        <w:lastRenderedPageBreak/>
        <w:t>Переставьте аргументы в правильном порядке, где первым будет проверяемое значение.</w:t>
      </w:r>
    </w:p>
    <w:p w14:paraId="70A8F375" w14:textId="7B626489" w:rsidR="00346885" w:rsidRPr="00B25C1F" w:rsidRDefault="00346885" w:rsidP="00B25C1F"/>
    <w:sectPr w:rsidR="00346885" w:rsidRPr="00B25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25C1F"/>
    <w:rsid w:val="00BA112B"/>
    <w:rsid w:val="00C36F92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2025-08-06T12:14:00Z</dcterms:created>
  <dcterms:modified xsi:type="dcterms:W3CDTF">2025-08-06T12:14:00Z</dcterms:modified>
</cp:coreProperties>
</file>