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7127C" w14:textId="77777777" w:rsidR="00CF4B1F" w:rsidRPr="006A0C0A" w:rsidRDefault="00CF4B1F" w:rsidP="00CF4B1F">
      <w:pPr>
        <w:ind w:firstLine="720"/>
        <w:rPr>
          <w:lang w:val="en-US"/>
        </w:rPr>
      </w:pPr>
      <w:r w:rsidRPr="006A0C0A">
        <w:rPr>
          <w:lang w:val="en-US"/>
        </w:rPr>
        <w:t>FB.FI_FINALIZER_ONLY_NULLS_FIELDS</w:t>
      </w:r>
    </w:p>
    <w:p w14:paraId="1A5CEDB9" w14:textId="77777777" w:rsidR="00CF4B1F" w:rsidRDefault="00CF4B1F" w:rsidP="00CF4B1F">
      <w:pPr>
        <w:spacing w:line="360" w:lineRule="auto"/>
        <w:ind w:firstLine="851"/>
        <w:jc w:val="both"/>
      </w:pPr>
      <w:r>
        <w:t xml:space="preserve">Этот </w:t>
      </w:r>
      <w:proofErr w:type="spellStart"/>
      <w:r>
        <w:t>финализатор</w:t>
      </w:r>
      <w:proofErr w:type="spellEnd"/>
      <w:r>
        <w:t xml:space="preserve"> ничего не делает, кроме полей с нулевым значением. Это совершенно бессмысленно и требует, чтобы объект был собран мусором, финализирован, а затем снова собран мусором. Следует просто удалить метод </w:t>
      </w:r>
      <w:proofErr w:type="spellStart"/>
      <w:r>
        <w:t>Finalize</w:t>
      </w:r>
      <w:proofErr w:type="spellEnd"/>
      <w:r>
        <w:t>.</w:t>
      </w:r>
    </w:p>
    <w:p w14:paraId="7A18A167" w14:textId="77777777" w:rsidR="00CF4B1F" w:rsidRDefault="00CF4B1F" w:rsidP="00CF4B1F">
      <w:pPr>
        <w:jc w:val="both"/>
      </w:pPr>
      <w:r>
        <w:t xml:space="preserve">Таблица №1014 – Основные характеристики детектора </w:t>
      </w:r>
    </w:p>
    <w:sdt>
      <w:sdtPr>
        <w:tag w:val="goog_rdk_1002"/>
        <w:id w:val="-2146910673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CF4B1F" w14:paraId="08A17B0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DF4EC66" w14:textId="77777777" w:rsidR="00CF4B1F" w:rsidRDefault="00CF4B1F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1DC1D2" w14:textId="77777777" w:rsidR="00CF4B1F" w:rsidRDefault="00CF4B1F" w:rsidP="00237CED">
                <w:r>
                  <w:t>Minor</w:t>
                </w:r>
              </w:p>
            </w:tc>
          </w:tr>
          <w:tr w:rsidR="00CF4B1F" w14:paraId="50BEFF7C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5FA2219" w14:textId="77777777" w:rsidR="00CF4B1F" w:rsidRDefault="00CF4B1F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7FAEF66" w14:textId="77777777" w:rsidR="00CF4B1F" w:rsidRDefault="00CF4B1F" w:rsidP="00237CED">
                <w:r>
                  <w:t>LOW</w:t>
                </w:r>
              </w:p>
            </w:tc>
          </w:tr>
          <w:tr w:rsidR="00CF4B1F" w14:paraId="27EA0B07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5C134F" w14:textId="77777777" w:rsidR="00CF4B1F" w:rsidRDefault="00CF4B1F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95DA0AE" w14:textId="77777777" w:rsidR="00CF4B1F" w:rsidRDefault="00CF4B1F" w:rsidP="00237CED">
                <w:r>
                  <w:t>Метод finalize() с пустым функционалом для полей, равных null</w:t>
                </w:r>
              </w:p>
            </w:tc>
          </w:tr>
          <w:tr w:rsidR="00CF4B1F" w14:paraId="7C9C2F60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8B5E0E3" w14:textId="77777777" w:rsidR="00CF4B1F" w:rsidRDefault="00CF4B1F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4813A08" w14:textId="77777777" w:rsidR="00CF4B1F" w:rsidRDefault="00CF4B1F" w:rsidP="00237CED">
                <w:pPr>
                  <w:spacing w:after="160"/>
                </w:pPr>
                <w:r>
                  <w:t>Логическая ошибка, ненужное использование финализатора</w:t>
                </w:r>
              </w:p>
            </w:tc>
          </w:tr>
          <w:tr w:rsidR="00CF4B1F" w14:paraId="64D99A58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ED27A5A" w14:textId="77777777" w:rsidR="00CF4B1F" w:rsidRDefault="00CF4B1F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BAC8791" w14:textId="77777777" w:rsidR="00CF4B1F" w:rsidRDefault="00CF4B1F" w:rsidP="00237CED">
                <w:pPr>
                  <w:spacing w:after="160"/>
                </w:pPr>
                <w:r>
                  <w:t>CWE-682 (Incorrect Calculation)</w:t>
                </w:r>
              </w:p>
            </w:tc>
          </w:tr>
          <w:tr w:rsidR="00CF4B1F" w14:paraId="1946DB3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B03058D" w14:textId="77777777" w:rsidR="00CF4B1F" w:rsidRDefault="00CF4B1F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DF8B510" w14:textId="77777777" w:rsidR="00CF4B1F" w:rsidRDefault="00CF4B1F" w:rsidP="00237CED">
                <w:pPr>
                  <w:spacing w:after="160"/>
                </w:pPr>
              </w:p>
            </w:tc>
          </w:tr>
          <w:tr w:rsidR="00CF4B1F" w14:paraId="39AB117B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E539901" w14:textId="77777777" w:rsidR="00CF4B1F" w:rsidRDefault="00CF4B1F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82189A9" w14:textId="77777777" w:rsidR="00CF4B1F" w:rsidRDefault="00CF4B1F" w:rsidP="00237CED">
                <w:pPr>
                  <w:spacing w:after="160"/>
                  <w:ind w:right="27"/>
                </w:pPr>
                <w:r>
                  <w:t>Повышенная нагрузка на систему из-за ненужных операций сборщика мусора</w:t>
                </w:r>
              </w:p>
            </w:tc>
          </w:tr>
          <w:tr w:rsidR="00CF4B1F" w14:paraId="5A857B79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2CA6389" w14:textId="77777777" w:rsidR="00CF4B1F" w:rsidRDefault="00CF4B1F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598663" w14:textId="77777777" w:rsidR="00CF4B1F" w:rsidRDefault="00CF4B1F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4DDEC64B" w14:textId="77777777" w:rsidR="00CF4B1F" w:rsidRDefault="00CF4B1F" w:rsidP="00CF4B1F"/>
    <w:p w14:paraId="766A1651" w14:textId="77777777" w:rsidR="00CF4B1F" w:rsidRDefault="00CF4B1F" w:rsidP="00CF4B1F">
      <w:r>
        <w:t xml:space="preserve">Таблица №1015 – Примеры срабатывания детектора и устранения уязвимости </w:t>
      </w:r>
    </w:p>
    <w:sdt>
      <w:sdtPr>
        <w:tag w:val="goog_rdk_1003"/>
        <w:id w:val="-2108899315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CF4B1F" w14:paraId="29EA93AB" w14:textId="77777777" w:rsidTr="00237CED">
            <w:tc>
              <w:tcPr>
                <w:tcW w:w="4106" w:type="dxa"/>
              </w:tcPr>
              <w:p w14:paraId="5EE710EB" w14:textId="77777777" w:rsidR="00CF4B1F" w:rsidRDefault="00CF4B1F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6180EC00" w14:textId="77777777" w:rsidR="00CF4B1F" w:rsidRDefault="00CF4B1F" w:rsidP="00237CED">
                <w:r>
                  <w:t>Корректная конструкция</w:t>
                </w:r>
              </w:p>
            </w:tc>
          </w:tr>
          <w:tr w:rsidR="00CF4B1F" w14:paraId="167BB046" w14:textId="77777777" w:rsidTr="00237CED">
            <w:trPr>
              <w:trHeight w:val="310"/>
            </w:trPr>
            <w:tc>
              <w:tcPr>
                <w:tcW w:w="4106" w:type="dxa"/>
              </w:tcPr>
              <w:p w14:paraId="272FCE88" w14:textId="77777777" w:rsidR="00CF4B1F" w:rsidRDefault="00CF4B1F" w:rsidP="00237CED">
                <w:r>
                  <w:t>public class MyClass {</w:t>
                </w:r>
              </w:p>
              <w:p w14:paraId="7012EEDA" w14:textId="77777777" w:rsidR="00CF4B1F" w:rsidRDefault="00CF4B1F" w:rsidP="00237CED">
                <w:r>
                  <w:t xml:space="preserve">    private String field;</w:t>
                </w:r>
              </w:p>
              <w:p w14:paraId="21620AEC" w14:textId="77777777" w:rsidR="00CF4B1F" w:rsidRDefault="00CF4B1F" w:rsidP="00237CED"/>
              <w:p w14:paraId="4949BE99" w14:textId="77777777" w:rsidR="00CF4B1F" w:rsidRDefault="00CF4B1F" w:rsidP="00237CED">
                <w:r>
                  <w:t xml:space="preserve">    @Override</w:t>
                </w:r>
              </w:p>
              <w:p w14:paraId="2D21DCA2" w14:textId="77777777" w:rsidR="00CF4B1F" w:rsidRDefault="00CF4B1F" w:rsidP="00237CED">
                <w:r>
                  <w:t xml:space="preserve">    protected void finalize() throws Throwable {</w:t>
                </w:r>
              </w:p>
              <w:p w14:paraId="0719FFA8" w14:textId="77777777" w:rsidR="00CF4B1F" w:rsidRDefault="00CF4B1F" w:rsidP="00237CED">
                <w:r>
                  <w:t xml:space="preserve">        if (field == null) {</w:t>
                </w:r>
              </w:p>
              <w:p w14:paraId="0B718A7B" w14:textId="77777777" w:rsidR="00CF4B1F" w:rsidRDefault="00CF4B1F" w:rsidP="00237CED">
                <w:r>
                  <w:t xml:space="preserve">            // Ничего не делаем</w:t>
                </w:r>
              </w:p>
              <w:p w14:paraId="1DDA37E0" w14:textId="77777777" w:rsidR="00CF4B1F" w:rsidRDefault="00CF4B1F" w:rsidP="00237CED">
                <w:r>
                  <w:t xml:space="preserve">        }</w:t>
                </w:r>
              </w:p>
              <w:p w14:paraId="579E3FC6" w14:textId="77777777" w:rsidR="00CF4B1F" w:rsidRDefault="00CF4B1F" w:rsidP="00237CED">
                <w:r>
                  <w:t xml:space="preserve">        super.finalize();</w:t>
                </w:r>
              </w:p>
              <w:p w14:paraId="6D017FFE" w14:textId="77777777" w:rsidR="00CF4B1F" w:rsidRDefault="00CF4B1F" w:rsidP="00237CED">
                <w:r>
                  <w:t xml:space="preserve">    }</w:t>
                </w:r>
              </w:p>
              <w:p w14:paraId="6D983725" w14:textId="77777777" w:rsidR="00CF4B1F" w:rsidRDefault="00CF4B1F" w:rsidP="00237CED">
                <w:r>
                  <w:t>}</w:t>
                </w:r>
              </w:p>
              <w:p w14:paraId="03887AA9" w14:textId="77777777" w:rsidR="00CF4B1F" w:rsidRDefault="00CF4B1F" w:rsidP="00237CED"/>
            </w:tc>
            <w:tc>
              <w:tcPr>
                <w:tcW w:w="5239" w:type="dxa"/>
              </w:tcPr>
              <w:p w14:paraId="25D64E62" w14:textId="77777777" w:rsidR="00CF4B1F" w:rsidRDefault="00CF4B1F" w:rsidP="00237CED">
                <w:bookmarkStart w:id="0" w:name="_heading=h.6678png57rq8" w:colFirst="0" w:colLast="0"/>
                <w:bookmarkEnd w:id="0"/>
                <w:r>
                  <w:t>public class MyClass {</w:t>
                </w:r>
              </w:p>
              <w:p w14:paraId="2989C6CA" w14:textId="77777777" w:rsidR="00CF4B1F" w:rsidRDefault="00CF4B1F" w:rsidP="00237CED">
                <w:bookmarkStart w:id="1" w:name="_heading=h.9bg1ph1lxjbi" w:colFirst="0" w:colLast="0"/>
                <w:bookmarkEnd w:id="1"/>
                <w:r>
                  <w:t xml:space="preserve">    private String field;</w:t>
                </w:r>
              </w:p>
              <w:p w14:paraId="259C0E46" w14:textId="77777777" w:rsidR="00CF4B1F" w:rsidRDefault="00CF4B1F" w:rsidP="00237CED">
                <w:bookmarkStart w:id="2" w:name="_heading=h.pmqs0em2ngny" w:colFirst="0" w:colLast="0"/>
                <w:bookmarkEnd w:id="2"/>
              </w:p>
              <w:p w14:paraId="6EDC5391" w14:textId="77777777" w:rsidR="00CF4B1F" w:rsidRDefault="00CF4B1F" w:rsidP="00237CED">
                <w:bookmarkStart w:id="3" w:name="_heading=h.wwapv8wj7ove" w:colFirst="0" w:colLast="0"/>
                <w:bookmarkEnd w:id="3"/>
                <w:r>
                  <w:t xml:space="preserve">    // Убираем finalize, если он не нужен</w:t>
                </w:r>
              </w:p>
              <w:p w14:paraId="157ECE1A" w14:textId="77777777" w:rsidR="00CF4B1F" w:rsidRDefault="00CF4B1F" w:rsidP="00237CED">
                <w:bookmarkStart w:id="4" w:name="_heading=h.7tvu69u6epmh" w:colFirst="0" w:colLast="0"/>
                <w:bookmarkEnd w:id="4"/>
                <w:r>
                  <w:t xml:space="preserve">    // Если все-таки требуется, то выполнять нужные действия с объектами</w:t>
                </w:r>
              </w:p>
              <w:p w14:paraId="3CB568A1" w14:textId="77777777" w:rsidR="00CF4B1F" w:rsidRDefault="00CF4B1F" w:rsidP="00237CED">
                <w:r>
                  <w:t>}</w:t>
                </w:r>
              </w:p>
            </w:tc>
          </w:tr>
        </w:tbl>
      </w:sdtContent>
    </w:sdt>
    <w:p w14:paraId="2226215B" w14:textId="77777777" w:rsidR="00CF4B1F" w:rsidRDefault="00CF4B1F" w:rsidP="00CF4B1F"/>
    <w:p w14:paraId="2BDA752E" w14:textId="77777777" w:rsidR="00CF4B1F" w:rsidRDefault="00CF4B1F" w:rsidP="00CF4B1F">
      <w:r>
        <w:t>Методы устранения уязвимости при срабатывании детектора</w:t>
      </w:r>
    </w:p>
    <w:p w14:paraId="76CE265F" w14:textId="77777777" w:rsidR="00CF4B1F" w:rsidRDefault="00CF4B1F" w:rsidP="00CF4B1F">
      <w:pPr>
        <w:ind w:firstLine="851"/>
      </w:pPr>
      <w:r>
        <w:t xml:space="preserve">Удалить метод </w:t>
      </w:r>
      <w:proofErr w:type="spellStart"/>
      <w:proofErr w:type="gramStart"/>
      <w:r>
        <w:t>finalize</w:t>
      </w:r>
      <w:proofErr w:type="spellEnd"/>
      <w:r>
        <w:t>(</w:t>
      </w:r>
      <w:proofErr w:type="gramEnd"/>
      <w:r>
        <w:t>) или сделать его полезным</w:t>
      </w:r>
    </w:p>
    <w:p w14:paraId="70A8F375" w14:textId="03BA365A" w:rsidR="00346885" w:rsidRPr="00CF4B1F" w:rsidRDefault="00346885" w:rsidP="00CF4B1F"/>
    <w:sectPr w:rsidR="00346885" w:rsidRPr="00CF4B1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96C78"/>
    <w:rsid w:val="000F5402"/>
    <w:rsid w:val="0013250B"/>
    <w:rsid w:val="001D4414"/>
    <w:rsid w:val="001F7C49"/>
    <w:rsid w:val="00205734"/>
    <w:rsid w:val="002F3518"/>
    <w:rsid w:val="00343169"/>
    <w:rsid w:val="00346885"/>
    <w:rsid w:val="003D2AD7"/>
    <w:rsid w:val="003E7799"/>
    <w:rsid w:val="00406E04"/>
    <w:rsid w:val="00457B10"/>
    <w:rsid w:val="00570890"/>
    <w:rsid w:val="006932BA"/>
    <w:rsid w:val="006953E2"/>
    <w:rsid w:val="008D1687"/>
    <w:rsid w:val="008D3AE5"/>
    <w:rsid w:val="009B492C"/>
    <w:rsid w:val="009F2219"/>
    <w:rsid w:val="00A40B72"/>
    <w:rsid w:val="00A72E90"/>
    <w:rsid w:val="00BA112B"/>
    <w:rsid w:val="00C9656F"/>
    <w:rsid w:val="00CF4B1F"/>
    <w:rsid w:val="00D132E4"/>
    <w:rsid w:val="00D90C82"/>
    <w:rsid w:val="00E75BE6"/>
    <w:rsid w:val="00E97424"/>
    <w:rsid w:val="00ED4052"/>
    <w:rsid w:val="00EF4942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191</Words>
  <Characters>1090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2025-08-06T07:42:00Z</dcterms:created>
  <dcterms:modified xsi:type="dcterms:W3CDTF">2025-08-06T07:42:00Z</dcterms:modified>
</cp:coreProperties>
</file>