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937A" w14:textId="77777777" w:rsidR="002F33B1" w:rsidRDefault="002F33B1" w:rsidP="002F33B1">
      <w:pPr>
        <w:ind w:firstLine="720"/>
      </w:pPr>
      <w:r>
        <w:t>FB.IJU_TEARDOWN_NO_SUPER</w:t>
      </w:r>
    </w:p>
    <w:p w14:paraId="489E6AAA" w14:textId="77777777" w:rsidR="002F33B1" w:rsidRDefault="002F33B1" w:rsidP="002F33B1">
      <w:pPr>
        <w:spacing w:line="360" w:lineRule="auto"/>
        <w:ind w:firstLine="851"/>
        <w:jc w:val="both"/>
      </w:pPr>
      <w:r>
        <w:t xml:space="preserve">Класс представляет собой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 и реализует метод </w:t>
      </w:r>
      <w:proofErr w:type="spellStart"/>
      <w:r>
        <w:t>TearDown</w:t>
      </w:r>
      <w:proofErr w:type="spellEnd"/>
      <w:r>
        <w:t xml:space="preserve">. Метод </w:t>
      </w:r>
      <w:proofErr w:type="spellStart"/>
      <w:r>
        <w:t>TearDown</w:t>
      </w:r>
      <w:proofErr w:type="spellEnd"/>
      <w:r>
        <w:t xml:space="preserve"> должен вызывать </w:t>
      </w:r>
      <w:proofErr w:type="spellStart"/>
      <w:proofErr w:type="gramStart"/>
      <w:r>
        <w:t>super.tearDown</w:t>
      </w:r>
      <w:proofErr w:type="spellEnd"/>
      <w:proofErr w:type="gramEnd"/>
      <w:r>
        <w:t>(), но этого не происходит.</w:t>
      </w:r>
    </w:p>
    <w:p w14:paraId="006ED035" w14:textId="77777777" w:rsidR="002F33B1" w:rsidRDefault="002F33B1" w:rsidP="002F33B1">
      <w:pPr>
        <w:jc w:val="both"/>
      </w:pPr>
      <w:r>
        <w:t xml:space="preserve">Таблица №1112 – Основные характеристики детектора </w:t>
      </w:r>
    </w:p>
    <w:sdt>
      <w:sdtPr>
        <w:tag w:val="goog_rdk_1102"/>
        <w:id w:val="136377079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F33B1" w14:paraId="3ADB6C7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362991" w14:textId="77777777" w:rsidR="002F33B1" w:rsidRDefault="002F33B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E56EE0" w14:textId="77777777" w:rsidR="002F33B1" w:rsidRDefault="002F33B1" w:rsidP="00237CED">
                <w:r>
                  <w:t>Minor</w:t>
                </w:r>
              </w:p>
            </w:tc>
          </w:tr>
          <w:tr w:rsidR="002F33B1" w14:paraId="0375181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DC7942" w14:textId="77777777" w:rsidR="002F33B1" w:rsidRDefault="002F33B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2487A8" w14:textId="77777777" w:rsidR="002F33B1" w:rsidRDefault="002F33B1" w:rsidP="00237CED">
                <w:r>
                  <w:t>High</w:t>
                </w:r>
              </w:p>
            </w:tc>
          </w:tr>
          <w:tr w:rsidR="002F33B1" w14:paraId="1DF7CDC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9FEF3" w14:textId="77777777" w:rsidR="002F33B1" w:rsidRDefault="002F33B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68CE3" w14:textId="77777777" w:rsidR="002F33B1" w:rsidRDefault="002F33B1" w:rsidP="00237CED">
                <w:r>
                  <w:t>Класс JUnit TestCase, реализующий метод tearDown() без вызова super.tearDown()</w:t>
                </w:r>
              </w:p>
            </w:tc>
          </w:tr>
          <w:tr w:rsidR="002F33B1" w14:paraId="73A2ADB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E7275" w14:textId="77777777" w:rsidR="002F33B1" w:rsidRDefault="002F33B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99D58F" w14:textId="77777777" w:rsidR="002F33B1" w:rsidRDefault="002F33B1" w:rsidP="00237CED">
                <w:pPr>
                  <w:spacing w:after="160"/>
                </w:pPr>
                <w:r>
                  <w:t>Отсутствие вызова в методе</w:t>
                </w:r>
              </w:p>
            </w:tc>
          </w:tr>
          <w:tr w:rsidR="002F33B1" w14:paraId="1C6304E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EFD685" w14:textId="77777777" w:rsidR="002F33B1" w:rsidRDefault="002F33B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058243" w14:textId="77777777" w:rsidR="002F33B1" w:rsidRDefault="002F33B1" w:rsidP="00237CED">
                <w:pPr>
                  <w:spacing w:after="160"/>
                </w:pPr>
                <w:r>
                  <w:t>CWE-670 (Always Passing by Reference)</w:t>
                </w:r>
              </w:p>
            </w:tc>
          </w:tr>
          <w:tr w:rsidR="002F33B1" w14:paraId="04252E2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0E7F8" w14:textId="77777777" w:rsidR="002F33B1" w:rsidRDefault="002F33B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8FCFD7" w14:textId="77777777" w:rsidR="002F33B1" w:rsidRDefault="002F33B1" w:rsidP="00237CED">
                <w:pPr>
                  <w:spacing w:after="160"/>
                </w:pPr>
              </w:p>
            </w:tc>
          </w:tr>
          <w:tr w:rsidR="002F33B1" w14:paraId="499B66A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68F0E7" w14:textId="77777777" w:rsidR="002F33B1" w:rsidRDefault="002F33B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EE9A1F" w14:textId="77777777" w:rsidR="002F33B1" w:rsidRDefault="002F33B1" w:rsidP="00237CED">
                <w:pPr>
                  <w:spacing w:after="160"/>
                  <w:ind w:right="27"/>
                </w:pPr>
                <w:r>
                  <w:t>Потеря корректности очистки состояния между тестами, возможные сбои в тестах, утечка ресурсов</w:t>
                </w:r>
              </w:p>
            </w:tc>
          </w:tr>
          <w:tr w:rsidR="002F33B1" w14:paraId="5C9134E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BF3617" w14:textId="77777777" w:rsidR="002F33B1" w:rsidRDefault="002F33B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B0D7C" w14:textId="77777777" w:rsidR="002F33B1" w:rsidRDefault="002F33B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9A82AA2" w14:textId="77777777" w:rsidR="002F33B1" w:rsidRDefault="002F33B1" w:rsidP="002F33B1"/>
    <w:p w14:paraId="53786E14" w14:textId="77777777" w:rsidR="002F33B1" w:rsidRDefault="002F33B1" w:rsidP="002F33B1">
      <w:r>
        <w:t xml:space="preserve">Таблица №1113 – Примеры срабатывания детектора и устранения уязвимости </w:t>
      </w:r>
    </w:p>
    <w:sdt>
      <w:sdtPr>
        <w:tag w:val="goog_rdk_1103"/>
        <w:id w:val="-57018075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F33B1" w14:paraId="1DD40FE1" w14:textId="77777777" w:rsidTr="00237CED">
            <w:tc>
              <w:tcPr>
                <w:tcW w:w="4106" w:type="dxa"/>
              </w:tcPr>
              <w:p w14:paraId="4E23DE51" w14:textId="77777777" w:rsidR="002F33B1" w:rsidRDefault="002F33B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114963A" w14:textId="77777777" w:rsidR="002F33B1" w:rsidRDefault="002F33B1" w:rsidP="00237CED">
                <w:r>
                  <w:t>Корректная конструкция</w:t>
                </w:r>
              </w:p>
            </w:tc>
          </w:tr>
          <w:tr w:rsidR="002F33B1" w14:paraId="59C5E395" w14:textId="77777777" w:rsidTr="00237CED">
            <w:trPr>
              <w:trHeight w:val="310"/>
            </w:trPr>
            <w:tc>
              <w:tcPr>
                <w:tcW w:w="4106" w:type="dxa"/>
              </w:tcPr>
              <w:p w14:paraId="6B71F849" w14:textId="77777777" w:rsidR="002F33B1" w:rsidRDefault="002F33B1" w:rsidP="00237CED">
                <w:r>
                  <w:t>import junit.framework.TestCase;</w:t>
                </w:r>
              </w:p>
              <w:p w14:paraId="0E4F08A6" w14:textId="77777777" w:rsidR="002F33B1" w:rsidRDefault="002F33B1" w:rsidP="00237CED"/>
              <w:p w14:paraId="090B9329" w14:textId="77777777" w:rsidR="002F33B1" w:rsidRDefault="002F33B1" w:rsidP="00237CED">
                <w:r>
                  <w:t>public class MyTestCase extends TestCase {</w:t>
                </w:r>
              </w:p>
              <w:p w14:paraId="1C1950FB" w14:textId="77777777" w:rsidR="002F33B1" w:rsidRDefault="002F33B1" w:rsidP="00237CED"/>
              <w:p w14:paraId="124472CC" w14:textId="77777777" w:rsidR="002F33B1" w:rsidRDefault="002F33B1" w:rsidP="00237CED">
                <w:r>
                  <w:t xml:space="preserve">    @Override</w:t>
                </w:r>
              </w:p>
              <w:p w14:paraId="66F4A5C4" w14:textId="77777777" w:rsidR="002F33B1" w:rsidRDefault="002F33B1" w:rsidP="00237CED">
                <w:r>
                  <w:t xml:space="preserve">    public void tearDown() {</w:t>
                </w:r>
              </w:p>
              <w:p w14:paraId="5288501B" w14:textId="77777777" w:rsidR="002F33B1" w:rsidRDefault="002F33B1" w:rsidP="00237CED">
                <w:r>
                  <w:t xml:space="preserve">        // Неправильное использование - без вызова super.tearDown()</w:t>
                </w:r>
              </w:p>
              <w:p w14:paraId="5275F7F8" w14:textId="77777777" w:rsidR="002F33B1" w:rsidRDefault="002F33B1" w:rsidP="00237CED">
                <w:r>
                  <w:t xml:space="preserve">        // Логика очистки для тестов</w:t>
                </w:r>
              </w:p>
              <w:p w14:paraId="12B6CEF8" w14:textId="77777777" w:rsidR="002F33B1" w:rsidRDefault="002F33B1" w:rsidP="00237CED">
                <w:r>
                  <w:t xml:space="preserve">    }</w:t>
                </w:r>
              </w:p>
              <w:p w14:paraId="0A2ECCD3" w14:textId="77777777" w:rsidR="002F33B1" w:rsidRDefault="002F33B1" w:rsidP="00237CED">
                <w:r>
                  <w:t>}</w:t>
                </w:r>
              </w:p>
              <w:p w14:paraId="40746E21" w14:textId="77777777" w:rsidR="002F33B1" w:rsidRDefault="002F33B1" w:rsidP="00237CED"/>
              <w:p w14:paraId="4DB1B9A9" w14:textId="77777777" w:rsidR="002F33B1" w:rsidRDefault="002F33B1" w:rsidP="00237CED"/>
            </w:tc>
            <w:tc>
              <w:tcPr>
                <w:tcW w:w="5239" w:type="dxa"/>
              </w:tcPr>
              <w:p w14:paraId="362C61C9" w14:textId="77777777" w:rsidR="002F33B1" w:rsidRDefault="002F33B1" w:rsidP="00237CED">
                <w:bookmarkStart w:id="0" w:name="_heading=h.a0bbuwkl5v5w" w:colFirst="0" w:colLast="0"/>
                <w:bookmarkEnd w:id="0"/>
                <w:r>
                  <w:t>import junit.framework.TestCase;</w:t>
                </w:r>
              </w:p>
              <w:p w14:paraId="5FB02A3E" w14:textId="77777777" w:rsidR="002F33B1" w:rsidRDefault="002F33B1" w:rsidP="00237CED">
                <w:bookmarkStart w:id="1" w:name="_heading=h.hv0kpu1ny09y" w:colFirst="0" w:colLast="0"/>
                <w:bookmarkEnd w:id="1"/>
              </w:p>
              <w:p w14:paraId="04517EA5" w14:textId="77777777" w:rsidR="002F33B1" w:rsidRDefault="002F33B1" w:rsidP="00237CED">
                <w:bookmarkStart w:id="2" w:name="_heading=h.w37q39z6s3xl" w:colFirst="0" w:colLast="0"/>
                <w:bookmarkEnd w:id="2"/>
                <w:r>
                  <w:t>public class MyTestCase extends TestCase {</w:t>
                </w:r>
              </w:p>
              <w:p w14:paraId="4574258E" w14:textId="77777777" w:rsidR="002F33B1" w:rsidRDefault="002F33B1" w:rsidP="00237CED">
                <w:bookmarkStart w:id="3" w:name="_heading=h.1rdne0authz4" w:colFirst="0" w:colLast="0"/>
                <w:bookmarkEnd w:id="3"/>
              </w:p>
              <w:p w14:paraId="13D19979" w14:textId="77777777" w:rsidR="002F33B1" w:rsidRDefault="002F33B1" w:rsidP="00237CED">
                <w:bookmarkStart w:id="4" w:name="_heading=h.cnm3dzjr3b6s" w:colFirst="0" w:colLast="0"/>
                <w:bookmarkEnd w:id="4"/>
                <w:r>
                  <w:t xml:space="preserve">    @Override</w:t>
                </w:r>
              </w:p>
              <w:p w14:paraId="6AF9651C" w14:textId="77777777" w:rsidR="002F33B1" w:rsidRDefault="002F33B1" w:rsidP="00237CED">
                <w:bookmarkStart w:id="5" w:name="_heading=h.p65lniqydwjq" w:colFirst="0" w:colLast="0"/>
                <w:bookmarkEnd w:id="5"/>
                <w:r>
                  <w:t xml:space="preserve">    public void tearDown() {</w:t>
                </w:r>
              </w:p>
              <w:p w14:paraId="7CA8DF2D" w14:textId="77777777" w:rsidR="002F33B1" w:rsidRDefault="002F33B1" w:rsidP="00237CED">
                <w:bookmarkStart w:id="6" w:name="_heading=h.jwzww6wm4bbt" w:colFirst="0" w:colLast="0"/>
                <w:bookmarkEnd w:id="6"/>
                <w:r>
                  <w:t xml:space="preserve">        super.tearDown();  // Правильное использование - вызываем super.tearDown()</w:t>
                </w:r>
              </w:p>
              <w:p w14:paraId="7586B2DC" w14:textId="77777777" w:rsidR="002F33B1" w:rsidRDefault="002F33B1" w:rsidP="00237CED">
                <w:bookmarkStart w:id="7" w:name="_heading=h.w3jozhpbczt1" w:colFirst="0" w:colLast="0"/>
                <w:bookmarkEnd w:id="7"/>
                <w:r>
                  <w:t xml:space="preserve">        // Логика очистки для тестов</w:t>
                </w:r>
              </w:p>
              <w:p w14:paraId="4B88A951" w14:textId="77777777" w:rsidR="002F33B1" w:rsidRDefault="002F33B1" w:rsidP="00237CED">
                <w:bookmarkStart w:id="8" w:name="_heading=h.vujh1mel2uv9" w:colFirst="0" w:colLast="0"/>
                <w:bookmarkEnd w:id="8"/>
                <w:r>
                  <w:t xml:space="preserve">    }</w:t>
                </w:r>
              </w:p>
              <w:p w14:paraId="54D46AF5" w14:textId="77777777" w:rsidR="002F33B1" w:rsidRDefault="002F33B1" w:rsidP="00237CED">
                <w:bookmarkStart w:id="9" w:name="_heading=h.p20upy3q7p6g" w:colFirst="0" w:colLast="0"/>
                <w:bookmarkEnd w:id="9"/>
                <w:r>
                  <w:t>}</w:t>
                </w:r>
              </w:p>
              <w:p w14:paraId="74180D5F" w14:textId="77777777" w:rsidR="002F33B1" w:rsidRDefault="002F33B1" w:rsidP="00237CED"/>
            </w:tc>
          </w:tr>
        </w:tbl>
      </w:sdtContent>
    </w:sdt>
    <w:p w14:paraId="17B89E87" w14:textId="77777777" w:rsidR="002F33B1" w:rsidRDefault="002F33B1" w:rsidP="002F33B1"/>
    <w:p w14:paraId="20A65AE4" w14:textId="77777777" w:rsidR="002F33B1" w:rsidRDefault="002F33B1" w:rsidP="002F33B1">
      <w:r>
        <w:t>Методы устранения уязвимости при срабатывании детектора</w:t>
      </w:r>
    </w:p>
    <w:p w14:paraId="28F998FF" w14:textId="77777777" w:rsidR="002F33B1" w:rsidRDefault="002F33B1" w:rsidP="002F33B1">
      <w:pPr>
        <w:ind w:firstLine="720"/>
      </w:pPr>
      <w:r>
        <w:t xml:space="preserve">Добавить вызов </w:t>
      </w:r>
      <w:proofErr w:type="spellStart"/>
      <w:proofErr w:type="gramStart"/>
      <w:r>
        <w:t>super.tearDown</w:t>
      </w:r>
      <w:proofErr w:type="spellEnd"/>
      <w:proofErr w:type="gramEnd"/>
      <w:r>
        <w:t xml:space="preserve">() в метод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).</w:t>
      </w:r>
    </w:p>
    <w:p w14:paraId="70A8F375" w14:textId="20CC9260" w:rsidR="00346885" w:rsidRPr="002F33B1" w:rsidRDefault="00346885" w:rsidP="002F33B1"/>
    <w:sectPr w:rsidR="00346885" w:rsidRPr="002F3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3B1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2025-08-06T12:24:00Z</dcterms:created>
  <dcterms:modified xsi:type="dcterms:W3CDTF">2025-08-06T12:24:00Z</dcterms:modified>
</cp:coreProperties>
</file>