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C439" w14:textId="77777777" w:rsidR="00891AAF" w:rsidRPr="006A0C0A" w:rsidRDefault="00891AAF" w:rsidP="00891AAF">
      <w:pPr>
        <w:ind w:firstLine="720"/>
        <w:rPr>
          <w:lang w:val="en-US"/>
        </w:rPr>
      </w:pPr>
      <w:proofErr w:type="gramStart"/>
      <w:r w:rsidRPr="006A0C0A">
        <w:rPr>
          <w:lang w:val="en-US"/>
        </w:rPr>
        <w:t>FB.JCIP</w:t>
      </w:r>
      <w:proofErr w:type="gramEnd"/>
      <w:r w:rsidRPr="006A0C0A">
        <w:rPr>
          <w:lang w:val="en-US"/>
        </w:rPr>
        <w:t>_FIELD_ISNT_FINAL_IN_IMMUTABLE_CLASS</w:t>
      </w:r>
    </w:p>
    <w:p w14:paraId="0CEF7A47" w14:textId="77777777" w:rsidR="00891AAF" w:rsidRPr="006A0C0A" w:rsidRDefault="00891AAF" w:rsidP="00891AAF">
      <w:pPr>
        <w:spacing w:line="360" w:lineRule="auto"/>
        <w:ind w:firstLine="851"/>
        <w:jc w:val="both"/>
        <w:rPr>
          <w:lang w:val="en-US"/>
        </w:rPr>
      </w:pPr>
      <w:r>
        <w:t>Класс</w:t>
      </w:r>
      <w:r w:rsidRPr="006A0C0A">
        <w:rPr>
          <w:lang w:val="en-US"/>
        </w:rPr>
        <w:t xml:space="preserve"> </w:t>
      </w:r>
      <w:r>
        <w:t>аннотирован</w:t>
      </w:r>
      <w:r w:rsidRPr="006A0C0A">
        <w:rPr>
          <w:lang w:val="en-US"/>
        </w:rPr>
        <w:t xml:space="preserve"> </w:t>
      </w:r>
      <w:r>
        <w:t>с</w:t>
      </w:r>
      <w:r w:rsidRPr="006A0C0A">
        <w:rPr>
          <w:lang w:val="en-US"/>
        </w:rPr>
        <w:t xml:space="preserve"> </w:t>
      </w:r>
      <w:r>
        <w:t>помощью</w:t>
      </w:r>
      <w:r w:rsidRPr="006A0C0A">
        <w:rPr>
          <w:lang w:val="en-US"/>
        </w:rPr>
        <w:t xml:space="preserve"> </w:t>
      </w:r>
      <w:proofErr w:type="spellStart"/>
      <w:proofErr w:type="gramStart"/>
      <w:r w:rsidRPr="006A0C0A">
        <w:rPr>
          <w:lang w:val="en-US"/>
        </w:rPr>
        <w:t>net.jcip</w:t>
      </w:r>
      <w:proofErr w:type="gramEnd"/>
      <w:r w:rsidRPr="006A0C0A">
        <w:rPr>
          <w:lang w:val="en-US"/>
        </w:rPr>
        <w:t>.</w:t>
      </w:r>
      <w:proofErr w:type="gramStart"/>
      <w:r w:rsidRPr="006A0C0A">
        <w:rPr>
          <w:lang w:val="en-US"/>
        </w:rPr>
        <w:t>annotations.Immutable</w:t>
      </w:r>
      <w:proofErr w:type="spellEnd"/>
      <w:proofErr w:type="gramEnd"/>
      <w:r w:rsidRPr="006A0C0A">
        <w:rPr>
          <w:lang w:val="en-US"/>
        </w:rPr>
        <w:t xml:space="preserve"> </w:t>
      </w:r>
      <w:r>
        <w:t>или</w:t>
      </w:r>
      <w:r w:rsidRPr="006A0C0A">
        <w:rPr>
          <w:lang w:val="en-US"/>
        </w:rPr>
        <w:t xml:space="preserve"> </w:t>
      </w:r>
      <w:proofErr w:type="spellStart"/>
      <w:proofErr w:type="gramStart"/>
      <w:r w:rsidRPr="006A0C0A">
        <w:rPr>
          <w:lang w:val="en-US"/>
        </w:rPr>
        <w:t>javax.annotation</w:t>
      </w:r>
      <w:proofErr w:type="gramEnd"/>
      <w:r w:rsidRPr="006A0C0A">
        <w:rPr>
          <w:lang w:val="en-US"/>
        </w:rPr>
        <w:t>.</w:t>
      </w:r>
      <w:proofErr w:type="gramStart"/>
      <w:r w:rsidRPr="006A0C0A">
        <w:rPr>
          <w:lang w:val="en-US"/>
        </w:rPr>
        <w:t>concurrent.Immutable</w:t>
      </w:r>
      <w:proofErr w:type="spellEnd"/>
      <w:proofErr w:type="gramEnd"/>
      <w:r w:rsidRPr="006A0C0A">
        <w:rPr>
          <w:lang w:val="en-US"/>
        </w:rPr>
        <w:t xml:space="preserve">, </w:t>
      </w:r>
      <w:r>
        <w:t>и</w:t>
      </w:r>
      <w:r w:rsidRPr="006A0C0A">
        <w:rPr>
          <w:lang w:val="en-US"/>
        </w:rPr>
        <w:t xml:space="preserve"> </w:t>
      </w:r>
      <w:r>
        <w:t>правила</w:t>
      </w:r>
      <w:r w:rsidRPr="006A0C0A">
        <w:rPr>
          <w:lang w:val="en-US"/>
        </w:rPr>
        <w:t xml:space="preserve"> </w:t>
      </w:r>
      <w:r>
        <w:t>для</w:t>
      </w:r>
      <w:r w:rsidRPr="006A0C0A">
        <w:rPr>
          <w:lang w:val="en-US"/>
        </w:rPr>
        <w:t xml:space="preserve"> </w:t>
      </w:r>
      <w:r>
        <w:t>этих</w:t>
      </w:r>
      <w:r w:rsidRPr="006A0C0A">
        <w:rPr>
          <w:lang w:val="en-US"/>
        </w:rPr>
        <w:t xml:space="preserve"> </w:t>
      </w:r>
      <w:r>
        <w:t>аннотаций</w:t>
      </w:r>
      <w:r w:rsidRPr="006A0C0A">
        <w:rPr>
          <w:lang w:val="en-US"/>
        </w:rPr>
        <w:t xml:space="preserve"> </w:t>
      </w:r>
      <w:r>
        <w:t>требуют</w:t>
      </w:r>
      <w:r w:rsidRPr="006A0C0A">
        <w:rPr>
          <w:lang w:val="en-US"/>
        </w:rPr>
        <w:t xml:space="preserve">, </w:t>
      </w:r>
      <w:r>
        <w:t>чтобы</w:t>
      </w:r>
      <w:r w:rsidRPr="006A0C0A">
        <w:rPr>
          <w:lang w:val="en-US"/>
        </w:rPr>
        <w:t xml:space="preserve"> </w:t>
      </w:r>
      <w:r>
        <w:t>все</w:t>
      </w:r>
      <w:r w:rsidRPr="006A0C0A">
        <w:rPr>
          <w:lang w:val="en-US"/>
        </w:rPr>
        <w:t xml:space="preserve"> </w:t>
      </w:r>
      <w:r>
        <w:t>поля</w:t>
      </w:r>
      <w:r w:rsidRPr="006A0C0A">
        <w:rPr>
          <w:lang w:val="en-US"/>
        </w:rPr>
        <w:t xml:space="preserve"> </w:t>
      </w:r>
      <w:r>
        <w:t>были</w:t>
      </w:r>
      <w:r w:rsidRPr="006A0C0A">
        <w:rPr>
          <w:lang w:val="en-US"/>
        </w:rPr>
        <w:t xml:space="preserve"> </w:t>
      </w:r>
      <w:r>
        <w:t>конечными</w:t>
      </w:r>
      <w:r w:rsidRPr="006A0C0A">
        <w:rPr>
          <w:lang w:val="en-US"/>
        </w:rPr>
        <w:t>.</w:t>
      </w:r>
    </w:p>
    <w:p w14:paraId="5A32B8C7" w14:textId="77777777" w:rsidR="00891AAF" w:rsidRDefault="00891AAF" w:rsidP="00891AAF">
      <w:pPr>
        <w:jc w:val="both"/>
      </w:pPr>
      <w:r>
        <w:t xml:space="preserve">Таблица №1028 – Основные характеристики детектора </w:t>
      </w:r>
    </w:p>
    <w:sdt>
      <w:sdtPr>
        <w:tag w:val="goog_rdk_1016"/>
        <w:id w:val="-1431091960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891AAF" w14:paraId="17FC4BEC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E792F7" w14:textId="77777777" w:rsidR="00891AAF" w:rsidRDefault="00891AAF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FE046A" w14:textId="77777777" w:rsidR="00891AAF" w:rsidRDefault="00891AAF" w:rsidP="00237CED">
                <w:r>
                  <w:t>Minor</w:t>
                </w:r>
              </w:p>
            </w:tc>
          </w:tr>
          <w:tr w:rsidR="00891AAF" w14:paraId="16EDFFF6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F96869" w14:textId="77777777" w:rsidR="00891AAF" w:rsidRDefault="00891AAF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276F85" w14:textId="77777777" w:rsidR="00891AAF" w:rsidRDefault="00891AAF" w:rsidP="00237CED">
                <w:r>
                  <w:t>HIGH</w:t>
                </w:r>
              </w:p>
            </w:tc>
          </w:tr>
          <w:tr w:rsidR="00891AAF" w14:paraId="62CD49C6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812E26" w14:textId="77777777" w:rsidR="00891AAF" w:rsidRDefault="00891AAF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D440F8" w14:textId="77777777" w:rsidR="00891AAF" w:rsidRDefault="00891AAF" w:rsidP="00237CED">
                <w:r>
                  <w:t>Нарушение правил неизменности в аннотированном классе</w:t>
                </w:r>
              </w:p>
            </w:tc>
          </w:tr>
          <w:tr w:rsidR="00891AAF" w14:paraId="547FB728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942F68" w14:textId="77777777" w:rsidR="00891AAF" w:rsidRDefault="00891AAF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EB99FF" w14:textId="77777777" w:rsidR="00891AAF" w:rsidRDefault="00891AAF" w:rsidP="00237CED">
                <w:pPr>
                  <w:spacing w:after="160"/>
                </w:pPr>
                <w:r>
                  <w:t>Поля в классе, аннотированном как неизменяемый, не помечены как final</w:t>
                </w:r>
              </w:p>
            </w:tc>
          </w:tr>
          <w:tr w:rsidR="00891AAF" w14:paraId="5BDAB6D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A26C79" w14:textId="77777777" w:rsidR="00891AAF" w:rsidRDefault="00891AAF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2829DB" w14:textId="77777777" w:rsidR="00891AAF" w:rsidRDefault="00891AAF" w:rsidP="00237CED">
                <w:pPr>
                  <w:spacing w:after="160"/>
                </w:pPr>
                <w:r>
                  <w:t>CWE-671 (Improper Synchronization)</w:t>
                </w:r>
              </w:p>
            </w:tc>
          </w:tr>
          <w:tr w:rsidR="00891AAF" w14:paraId="4A4075C3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A50861" w14:textId="77777777" w:rsidR="00891AAF" w:rsidRDefault="00891AAF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3F6CE0" w14:textId="77777777" w:rsidR="00891AAF" w:rsidRDefault="00891AAF" w:rsidP="00237CED">
                <w:pPr>
                  <w:spacing w:after="160"/>
                </w:pPr>
              </w:p>
            </w:tc>
          </w:tr>
          <w:tr w:rsidR="00891AAF" w14:paraId="31A9B1D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F29002" w14:textId="77777777" w:rsidR="00891AAF" w:rsidRDefault="00891AAF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8B7238" w14:textId="77777777" w:rsidR="00891AAF" w:rsidRDefault="00891AAF" w:rsidP="00237CED">
                <w:pPr>
                  <w:spacing w:after="160"/>
                  <w:ind w:right="27"/>
                </w:pPr>
                <w:r>
                  <w:t>Нарушение контракта неизменности, потенциальные проблемы с многопоточностью</w:t>
                </w:r>
              </w:p>
            </w:tc>
          </w:tr>
          <w:tr w:rsidR="00891AAF" w14:paraId="5613A6A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18B410" w14:textId="77777777" w:rsidR="00891AAF" w:rsidRDefault="00891AAF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C0A8AD" w14:textId="77777777" w:rsidR="00891AAF" w:rsidRDefault="00891AAF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4AEE0CAB" w14:textId="77777777" w:rsidR="00891AAF" w:rsidRDefault="00891AAF" w:rsidP="00891AAF"/>
    <w:p w14:paraId="2968E373" w14:textId="77777777" w:rsidR="00891AAF" w:rsidRDefault="00891AAF" w:rsidP="00891AAF">
      <w:r>
        <w:t xml:space="preserve">Таблица №1029 – Примеры срабатывания детектора и устранения уязвимости </w:t>
      </w:r>
    </w:p>
    <w:sdt>
      <w:sdtPr>
        <w:tag w:val="goog_rdk_1017"/>
        <w:id w:val="-169789534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891AAF" w14:paraId="3FCBFDE7" w14:textId="77777777" w:rsidTr="00237CED">
            <w:tc>
              <w:tcPr>
                <w:tcW w:w="4106" w:type="dxa"/>
              </w:tcPr>
              <w:p w14:paraId="37EA78C3" w14:textId="77777777" w:rsidR="00891AAF" w:rsidRDefault="00891AAF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39279D58" w14:textId="77777777" w:rsidR="00891AAF" w:rsidRDefault="00891AAF" w:rsidP="00237CED">
                <w:r>
                  <w:t>Корректная конструкция</w:t>
                </w:r>
              </w:p>
            </w:tc>
          </w:tr>
          <w:tr w:rsidR="00891AAF" w14:paraId="46919455" w14:textId="77777777" w:rsidTr="00237CED">
            <w:trPr>
              <w:trHeight w:val="310"/>
            </w:trPr>
            <w:tc>
              <w:tcPr>
                <w:tcW w:w="4106" w:type="dxa"/>
              </w:tcPr>
              <w:p w14:paraId="0FD864F5" w14:textId="77777777" w:rsidR="00891AAF" w:rsidRDefault="00891AAF" w:rsidP="00237CED">
                <w:r>
                  <w:t>import javax.annotation.concurrent.Immutable;</w:t>
                </w:r>
              </w:p>
              <w:p w14:paraId="7BA5BCE7" w14:textId="77777777" w:rsidR="00891AAF" w:rsidRDefault="00891AAF" w:rsidP="00237CED"/>
              <w:p w14:paraId="204CE913" w14:textId="77777777" w:rsidR="00891AAF" w:rsidRDefault="00891AAF" w:rsidP="00237CED">
                <w:r>
                  <w:t>@Immutable</w:t>
                </w:r>
              </w:p>
              <w:p w14:paraId="41963AD2" w14:textId="77777777" w:rsidR="00891AAF" w:rsidRDefault="00891AAF" w:rsidP="00237CED">
                <w:r>
                  <w:t>public class Person {</w:t>
                </w:r>
              </w:p>
              <w:p w14:paraId="3B5B579E" w14:textId="77777777" w:rsidR="00891AAF" w:rsidRDefault="00891AAF" w:rsidP="00237CED">
                <w:r>
                  <w:t xml:space="preserve">    private String name;  // Поле не final</w:t>
                </w:r>
              </w:p>
              <w:p w14:paraId="3A3D0D42" w14:textId="77777777" w:rsidR="00891AAF" w:rsidRDefault="00891AAF" w:rsidP="00237CED"/>
              <w:p w14:paraId="5332740B" w14:textId="77777777" w:rsidR="00891AAF" w:rsidRDefault="00891AAF" w:rsidP="00237CED">
                <w:r>
                  <w:t xml:space="preserve">    public Person(String name) {</w:t>
                </w:r>
              </w:p>
              <w:p w14:paraId="519AA662" w14:textId="77777777" w:rsidR="00891AAF" w:rsidRDefault="00891AAF" w:rsidP="00237CED">
                <w:r>
                  <w:t xml:space="preserve">        this.name = name;</w:t>
                </w:r>
              </w:p>
              <w:p w14:paraId="34EDD605" w14:textId="77777777" w:rsidR="00891AAF" w:rsidRDefault="00891AAF" w:rsidP="00237CED">
                <w:r>
                  <w:t xml:space="preserve">    }</w:t>
                </w:r>
              </w:p>
              <w:p w14:paraId="23383E2F" w14:textId="77777777" w:rsidR="00891AAF" w:rsidRDefault="00891AAF" w:rsidP="00237CED"/>
              <w:p w14:paraId="3FB645AD" w14:textId="77777777" w:rsidR="00891AAF" w:rsidRDefault="00891AAF" w:rsidP="00237CED">
                <w:r>
                  <w:t xml:space="preserve">    public String getName() {</w:t>
                </w:r>
              </w:p>
              <w:p w14:paraId="4E9BC4F4" w14:textId="77777777" w:rsidR="00891AAF" w:rsidRDefault="00891AAF" w:rsidP="00237CED">
                <w:r>
                  <w:t xml:space="preserve">        return name;</w:t>
                </w:r>
              </w:p>
              <w:p w14:paraId="48DFACF1" w14:textId="77777777" w:rsidR="00891AAF" w:rsidRDefault="00891AAF" w:rsidP="00237CED">
                <w:r>
                  <w:t xml:space="preserve">    }</w:t>
                </w:r>
              </w:p>
              <w:p w14:paraId="47FA6D65" w14:textId="77777777" w:rsidR="00891AAF" w:rsidRDefault="00891AAF" w:rsidP="00237CED">
                <w:r>
                  <w:t>}</w:t>
                </w:r>
              </w:p>
              <w:p w14:paraId="6D439F58" w14:textId="77777777" w:rsidR="00891AAF" w:rsidRDefault="00891AAF" w:rsidP="00237CED"/>
            </w:tc>
            <w:tc>
              <w:tcPr>
                <w:tcW w:w="5239" w:type="dxa"/>
              </w:tcPr>
              <w:p w14:paraId="5644E323" w14:textId="77777777" w:rsidR="00891AAF" w:rsidRDefault="00891AAF" w:rsidP="00237CED">
                <w:bookmarkStart w:id="0" w:name="_heading=h.spszm0xoi0f8" w:colFirst="0" w:colLast="0"/>
                <w:bookmarkEnd w:id="0"/>
                <w:r>
                  <w:t>import javax.annotation.concurrent.Immutable;</w:t>
                </w:r>
              </w:p>
              <w:p w14:paraId="2BCA8C69" w14:textId="77777777" w:rsidR="00891AAF" w:rsidRDefault="00891AAF" w:rsidP="00237CED">
                <w:bookmarkStart w:id="1" w:name="_heading=h.aki9syee9i0" w:colFirst="0" w:colLast="0"/>
                <w:bookmarkEnd w:id="1"/>
              </w:p>
              <w:p w14:paraId="147951B1" w14:textId="77777777" w:rsidR="00891AAF" w:rsidRDefault="00891AAF" w:rsidP="00237CED">
                <w:bookmarkStart w:id="2" w:name="_heading=h.18hr2bgdtwd2" w:colFirst="0" w:colLast="0"/>
                <w:bookmarkEnd w:id="2"/>
                <w:r>
                  <w:t>@Immutable</w:t>
                </w:r>
              </w:p>
              <w:p w14:paraId="0D3FB9F6" w14:textId="77777777" w:rsidR="00891AAF" w:rsidRDefault="00891AAF" w:rsidP="00237CED">
                <w:bookmarkStart w:id="3" w:name="_heading=h.gjbsmvcfdgp3" w:colFirst="0" w:colLast="0"/>
                <w:bookmarkEnd w:id="3"/>
                <w:r>
                  <w:t>public class Person {</w:t>
                </w:r>
              </w:p>
              <w:p w14:paraId="60CDD0DB" w14:textId="77777777" w:rsidR="00891AAF" w:rsidRDefault="00891AAF" w:rsidP="00237CED">
                <w:bookmarkStart w:id="4" w:name="_heading=h.7ckpt0lr06lq" w:colFirst="0" w:colLast="0"/>
                <w:bookmarkEnd w:id="4"/>
                <w:r>
                  <w:t xml:space="preserve">    private final String name;  // Поле final</w:t>
                </w:r>
              </w:p>
              <w:p w14:paraId="52D24E21" w14:textId="77777777" w:rsidR="00891AAF" w:rsidRDefault="00891AAF" w:rsidP="00237CED">
                <w:bookmarkStart w:id="5" w:name="_heading=h.2vvl6qg0kmzo" w:colFirst="0" w:colLast="0"/>
                <w:bookmarkEnd w:id="5"/>
              </w:p>
              <w:p w14:paraId="690C2965" w14:textId="77777777" w:rsidR="00891AAF" w:rsidRDefault="00891AAF" w:rsidP="00237CED">
                <w:bookmarkStart w:id="6" w:name="_heading=h.1dtzv46cwqfc" w:colFirst="0" w:colLast="0"/>
                <w:bookmarkEnd w:id="6"/>
                <w:r>
                  <w:t xml:space="preserve">    public Person(String name) {</w:t>
                </w:r>
              </w:p>
              <w:p w14:paraId="129CE6A1" w14:textId="77777777" w:rsidR="00891AAF" w:rsidRDefault="00891AAF" w:rsidP="00237CED">
                <w:bookmarkStart w:id="7" w:name="_heading=h.wtyjjql5a37q" w:colFirst="0" w:colLast="0"/>
                <w:bookmarkEnd w:id="7"/>
                <w:r>
                  <w:t xml:space="preserve">        this.name = name;</w:t>
                </w:r>
              </w:p>
              <w:p w14:paraId="28486749" w14:textId="77777777" w:rsidR="00891AAF" w:rsidRDefault="00891AAF" w:rsidP="00237CED">
                <w:bookmarkStart w:id="8" w:name="_heading=h.vf45o8fkail" w:colFirst="0" w:colLast="0"/>
                <w:bookmarkEnd w:id="8"/>
                <w:r>
                  <w:t xml:space="preserve">    }</w:t>
                </w:r>
              </w:p>
              <w:p w14:paraId="7CAF2937" w14:textId="77777777" w:rsidR="00891AAF" w:rsidRDefault="00891AAF" w:rsidP="00237CED">
                <w:bookmarkStart w:id="9" w:name="_heading=h.s0ptn1rh0e5o" w:colFirst="0" w:colLast="0"/>
                <w:bookmarkEnd w:id="9"/>
              </w:p>
              <w:p w14:paraId="66CD310B" w14:textId="77777777" w:rsidR="00891AAF" w:rsidRDefault="00891AAF" w:rsidP="00237CED">
                <w:bookmarkStart w:id="10" w:name="_heading=h.gz7lqjsdw0r4" w:colFirst="0" w:colLast="0"/>
                <w:bookmarkEnd w:id="10"/>
                <w:r>
                  <w:t xml:space="preserve">    public String getName() {</w:t>
                </w:r>
              </w:p>
              <w:p w14:paraId="68DF5BD2" w14:textId="77777777" w:rsidR="00891AAF" w:rsidRDefault="00891AAF" w:rsidP="00237CED">
                <w:bookmarkStart w:id="11" w:name="_heading=h.d6xlcncnvzag" w:colFirst="0" w:colLast="0"/>
                <w:bookmarkEnd w:id="11"/>
                <w:r>
                  <w:t xml:space="preserve">        return name;</w:t>
                </w:r>
              </w:p>
              <w:p w14:paraId="5BD2658C" w14:textId="77777777" w:rsidR="00891AAF" w:rsidRDefault="00891AAF" w:rsidP="00237CED">
                <w:bookmarkStart w:id="12" w:name="_heading=h.gsy8qrdnlp0g" w:colFirst="0" w:colLast="0"/>
                <w:bookmarkEnd w:id="12"/>
                <w:r>
                  <w:t xml:space="preserve">    }</w:t>
                </w:r>
              </w:p>
              <w:p w14:paraId="318E9908" w14:textId="77777777" w:rsidR="00891AAF" w:rsidRDefault="00891AAF" w:rsidP="00237CED">
                <w:r>
                  <w:t>}</w:t>
                </w:r>
              </w:p>
            </w:tc>
          </w:tr>
        </w:tbl>
      </w:sdtContent>
    </w:sdt>
    <w:p w14:paraId="59F46535" w14:textId="77777777" w:rsidR="00891AAF" w:rsidRDefault="00891AAF" w:rsidP="00891AAF"/>
    <w:p w14:paraId="0FDB846A" w14:textId="77777777" w:rsidR="00891AAF" w:rsidRDefault="00891AAF" w:rsidP="00891AAF">
      <w:r>
        <w:t>Методы устранения уязвимости при срабатывании детектора</w:t>
      </w:r>
    </w:p>
    <w:p w14:paraId="73738808" w14:textId="77777777" w:rsidR="00891AAF" w:rsidRDefault="00891AAF" w:rsidP="00891AAF">
      <w:pPr>
        <w:ind w:firstLine="851"/>
      </w:pPr>
      <w:r>
        <w:t xml:space="preserve">Сделать все поля класса </w:t>
      </w:r>
      <w:proofErr w:type="spellStart"/>
      <w:r>
        <w:t>final</w:t>
      </w:r>
      <w:proofErr w:type="spellEnd"/>
      <w:r>
        <w:t xml:space="preserve"> для обеспечения неизменности объекта.</w:t>
      </w:r>
    </w:p>
    <w:p w14:paraId="70A8F375" w14:textId="7B626489" w:rsidR="00346885" w:rsidRPr="00891AAF" w:rsidRDefault="00346885" w:rsidP="00891AAF"/>
    <w:sectPr w:rsidR="00346885" w:rsidRPr="00891A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D0B45"/>
    <w:rsid w:val="000F5402"/>
    <w:rsid w:val="0013250B"/>
    <w:rsid w:val="001D4414"/>
    <w:rsid w:val="001F7C49"/>
    <w:rsid w:val="00202A0D"/>
    <w:rsid w:val="00205734"/>
    <w:rsid w:val="002F3518"/>
    <w:rsid w:val="00335CC1"/>
    <w:rsid w:val="00343169"/>
    <w:rsid w:val="00346885"/>
    <w:rsid w:val="003D2AD7"/>
    <w:rsid w:val="003E7799"/>
    <w:rsid w:val="00406E04"/>
    <w:rsid w:val="00457B10"/>
    <w:rsid w:val="00570890"/>
    <w:rsid w:val="0065054A"/>
    <w:rsid w:val="006932BA"/>
    <w:rsid w:val="006953E2"/>
    <w:rsid w:val="00891AAF"/>
    <w:rsid w:val="008D1687"/>
    <w:rsid w:val="008D3AE5"/>
    <w:rsid w:val="009B492C"/>
    <w:rsid w:val="009F2219"/>
    <w:rsid w:val="00A06A00"/>
    <w:rsid w:val="00A40B72"/>
    <w:rsid w:val="00A72E90"/>
    <w:rsid w:val="00BA112B"/>
    <w:rsid w:val="00C9656F"/>
    <w:rsid w:val="00CF4B1F"/>
    <w:rsid w:val="00D132E4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2025-08-06T12:01:00Z</dcterms:created>
  <dcterms:modified xsi:type="dcterms:W3CDTF">2025-08-06T12:01:00Z</dcterms:modified>
</cp:coreProperties>
</file>