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C2F5" w14:textId="77777777" w:rsidR="00AE0A95" w:rsidRDefault="00AE0A95" w:rsidP="00AE0A95">
      <w:pPr>
        <w:ind w:firstLine="720"/>
      </w:pPr>
      <w:r>
        <w:t>REDUNDANT_NULL_CHECK</w:t>
      </w:r>
    </w:p>
    <w:p w14:paraId="0ECA3C99" w14:textId="77777777" w:rsidR="00AE0A95" w:rsidRDefault="00AE0A95" w:rsidP="00AE0A95">
      <w:pPr>
        <w:spacing w:line="360" w:lineRule="auto"/>
        <w:ind w:firstLine="851"/>
        <w:jc w:val="both"/>
      </w:pPr>
      <w:r>
        <w:t>Этот детектор указывает на наличие избыточной проверки значения на NULL.</w:t>
      </w:r>
    </w:p>
    <w:p w14:paraId="7F837C57" w14:textId="77777777" w:rsidR="00AE0A95" w:rsidRDefault="00AE0A95" w:rsidP="00AE0A95">
      <w:pPr>
        <w:jc w:val="both"/>
      </w:pPr>
      <w:r>
        <w:t xml:space="preserve">Таблица №867 – Основные характеристики детектора </w:t>
      </w:r>
    </w:p>
    <w:sdt>
      <w:sdtPr>
        <w:tag w:val="goog_rdk_840"/>
        <w:id w:val="-134651837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E0A95" w14:paraId="3924BE1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460FBC" w14:textId="77777777" w:rsidR="00AE0A95" w:rsidRDefault="00AE0A95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D6A280" w14:textId="77777777" w:rsidR="00AE0A95" w:rsidRDefault="00AE0A95" w:rsidP="00BE7EAE">
                <w:r>
                  <w:t>Minor</w:t>
                </w:r>
              </w:p>
            </w:tc>
          </w:tr>
          <w:tr w:rsidR="00AE0A95" w14:paraId="2A26FD2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9CB3DF" w14:textId="77777777" w:rsidR="00AE0A95" w:rsidRDefault="00AE0A95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AD4B1B" w14:textId="77777777" w:rsidR="00AE0A95" w:rsidRDefault="00AE0A95" w:rsidP="00BE7EAE">
                <w:r>
                  <w:t>Unknown</w:t>
                </w:r>
              </w:p>
            </w:tc>
          </w:tr>
          <w:tr w:rsidR="00AE0A95" w14:paraId="704B87F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CAEA22" w14:textId="77777777" w:rsidR="00AE0A95" w:rsidRDefault="00AE0A95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4E4D4" w14:textId="77777777" w:rsidR="00AE0A95" w:rsidRDefault="00AE0A95" w:rsidP="00BE7EAE">
                <w:r>
                  <w:t>Избыточная проверка null</w:t>
                </w:r>
              </w:p>
            </w:tc>
          </w:tr>
          <w:tr w:rsidR="00AE0A95" w14:paraId="09F2EB1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ACA8C3" w14:textId="77777777" w:rsidR="00AE0A95" w:rsidRDefault="00AE0A95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D30EFE" w14:textId="77777777" w:rsidR="00AE0A95" w:rsidRDefault="00AE0A95" w:rsidP="00BE7EAE">
                <w:pPr>
                  <w:spacing w:after="160"/>
                </w:pPr>
                <w:r>
                  <w:t>Оптимизация кода</w:t>
                </w:r>
              </w:p>
            </w:tc>
          </w:tr>
          <w:tr w:rsidR="00AE0A95" w14:paraId="3525DB3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306E8C" w14:textId="77777777" w:rsidR="00AE0A95" w:rsidRDefault="00AE0A95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DD15E" w14:textId="77777777" w:rsidR="00AE0A95" w:rsidRDefault="00AE0A95" w:rsidP="00BE7EAE">
                <w:pPr>
                  <w:spacing w:after="160"/>
                </w:pPr>
                <w:r>
                  <w:t>-</w:t>
                </w:r>
              </w:p>
            </w:tc>
          </w:tr>
          <w:tr w:rsidR="00AE0A95" w14:paraId="25EFAFA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56AAB1" w14:textId="77777777" w:rsidR="00AE0A95" w:rsidRDefault="00AE0A95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DEEB24" w14:textId="77777777" w:rsidR="00AE0A95" w:rsidRDefault="00AE0A95" w:rsidP="00BE7EAE">
                <w:pPr>
                  <w:spacing w:after="160"/>
                </w:pPr>
                <w:r>
                  <w:t>-</w:t>
                </w:r>
              </w:p>
            </w:tc>
          </w:tr>
          <w:tr w:rsidR="00AE0A95" w14:paraId="0192296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335364" w14:textId="77777777" w:rsidR="00AE0A95" w:rsidRDefault="00AE0A95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13117A" w14:textId="77777777" w:rsidR="00AE0A95" w:rsidRDefault="00AE0A95" w:rsidP="00BE7EAE">
                <w:pPr>
                  <w:spacing w:after="160"/>
                  <w:ind w:right="27"/>
                </w:pPr>
                <w:r>
                  <w:t>Усложнение кода</w:t>
                </w:r>
              </w:p>
            </w:tc>
          </w:tr>
          <w:tr w:rsidR="00AE0A95" w14:paraId="586DF4A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4AEABF" w14:textId="77777777" w:rsidR="00AE0A95" w:rsidRDefault="00AE0A95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1C802C" w14:textId="77777777" w:rsidR="00AE0A95" w:rsidRDefault="00AE0A95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D50386A" w14:textId="77777777" w:rsidR="00AE0A95" w:rsidRDefault="00AE0A95" w:rsidP="00AE0A95"/>
    <w:p w14:paraId="5990EA63" w14:textId="77777777" w:rsidR="00AE0A95" w:rsidRDefault="00AE0A95" w:rsidP="00AE0A95">
      <w:r>
        <w:t xml:space="preserve">Таблица №868 – Примеры срабатывания детектора и устранения уязвимости </w:t>
      </w:r>
    </w:p>
    <w:sdt>
      <w:sdtPr>
        <w:tag w:val="goog_rdk_841"/>
        <w:id w:val="-125890445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E0A95" w14:paraId="2853B7CA" w14:textId="77777777" w:rsidTr="00BE7EAE">
            <w:tc>
              <w:tcPr>
                <w:tcW w:w="4106" w:type="dxa"/>
              </w:tcPr>
              <w:p w14:paraId="277CB46E" w14:textId="77777777" w:rsidR="00AE0A95" w:rsidRDefault="00AE0A95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62298FA" w14:textId="77777777" w:rsidR="00AE0A95" w:rsidRDefault="00AE0A95" w:rsidP="00BE7EAE">
                <w:r>
                  <w:t>Корректная конструкция</w:t>
                </w:r>
              </w:p>
            </w:tc>
          </w:tr>
          <w:tr w:rsidR="00AE0A95" w14:paraId="2FC72303" w14:textId="77777777" w:rsidTr="00BE7EAE">
            <w:trPr>
              <w:trHeight w:val="310"/>
            </w:trPr>
            <w:tc>
              <w:tcPr>
                <w:tcW w:w="4106" w:type="dxa"/>
              </w:tcPr>
              <w:p w14:paraId="2EBE9BB9" w14:textId="77777777" w:rsidR="00AE0A95" w:rsidRDefault="00AE0A95" w:rsidP="00BE7EAE">
                <w:r>
                  <w:t xml:space="preserve">if (obj != null) {          </w:t>
                </w:r>
              </w:p>
              <w:p w14:paraId="6168CBCA" w14:textId="77777777" w:rsidR="00AE0A95" w:rsidRDefault="00AE0A95" w:rsidP="00BE7EAE">
                <w:r>
                  <w:t xml:space="preserve">    System.out.println(obj.hashCode());</w:t>
                </w:r>
              </w:p>
              <w:p w14:paraId="0C5EFE72" w14:textId="77777777" w:rsidR="00AE0A95" w:rsidRDefault="00AE0A95" w:rsidP="00BE7EAE">
                <w:r>
                  <w:t xml:space="preserve">    if (obj != null) {       (obj уже не null)</w:t>
                </w:r>
              </w:p>
              <w:p w14:paraId="33540AC5" w14:textId="77777777" w:rsidR="00AE0A95" w:rsidRDefault="00AE0A95" w:rsidP="00BE7EAE">
                <w:r>
                  <w:t xml:space="preserve">        obj.doAction();</w:t>
                </w:r>
              </w:p>
              <w:p w14:paraId="3A2DF99D" w14:textId="77777777" w:rsidR="00AE0A95" w:rsidRDefault="00AE0A95" w:rsidP="00BE7EAE">
                <w:r>
                  <w:t xml:space="preserve">    }</w:t>
                </w:r>
              </w:p>
              <w:p w14:paraId="10CDD1E8" w14:textId="77777777" w:rsidR="00AE0A95" w:rsidRDefault="00AE0A95" w:rsidP="00BE7EAE">
                <w:r>
                  <w:t>}</w:t>
                </w:r>
              </w:p>
              <w:p w14:paraId="42FA6AE7" w14:textId="77777777" w:rsidR="00AE0A95" w:rsidRDefault="00AE0A95" w:rsidP="00BE7EAE"/>
            </w:tc>
            <w:tc>
              <w:tcPr>
                <w:tcW w:w="5239" w:type="dxa"/>
              </w:tcPr>
              <w:p w14:paraId="1BE3ED8C" w14:textId="77777777" w:rsidR="00AE0A95" w:rsidRDefault="00AE0A95" w:rsidP="00BE7EAE">
                <w:bookmarkStart w:id="0" w:name="_heading=h.k857wz9v75nb" w:colFirst="0" w:colLast="0"/>
                <w:bookmarkEnd w:id="0"/>
                <w:r>
                  <w:t>if (obj != null) {</w:t>
                </w:r>
              </w:p>
              <w:p w14:paraId="121CCE3B" w14:textId="77777777" w:rsidR="00AE0A95" w:rsidRDefault="00AE0A95" w:rsidP="00BE7EAE">
                <w:bookmarkStart w:id="1" w:name="_heading=h.70kaj6svvp8b" w:colFirst="0" w:colLast="0"/>
                <w:bookmarkEnd w:id="1"/>
                <w:r>
                  <w:t xml:space="preserve">    System.out.println(obj.hashCode());</w:t>
                </w:r>
              </w:p>
              <w:p w14:paraId="76207403" w14:textId="77777777" w:rsidR="00AE0A95" w:rsidRDefault="00AE0A95" w:rsidP="00BE7EAE">
                <w:bookmarkStart w:id="2" w:name="_heading=h.2g0yf9j9nbmd" w:colFirst="0" w:colLast="0"/>
                <w:bookmarkEnd w:id="2"/>
                <w:r>
                  <w:t xml:space="preserve">    obj.doAction();  </w:t>
                </w:r>
              </w:p>
              <w:p w14:paraId="560F9B56" w14:textId="77777777" w:rsidR="00AE0A95" w:rsidRDefault="00AE0A95" w:rsidP="00BE7EAE">
                <w:r>
                  <w:t>}</w:t>
                </w:r>
              </w:p>
            </w:tc>
          </w:tr>
        </w:tbl>
      </w:sdtContent>
    </w:sdt>
    <w:p w14:paraId="0596EBBB" w14:textId="77777777" w:rsidR="00AE0A95" w:rsidRDefault="00AE0A95" w:rsidP="00AE0A95"/>
    <w:p w14:paraId="09DE1CE9" w14:textId="77777777" w:rsidR="00AE0A95" w:rsidRDefault="00AE0A95" w:rsidP="00AE0A95">
      <w:r>
        <w:t>Методы устранения уязвимости при срабатывании детектора</w:t>
      </w:r>
    </w:p>
    <w:p w14:paraId="2907BE0F" w14:textId="77777777" w:rsidR="00AE0A95" w:rsidRDefault="00AE0A95" w:rsidP="00AE0A95">
      <w:pPr>
        <w:ind w:firstLine="851"/>
      </w:pPr>
    </w:p>
    <w:p w14:paraId="7E637A40" w14:textId="51394E68" w:rsidR="00346885" w:rsidRPr="00AE0A95" w:rsidRDefault="00346885" w:rsidP="00AE0A95"/>
    <w:sectPr w:rsidR="00346885" w:rsidRPr="00AE0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68DB"/>
    <w:rsid w:val="00B82D16"/>
    <w:rsid w:val="00BA4E1B"/>
    <w:rsid w:val="00C84A82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2025-08-04T08:21:00Z</dcterms:created>
  <dcterms:modified xsi:type="dcterms:W3CDTF">2025-08-04T08:21:00Z</dcterms:modified>
</cp:coreProperties>
</file>