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BUFFER_OVERFLOW.PROC.STRICT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Эта проверка обнаруживает потенциальные переполнения массивов фиксированного размера на определенных путях выполнения. Она выдает предупреждение, когда к массиву может быть получен доступ за пределами его правой границы. Доступ за пределами массива приводит к Runtime Exception. Данный тип проверки обнаруживает, когда переполнение происходит внутри функции из-за недопустимого значения аргумента.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BUFFER_OVERFLOW.PROC.STRICT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неподтверждённых значений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Выход за границы массива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CVE-2020-28052, CVE-2019-2699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приложения, DoS, нарушение логики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BufferOverflowExample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fill(char[] p, int len)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len; i++) {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p[i] = 'a';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overflow() {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bufferInput = new char[50];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1000);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30);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jugmw3vlza0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SafeBufferHandling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kxdxpdd0t7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fill(char[] p, int len) {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kg38i7i637xn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limit = Math.min(len, p.length);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qejpjpszx5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i = 0; i &lt; limit; i++)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tpteqfvywb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p[i] = 'a';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5729e57mmkx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bonlmu6s9aq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wax5dfmfan7v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onpknj41e0sx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overflow() {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5iy6rlrntp1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char[] bufferInput = new char[50];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4tgcd8ahmxx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1000);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evkj18ic32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fill(bufferInput, 30);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6e1lhsj4kf1u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nk574myqicx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3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Использовать защищённые методы коллекций, использовать try-catch только для логирования, не полагаться на него как на основной способ контроля границ, валидация всех входных данных до их использования как индексов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hgcyyhFc0FZqAe0/IRmrLATkQ==">CgMxLjAyDmgud2p1Z213M3ZsemEwMg5oLjFreGR4cGRkMHQ3dTIOaC5rZzM4aTdpNjM3eG4yDWguaXFlanBqcHN6eDUyDmguZXRwdGVxZnZ5d2IxMg5oLjQ1NzI5ZTU3bW1reDIOaC5nYm9ubG11NnM5YXEyDmgud2F4NWRmbWZhbjd2Mg5oLm9ucGtuajQxZTBzeDIOaC4xNWl5NnJscm50cDEyDmguZDR0Z2NkOGFobXh4Mg1oLjlldmtqMThpYzMyMg5oLjZlMWxoc2o0a2YxdTIOaC5xbms1NzRteXFpY3g4AHIhMU4xRGxsc2pfRU0xNFRmdnVyVXdRU1BzTkxkU0s2MHo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