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FB.BIT_SIGNED_CHECK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сравнивает выражение, например ((event.detail &amp; SWT.SELECTED) &gt; 0). Использование битовой арифметики и последующее сравнение с оператором «больше» может привести к неожиданным результатам (конечно, в зависимости от значения SWT.SELECTED). Если SWT.SELECTED — отрицательное число, это может быть ошибкой. Даже если SWT.SELECTED не является отрицательным, кажется хорошей практикой использовать «!= 0» вместо «&gt; 0».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FB.BIT_SIGNED_CHECK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Неправильное использование битовой арифметики в логических проверках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логики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CWE682, CWE681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Неверная реакция на событие, логическое условие всегда ложно или ложно в ряде важных случаев, пропуск нужных действий при обработке событий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((event.detail &amp; SWT.SELECTED) &gt; 0)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performAction();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evdzsgzvym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((event.detail &amp; SWT.SELECTED) != 0)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d2kem4uogk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performAction();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evtxqyuox7s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!= 0 вместо &gt; 0 при проверке результата побитовых операций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o8IESwbILRgQZTCj/mkUe1qPqw==">CgMxLjAyDmgueGV2ZHpzZ3p2eW1rMg1oLnlkMmtlbTR1b2drMg5oLjFldnR4cXl1b3g3czgAciExX2gxNWlrVVJQSENJMnpXR3FodGEybDVORWtiVlJCQWw=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