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FB.EQ_ALWAYS_FALSE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определяет метод equals, который всегда возвращает false. Это означает, что объект не равен самому себе, и невозможно создать полезные Maps или Sets этого класса. Более фундаментально, это означает, что equals не является рефлексивным, одно из требований метода equals.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FB.EQ_ALWAYS_FALSE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equals() переопределён таким образом, что всегда возвращает false, даже если объект сравнивается сам с собой.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метода equals()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логики сравнения объектов, невозможность использования объекта в Set, Map, List.contains() и других структурах данных, зависящих от корректной реализации equals(), ошибки, которые трудно отлаживать, особенно при работе с коллекциями.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l6gp1sqfay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java.util.Objects;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0tptv45uhqp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6e1awcz63c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9n2ucggpol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latr1ns3ugm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fbw50tqs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MyClass(int id)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213fcgofzgc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96q5xkgm4l3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jwlcbjx1js6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cuugqt6bxrg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9ro0lslrc9g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tq975u0depq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qf9od1vh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hznyrp35hey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MyClass myClass = (MyClass) obj;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396g3kkh7h3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id == myClass.id;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rnikm8ht2eq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p9c91ze2nw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kcykuuo05me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n7pzwq36d4i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qsilwykyxuo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Objects.hash(id);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azlev3w1wyp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qqitmq2jqx7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Соблюдать контракт equals(): метод должен быть рефлексивным, симметричным, транзитивным, консистентным, и возвращать true, если сравниваются ссылки на один и тот же объект, использовать генераторы equals() (например, IDE или Objects.equals()), проверять this == obj как первое условие в методе equals().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v4XAa4wL9liA1IZgb5joG04YQ==">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