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FB.SE_TRANSIENT_FIELD_NOT_RESTORED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класс содержит поле, которое обновляется в нескольких местах класса, поэтому оно, по-видимому, является частью состояния класса. Однако, поскольку поле помечено как временное и не установлено в readObject или readResolve, оно будет содержать значение по умолчанию в любом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десериализованном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экземпляре класса.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FB.SE_TRANSIENT_FIELD_NOT_RESTORED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Поле класса помечено как transient, но при этом явно участвует в логике состояния объекта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Потеря данных при десериализации из-за неинициализированного transient-поля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CWE502, CWE486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Потеря данных, логики или состояния при десериализации, неожиданное поведение приложения, возможные ошибки NullPointerException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java.io.Serializable;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Counter implements Serializable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int count;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transient String status;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increment() {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count++;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status = "Updated";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String getStatus() {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status;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yugijiughdx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java.io.*;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tbugjqis88dz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ufg9bl17i34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Counter implements Serializable {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xwm82onz0zx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int count;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93l0e8plpit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transient String status;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wet27ewfxdc" w:id="5"/>
            <w:bookmarkEnd w:id="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xu1cxvahpeg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increment() {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v0ulowuhtrg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count++;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cij0axy2bdd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status = "Updated";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yre2h7hffjv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cnh33g6nfpr" w:id="10"/>
            <w:bookmarkEnd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8b0022awq5f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String getStatus() {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wg0hjtkks9n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status;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el3rlves6v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xxxyjh8iadp" w:id="14"/>
            <w:bookmarkEnd w:id="1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35molsdascw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void readObject(ObjectInputStream in) throws IOException, ClassNotFoundException {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imasd3mk6qe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in.defaultReadObject();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rc1o5jc2yyo" w:id="17"/>
            <w:bookmarkEnd w:id="1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status = "Deserialized";</w:t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rzrclqr4xne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4vashj5tcd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B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Если поле transient, но важно для логики после десериализации, явно инициализировать его в readObject() или readResolve(), убедиться, что все transient-поля восстанавливаются вручную, если они влияют на поведение объекта, для неизменяемых объектов использовать паттерн «инициализация через конструктор».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Tl5ashJrjscyjz9QKZMNBC0yMg==">CgMxLjAyDmgubnl1Z2lqaXVnaGR4Mg5oLnRidWdqcWlzODhkejIOaC52dWZnOWJsMTdpMzQyDmguYXh3bTgyb256MHp4Mg5oLmQ5M2wwZThwbHBpdDIOaC44d2V0Mjdld2Z4ZGMyDmgueHh1MWN4dmFocGVnMg5oLjl2MHVsb3d1aHRyZzIOaC5vY2lqMGF4eTJiZGQyDmguM3lyZTJoN2hmZmp2Mg5oLm5jbmgzM2c2bmZwcjIOaC5tOGIwMDIyYXdxNWYyDmguZ3dnMGhqdGtrczluMg1oLjllbDNybHZlczZ2Mg5oLnN4eHh5amg4aWFkcDIOaC4xMzVtb2xzZGFzY3cyDmguZWltYXNkM21rNnFlMg5oLnByYzFvNWpjMnl5bzIOaC5wcnpyY2xxcjR4bmUyDWgubjR2YXNoajV0Y2Q4AHIhMXhqNEpqWnNUWk5oRDFSYUNjdHV5d3Yyc3M2UHpoaW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