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FB.BC_UNCONFIRMED_CAST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приведение не отмечено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не все экземпляры типа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 которого происходит приведение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могут быть приведены к типу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 которому оно приводится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вашей программы гарантирует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приведение не завершится неудачей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приведение типа выполняется без предварительной проверки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это может привести к </w:t>
            </w:r>
            <w:r>
              <w:rPr>
                <w:rFonts w:ascii="Times New Roman" w:hAnsi="Times New Roman"/>
                <w:rtl w:val="0"/>
              </w:rPr>
              <w:t xml:space="preserve">ClassCastException </w:t>
            </w:r>
            <w:r>
              <w:rPr>
                <w:rFonts w:ascii="Times New Roman" w:hAnsi="Times New Roman" w:hint="default"/>
                <w:rtl w:val="0"/>
              </w:rPr>
              <w:t>во время выполнения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объект не принадлежит к ожидаемому классу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Перед приведением типа рекомендуется использовать оператор </w:t>
            </w:r>
            <w:r>
              <w:rPr>
                <w:rFonts w:ascii="Times New Roman" w:hAnsi="Times New Roman"/>
                <w:rtl w:val="0"/>
              </w:rPr>
              <w:t xml:space="preserve">instanceof, </w:t>
            </w:r>
            <w:r>
              <w:rPr>
                <w:rFonts w:ascii="Times New Roman" w:hAnsi="Times New Roman" w:hint="default"/>
                <w:rtl w:val="0"/>
              </w:rPr>
              <w:t>чтобы убедиться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объект действительно является экземпляром ожидаемого класса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processObject(Object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Непроверенное приведение типа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Может вызвать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ClassCastException,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obj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является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String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String str = (String)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System.out.println(str.length());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Object obj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myClass.processObject(obj);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во время выполнения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processObject(Object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Проверяем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действительно 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obj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является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(obj instanceof String)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String str = (String)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System.out.println(str.length());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Object obj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myClass.processObject(obj);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Безопасная обработка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