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FB.DM_BOOLEAN_CTOR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создание новых экземпляров </w:t>
      </w:r>
      <w:r>
        <w:rPr>
          <w:rFonts w:ascii="Times New Roman" w:hAnsi="Times New Roman"/>
          <w:rtl w:val="0"/>
          <w:lang w:val="ru-RU"/>
        </w:rPr>
        <w:t xml:space="preserve">java.lang.Boolean </w:t>
      </w:r>
      <w:r>
        <w:rPr>
          <w:rFonts w:ascii="Times New Roman" w:hAnsi="Times New Roman" w:hint="default"/>
          <w:rtl w:val="0"/>
          <w:lang w:val="ru-RU"/>
        </w:rPr>
        <w:t>тратит впустую память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поскольку логические объекты неизменяемы и существует только два полезных значения этого типа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Вместо этого используйте метод </w:t>
      </w:r>
      <w:r>
        <w:rPr>
          <w:rFonts w:ascii="Times New Roman" w:hAnsi="Times New Roman"/>
          <w:rtl w:val="0"/>
          <w:lang w:val="ru-RU"/>
        </w:rPr>
        <w:t>Boolean.valueOf() (</w:t>
      </w:r>
      <w:r>
        <w:rPr>
          <w:rFonts w:ascii="Times New Roman" w:hAnsi="Times New Roman" w:hint="default"/>
          <w:rtl w:val="0"/>
          <w:lang w:val="ru-RU"/>
        </w:rPr>
        <w:t xml:space="preserve">или автоупаковку </w:t>
      </w:r>
      <w:r>
        <w:rPr>
          <w:rFonts w:ascii="Times New Roman" w:hAnsi="Times New Roman"/>
          <w:rtl w:val="0"/>
          <w:lang w:val="ru-RU"/>
        </w:rPr>
        <w:t xml:space="preserve">Java 5) </w:t>
      </w:r>
      <w:r>
        <w:rPr>
          <w:rFonts w:ascii="Times New Roman" w:hAnsi="Times New Roman" w:hint="default"/>
          <w:rtl w:val="0"/>
          <w:lang w:val="ru-RU"/>
        </w:rPr>
        <w:t>для создания логических объектов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Создание новых экземпляров </w:t>
            </w:r>
            <w:r>
              <w:rPr>
                <w:rFonts w:ascii="Times New Roman" w:hAnsi="Times New Roman"/>
                <w:rtl w:val="0"/>
              </w:rPr>
              <w:t xml:space="preserve">Boolean </w:t>
            </w:r>
            <w:r>
              <w:rPr>
                <w:rFonts w:ascii="Times New Roman" w:hAnsi="Times New Roman" w:hint="default"/>
                <w:rtl w:val="0"/>
              </w:rPr>
              <w:t xml:space="preserve">с помощью конструктора </w:t>
            </w:r>
            <w:r>
              <w:rPr>
                <w:rFonts w:ascii="Times New Roman" w:hAnsi="Times New Roman"/>
                <w:rtl w:val="0"/>
              </w:rPr>
              <w:t xml:space="preserve">(new Boolean(true)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new Boolean(false)) </w:t>
            </w:r>
            <w:r>
              <w:rPr>
                <w:rFonts w:ascii="Times New Roman" w:hAnsi="Times New Roman" w:hint="default"/>
                <w:rtl w:val="0"/>
              </w:rPr>
              <w:t>ведет к избыточному расходованию памяти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поскольку существует только два возможных значения этого типа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Рекомендуется использовать метод </w:t>
            </w:r>
            <w:r>
              <w:rPr>
                <w:rFonts w:ascii="Times New Roman" w:hAnsi="Times New Roman"/>
                <w:rtl w:val="0"/>
              </w:rPr>
              <w:t xml:space="preserve">Boolean.valueOf() </w:t>
            </w:r>
            <w:r>
              <w:rPr>
                <w:rFonts w:ascii="Times New Roman" w:hAnsi="Times New Roman" w:hint="default"/>
                <w:rtl w:val="0"/>
              </w:rPr>
              <w:t xml:space="preserve">или автоупаковку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например</w:t>
            </w:r>
            <w:r>
              <w:rPr>
                <w:rFonts w:ascii="Times New Roman" w:hAnsi="Times New Roman"/>
                <w:rtl w:val="0"/>
              </w:rPr>
              <w:t xml:space="preserve">, Boolean true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Boolean false) </w:t>
            </w:r>
            <w:r>
              <w:rPr>
                <w:rFonts w:ascii="Times New Roman" w:hAnsi="Times New Roman" w:hint="default"/>
                <w:rtl w:val="0"/>
              </w:rPr>
              <w:t>вместо конструктора для логических объектов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позволит избежать ненужного выделения памяти и повысить производительность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0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deprecated since version 9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Boolean bool1 = new Boolean(true);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Boolean bool2 = new Boolean(false);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System.out.println(bool1);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System.out.println(bool2);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Правильное использование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Boolean.valueOf()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Boolean bool1 = Boolean.valueOf(true);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Автоупаковка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true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Boolean bool2 =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System.out.println(bool1);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System.out.println(bool2);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