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FB.REC_CATCH_EXCEPTION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использует блок </w:t>
      </w:r>
      <w:r>
        <w:rPr>
          <w:rFonts w:ascii="Times New Roman" w:hAnsi="Times New Roman"/>
          <w:rtl w:val="0"/>
          <w:lang w:val="ru-RU"/>
        </w:rPr>
        <w:t xml:space="preserve">try-catch, </w:t>
      </w:r>
      <w:r>
        <w:rPr>
          <w:rFonts w:ascii="Times New Roman" w:hAnsi="Times New Roman" w:hint="default"/>
          <w:rtl w:val="0"/>
          <w:lang w:val="ru-RU"/>
        </w:rPr>
        <w:t xml:space="preserve">который перехватывает объекты </w:t>
      </w:r>
      <w:r>
        <w:rPr>
          <w:rFonts w:ascii="Times New Roman" w:hAnsi="Times New Roman"/>
          <w:rtl w:val="0"/>
          <w:lang w:val="ru-RU"/>
        </w:rPr>
        <w:t xml:space="preserve">Exception, </w:t>
      </w:r>
      <w:r>
        <w:rPr>
          <w:rFonts w:ascii="Times New Roman" w:hAnsi="Times New Roman" w:hint="default"/>
          <w:rtl w:val="0"/>
          <w:lang w:val="ru-RU"/>
        </w:rPr>
        <w:t xml:space="preserve">но </w:t>
      </w:r>
      <w:r>
        <w:rPr>
          <w:rFonts w:ascii="Times New Roman" w:hAnsi="Times New Roman"/>
          <w:rtl w:val="0"/>
          <w:lang w:val="ru-RU"/>
        </w:rPr>
        <w:t xml:space="preserve">Exception </w:t>
      </w:r>
      <w:r>
        <w:rPr>
          <w:rFonts w:ascii="Times New Roman" w:hAnsi="Times New Roman" w:hint="default"/>
          <w:rtl w:val="0"/>
          <w:lang w:val="ru-RU"/>
        </w:rPr>
        <w:t xml:space="preserve">не генерируется внутри блока </w:t>
      </w:r>
      <w:r>
        <w:rPr>
          <w:rFonts w:ascii="Times New Roman" w:hAnsi="Times New Roman"/>
          <w:rtl w:val="0"/>
          <w:lang w:val="ru-RU"/>
        </w:rPr>
        <w:t xml:space="preserve">try, </w:t>
      </w:r>
      <w:r>
        <w:rPr>
          <w:rFonts w:ascii="Times New Roman" w:hAnsi="Times New Roman" w:hint="default"/>
          <w:rtl w:val="0"/>
          <w:lang w:val="ru-RU"/>
        </w:rPr>
        <w:t xml:space="preserve">а </w:t>
      </w:r>
      <w:r>
        <w:rPr>
          <w:rFonts w:ascii="Times New Roman" w:hAnsi="Times New Roman"/>
          <w:rtl w:val="0"/>
          <w:lang w:val="ru-RU"/>
        </w:rPr>
        <w:t xml:space="preserve">RuntimeException </w:t>
      </w:r>
      <w:r>
        <w:rPr>
          <w:rFonts w:ascii="Times New Roman" w:hAnsi="Times New Roman" w:hint="default"/>
          <w:rtl w:val="0"/>
          <w:lang w:val="ru-RU"/>
        </w:rPr>
        <w:t>не перехватывается явным образом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Распространенной ошибкой является выражение </w:t>
      </w:r>
      <w:r>
        <w:rPr>
          <w:rFonts w:ascii="Times New Roman" w:hAnsi="Times New Roman"/>
          <w:rtl w:val="0"/>
          <w:lang w:val="ru-RU"/>
        </w:rPr>
        <w:t xml:space="preserve">try { ... } catch (Exception e) { Something } </w:t>
      </w:r>
      <w:r>
        <w:rPr>
          <w:rFonts w:ascii="Times New Roman" w:hAnsi="Times New Roman" w:hint="default"/>
          <w:rtl w:val="0"/>
          <w:lang w:val="ru-RU"/>
        </w:rPr>
        <w:t>как сокращение для перехвата нескольких типов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каждый из блоков </w:t>
      </w:r>
      <w:r>
        <w:rPr>
          <w:rFonts w:ascii="Times New Roman" w:hAnsi="Times New Roman"/>
          <w:rtl w:val="0"/>
          <w:lang w:val="ru-RU"/>
        </w:rPr>
        <w:t xml:space="preserve">catch </w:t>
      </w:r>
      <w:r>
        <w:rPr>
          <w:rFonts w:ascii="Times New Roman" w:hAnsi="Times New Roman" w:hint="default"/>
          <w:rtl w:val="0"/>
          <w:lang w:val="ru-RU"/>
        </w:rPr>
        <w:t>которых идентичен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эта конструкция также случайно перехватывает </w:t>
      </w:r>
      <w:r>
        <w:rPr>
          <w:rFonts w:ascii="Times New Roman" w:hAnsi="Times New Roman"/>
          <w:rtl w:val="0"/>
          <w:lang w:val="ru-RU"/>
        </w:rPr>
        <w:t xml:space="preserve">RuntimeException. , </w:t>
      </w:r>
      <w:r>
        <w:rPr>
          <w:rFonts w:ascii="Times New Roman" w:hAnsi="Times New Roman" w:hint="default"/>
          <w:rtl w:val="0"/>
          <w:lang w:val="ru-RU"/>
        </w:rPr>
        <w:t>маскируя потенциальные ошибки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CWE396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Перехват </w:t>
            </w:r>
            <w:r>
              <w:rPr>
                <w:rFonts w:ascii="Times New Roman" w:hAnsi="Times New Roman"/>
                <w:rtl w:val="0"/>
              </w:rPr>
              <w:t xml:space="preserve">Exception </w:t>
            </w:r>
            <w:r>
              <w:rPr>
                <w:rFonts w:ascii="Times New Roman" w:hAnsi="Times New Roman" w:hint="default"/>
                <w:rtl w:val="0"/>
              </w:rPr>
              <w:t>без необходимости может скрыть ошибки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включая </w:t>
            </w:r>
            <w:r>
              <w:rPr>
                <w:rFonts w:ascii="Times New Roman" w:hAnsi="Times New Roman"/>
                <w:rtl w:val="0"/>
              </w:rPr>
              <w:t xml:space="preserve">RuntimeException, </w:t>
            </w:r>
            <w:r>
              <w:rPr>
                <w:rFonts w:ascii="Times New Roman" w:hAnsi="Times New Roman" w:hint="default"/>
                <w:rtl w:val="0"/>
              </w:rPr>
              <w:t>что затруднит отладку и выявление критических проблем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Следует перехватывать только конкретные исключения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которые действительно могут возникнуть в блоке </w:t>
            </w:r>
            <w:r>
              <w:rPr>
                <w:rFonts w:ascii="Times New Roman" w:hAnsi="Times New Roman"/>
                <w:rtl w:val="0"/>
              </w:rPr>
              <w:t xml:space="preserve">try, </w:t>
            </w:r>
            <w:r>
              <w:rPr>
                <w:rFonts w:ascii="Times New Roman" w:hAnsi="Times New Roman" w:hint="default"/>
                <w:rtl w:val="0"/>
              </w:rPr>
              <w:t xml:space="preserve">и отдельно обрабатывать </w:t>
            </w:r>
            <w:r>
              <w:rPr>
                <w:rFonts w:ascii="Times New Roman" w:hAnsi="Times New Roman"/>
                <w:rtl w:val="0"/>
              </w:rPr>
              <w:t xml:space="preserve">RuntimeException, </w:t>
            </w:r>
            <w:r>
              <w:rPr>
                <w:rFonts w:ascii="Times New Roman" w:hAnsi="Times New Roman" w:hint="default"/>
                <w:rtl w:val="0"/>
              </w:rPr>
              <w:t>если это необходимо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код не выбрасывает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Exception");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Перехват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Exception,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но внутри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try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 его источника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IllegalArgumentException("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Пример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RuntimeException");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(IllegalArgumentException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Перехвачена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IllegalArgumentException: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