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>FB.RE_POSSIBLE_UNINTENDED_PATTERN</w:t>
      </w:r>
    </w:p>
    <w:p>
      <w:pPr>
        <w:pStyle w:val="Основной текст A"/>
        <w:rPr>
          <w:rFonts w:ascii="Times New Roman" w:cs="Times New Roman" w:hAnsi="Times New Roman" w:eastAsia="Times New Roman"/>
          <w:sz w:val="24"/>
          <w:szCs w:val="24"/>
        </w:rPr>
      </w:pPr>
      <w:r>
        <w:tab/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 xml:space="preserve">в ходе которой вызывается строковая функция и </w:t>
      </w:r>
      <w:r>
        <w:rPr>
          <w:rFonts w:ascii="Times New Roman" w:hAnsi="Times New Roman"/>
          <w:sz w:val="24"/>
          <w:szCs w:val="24"/>
          <w:rtl w:val="0"/>
          <w:lang w:val="ru-RU"/>
        </w:rPr>
        <w:t xml:space="preserve">"." </w:t>
      </w:r>
      <w:r>
        <w:rPr>
          <w:rFonts w:ascii="Times New Roman" w:hAnsi="Times New Roman" w:hint="default"/>
          <w:sz w:val="24"/>
          <w:szCs w:val="24"/>
          <w:rtl w:val="0"/>
        </w:rPr>
        <w:t xml:space="preserve">или </w:t>
      </w:r>
      <w:r>
        <w:rPr>
          <w:rFonts w:ascii="Times New Roman" w:hAnsi="Times New Roman"/>
          <w:sz w:val="24"/>
          <w:szCs w:val="24"/>
          <w:rtl w:val="0"/>
        </w:rPr>
        <w:t xml:space="preserve">"|"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передается параметру</w:t>
      </w:r>
      <w:r>
        <w:rPr>
          <w:rFonts w:ascii="Times New Roman" w:hAnsi="Times New Roman"/>
          <w:sz w:val="24"/>
          <w:szCs w:val="24"/>
          <w:rtl w:val="0"/>
        </w:rPr>
        <w:t xml:space="preserve">, </w:t>
      </w:r>
      <w:r>
        <w:rPr>
          <w:rFonts w:ascii="Times New Roman" w:hAnsi="Times New Roman" w:hint="default"/>
          <w:sz w:val="24"/>
          <w:szCs w:val="24"/>
          <w:rtl w:val="0"/>
          <w:lang w:val="ru-RU"/>
        </w:rPr>
        <w:t>который принимает регулярное выражение в качестве аргумента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</w:p>
    <w:p>
      <w:pPr>
        <w:pStyle w:val="Основной текст A"/>
      </w:pP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Стиль таблицы 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>CWE185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После возникновения ошибки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de-DE"/>
              </w:rPr>
              <w:t xml:space="preserve">FB.RE_POSSIBLE_UNINTENDED_PATTERN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выполнение программы может привести к неожиданным результатам при обработке строк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использование символов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</w:rPr>
              <w:t xml:space="preserve">таких как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".", "|"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 контексте регулярных выражений может быть интерпретировано неверно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По умолчанию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</w:tabs>
              <w:spacing w:before="0" w:after="240"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указывает на возможную ошибку в регулярном выражении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где символы 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".", "|"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могут быть использованы неправильно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повлиять на логику обработки данных</w:t>
            </w:r>
            <w:r>
              <w:rPr>
                <w:rFonts w:ascii="Times New Roman" w:hAnsi="Times New Roman"/>
                <w:shd w:val="nil" w:color="auto" w:fill="auto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var flag = str.matches("a.c"); // true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String str = "abc";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var flag = str.matches("a\\.c"); // false</w:t>
            </w:r>
          </w:p>
          <w:p>
            <w:pPr>
              <w:pStyle w:val="Основной текст A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 A">
    <w:name w:val="Основной текст A"/>
    <w:next w:val="Основной текст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Стиль таблицы 2">
    <w:name w:val="Стиль таблицы 2"/>
    <w:next w:val="Стиль таблицы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