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FB.SA_FIELD_SELF_COMPARISON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сравнивает поле само с собой и может указывать на опечатку или логическую ошибку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</w:rPr>
        <w:t>Убедитесь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что вы сравниваете правильные вещи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поля само с собой всегда возвращает одно и то же значение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(true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==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поле не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NaN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случае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скрывать логическую ошибку и приводить к некорректному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опечатка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сравниваются действительно разные переменные или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str.equals(str);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method(String otherStr)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str.equals(otherStr);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Внимательно изучите строку кода с самосравнением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какой другой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полем или значением предполагалось сравнить данное поле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Замените одну из сторон сравнения на правильную переменную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поле или значение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тип сравниваемых операндов совместим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самосравнение частью более сложного условного выражения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вся логика условия после исправления остается корректной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самосравнение было добавлено намеренно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крайне маловероятно и обычно является плохой практикой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добавьте подробный комментарий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объясняющий причину такого сравнения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в подавляющем большинстве случаев самосравнение является ошибкой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инструментов отладки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установка точки останова и пошаговое выполнение кода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для более глубокого понимания контекста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котором происходит самосравнение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выявления предполагаемой логики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самосравнение результатом ошибки копирования и вставки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был должным образом отредактирован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