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FB.SIC_INNER_SHOULD_BE_STATIC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класс является внутренним классом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не использует встроенную ссылку на объект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его создал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Эта ссылка увеличивает размер экземпляров класса и может сохранять ссылку на объект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создатель дольше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чем необходимо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класс следует сделать статическим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Необоснованное использование нестатического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static)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внутреннего класса приводит к тому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он неявно хранит ссылку на экземпляр внешнего класса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увеличивает потребление памяти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усложняет управление временем жизни объектов и может привести к утечкам памяти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внутренний класс используется асинхронно или передаётся за пределы внешнего объекта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внутренний класс не использует поля и методы внешнего класса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его следует объявить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static.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Outer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class InnerClass {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Нестатический внутренний класс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public void doSomething()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Outer outer = new Outer();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Требуется ссылка на внешний объект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Outer.InnerClass inner = outer.new InnerClass();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inner.doSomething();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Outer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Статический вложенный класс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static class InnerClass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public void doSomething()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 требует ссылки на внешний объект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Outer.InnerClass inner = new Outer.InnerClass();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inner.doSomething();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Проанализируйте код внутреннего класса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он действительно не обращается к каким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либо нестатическим полям или методам внешнего класса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обращение есть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класс не может быть статическим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внутренний класс не использует члены внешнего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добавьте ключевое слово </w:t>
      </w:r>
      <w:r>
        <w:rPr>
          <w:rFonts w:ascii="Times New Roman" w:hAnsi="Times New Roman"/>
          <w:rtl w:val="0"/>
        </w:rPr>
        <w:t xml:space="preserve">static </w:t>
      </w:r>
      <w:r>
        <w:rPr>
          <w:rFonts w:ascii="Times New Roman" w:hAnsi="Times New Roman" w:hint="default"/>
          <w:rtl w:val="0"/>
          <w:lang w:val="ru-RU"/>
        </w:rPr>
        <w:t>в объявление внутреннего класса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превратит его в статический вложенный класс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Пересмотрите способ создания экземпляров внутреннего класса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Для статических вложенных классов не требуется экземпляр внешнего класса для их создания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Экземпляры создаются как </w:t>
      </w:r>
      <w:r>
        <w:rPr>
          <w:rFonts w:ascii="Times New Roman" w:hAnsi="Times New Roman"/>
          <w:rtl w:val="0"/>
        </w:rPr>
        <w:t xml:space="preserve">Outer.Inner inner = new Outer.Inner(); </w:t>
      </w:r>
      <w:r>
        <w:rPr>
          <w:rFonts w:ascii="Times New Roman" w:hAnsi="Times New Roman" w:hint="default"/>
          <w:rtl w:val="0"/>
          <w:lang w:val="ru-RU"/>
        </w:rPr>
        <w:t xml:space="preserve">вместо </w:t>
      </w:r>
      <w:r>
        <w:rPr>
          <w:rFonts w:ascii="Times New Roman" w:hAnsi="Times New Roman"/>
          <w:rtl w:val="0"/>
          <w:lang w:val="en-US"/>
        </w:rPr>
        <w:t>Outer outer = new Outer(); Outer.Inner inner = outer.new Inner();.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после преобразования внутреннего класса в статический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код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использующий этот класс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продолжает работать корректно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Поскольку статическим вложенным классам не передается неявная ссылка на внешний объект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любой код внутри внутреннего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ранее мог предполагать наличие этой ссылки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необходимо будет пересмотреть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внутренний класс должен иметь доступ к состоянию внешнего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рассмотрите другие способы передачи необходимой информации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через параметры конструктора внутреннего класса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Это может позволить сделать внутренний класс статическим и избежать проблем с управлением памятью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 случаях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внутренний класс тесно связан с конкретным экземпляром внешнего класса и использует его состояние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оставьте его нестатическим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но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время жизни экземпляров внутреннего класса контролируется должным образом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избежать утечек памяти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