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>FB.STI_INTERRUPTED_ON_UNKNOWNTHREAD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вызывает метод </w:t>
      </w:r>
      <w:r>
        <w:rPr>
          <w:rFonts w:ascii="Times New Roman" w:hAnsi="Times New Roman"/>
          <w:rtl w:val="0"/>
          <w:lang w:val="ru-RU"/>
        </w:rPr>
        <w:t xml:space="preserve">Thread.interrupted() </w:t>
      </w:r>
      <w:r>
        <w:rPr>
          <w:rFonts w:ascii="Times New Roman" w:hAnsi="Times New Roman" w:hint="default"/>
          <w:rtl w:val="0"/>
          <w:lang w:val="ru-RU"/>
        </w:rPr>
        <w:t xml:space="preserve">для объекта </w:t>
      </w:r>
      <w:r>
        <w:rPr>
          <w:rFonts w:ascii="Times New Roman" w:hAnsi="Times New Roman"/>
          <w:rtl w:val="0"/>
          <w:lang w:val="ru-RU"/>
        </w:rPr>
        <w:t xml:space="preserve">Thread, </w:t>
      </w:r>
      <w:r>
        <w:rPr>
          <w:rFonts w:ascii="Times New Roman" w:hAnsi="Times New Roman" w:hint="default"/>
          <w:rtl w:val="0"/>
          <w:lang w:val="ru-RU"/>
        </w:rPr>
        <w:t xml:space="preserve">который выглядит как объект </w:t>
      </w:r>
      <w:r>
        <w:rPr>
          <w:rFonts w:ascii="Times New Roman" w:hAnsi="Times New Roman"/>
          <w:rtl w:val="0"/>
          <w:lang w:val="ru-RU"/>
        </w:rPr>
        <w:t xml:space="preserve">Thread, </w:t>
      </w:r>
      <w:r>
        <w:rPr>
          <w:rFonts w:ascii="Times New Roman" w:hAnsi="Times New Roman" w:hint="default"/>
          <w:rtl w:val="0"/>
          <w:lang w:val="ru-RU"/>
        </w:rPr>
        <w:t>который не является текущим потоком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Поскольку метод прерывания</w:t>
      </w:r>
      <w:r>
        <w:rPr>
          <w:rFonts w:ascii="Times New Roman" w:hAnsi="Times New Roman"/>
          <w:rtl w:val="0"/>
          <w:lang w:val="ru-RU"/>
        </w:rPr>
        <w:t xml:space="preserve">() </w:t>
      </w:r>
      <w:r>
        <w:rPr>
          <w:rFonts w:ascii="Times New Roman" w:hAnsi="Times New Roman" w:hint="default"/>
          <w:rtl w:val="0"/>
          <w:lang w:val="ru-RU"/>
        </w:rPr>
        <w:t>является статическим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метод прерывания будет вызываться для другого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отличного от того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задумал автор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использование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Thread.interrupted()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неожиданному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поток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для которого ожидалось сбросить флаг прерывания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останется без изменений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а флаг прерывания может сбрасываться у совершенно другого потока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затруднит обработку прерываний и приведёт к трудноотлавливаемым ошибкам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Thread.currentThread().isInterrupted()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Thread.currentThread().interrupt(),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если требуется корректно управлять состоянием прерывания текущего потока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thread = new Thread(()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(thread.interrupted())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// Thread was interrupted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thread = new Thread(()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(Thread.interrupted())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// Thread was interrupted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Прерываем поток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thread.interrupt();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Thread.currentThread().isInterrupted()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проверки состояния прерывания текущего потока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вы хотите проверить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был ли прерван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текущий</w:t>
      </w:r>
      <w:r>
        <w:rPr>
          <w:rFonts w:ascii="Times New Roman" w:hAnsi="Times New Roman" w:hint="default"/>
          <w:rtl w:val="0"/>
        </w:rPr>
        <w:t xml:space="preserve"> поток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используйте нестатический метод </w:t>
      </w:r>
      <w:r>
        <w:rPr>
          <w:rFonts w:ascii="Times New Roman" w:hAnsi="Times New Roman"/>
          <w:rtl w:val="0"/>
          <w:lang w:val="en-US"/>
        </w:rPr>
        <w:t xml:space="preserve">isInterrupted() </w:t>
      </w:r>
      <w:r>
        <w:rPr>
          <w:rFonts w:ascii="Times New Roman" w:hAnsi="Times New Roman" w:hint="default"/>
          <w:rtl w:val="0"/>
          <w:lang w:val="ru-RU"/>
        </w:rPr>
        <w:t>экземпляра текущего потока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полученного через </w:t>
      </w:r>
      <w:r>
        <w:rPr>
          <w:rFonts w:ascii="Times New Roman" w:hAnsi="Times New Roman"/>
          <w:rtl w:val="0"/>
          <w:lang w:val="en-US"/>
        </w:rPr>
        <w:t xml:space="preserve">Thread.currentThread(). </w:t>
      </w:r>
      <w:r>
        <w:rPr>
          <w:rFonts w:ascii="Times New Roman" w:hAnsi="Times New Roman" w:hint="default"/>
          <w:rtl w:val="0"/>
          <w:lang w:val="ru-RU"/>
        </w:rPr>
        <w:t>Этот метод возвращает текущее состояние флага прерывания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сбрасывая его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Использование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Thread.currentThread().interrupt()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для установки флага прерывания текущего потока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вам необходимо установить флаг прерывания для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текущего</w:t>
      </w:r>
      <w:r>
        <w:rPr>
          <w:rFonts w:ascii="Times New Roman" w:hAnsi="Times New Roman" w:hint="default"/>
          <w:rtl w:val="0"/>
        </w:rPr>
        <w:t xml:space="preserve"> потока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сигнализировать о необходимости завершения работы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 xml:space="preserve">используйте нестатический метод </w:t>
      </w:r>
      <w:r>
        <w:rPr>
          <w:rFonts w:ascii="Times New Roman" w:hAnsi="Times New Roman"/>
          <w:rtl w:val="0"/>
          <w:lang w:val="es-ES_tradnl"/>
        </w:rPr>
        <w:t xml:space="preserve">interrupt() </w:t>
      </w:r>
      <w:r>
        <w:rPr>
          <w:rFonts w:ascii="Times New Roman" w:hAnsi="Times New Roman" w:hint="default"/>
          <w:rtl w:val="0"/>
          <w:lang w:val="ru-RU"/>
        </w:rPr>
        <w:t>экземпляра текущего потока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 xml:space="preserve">полученного через </w:t>
      </w:r>
      <w:r>
        <w:rPr>
          <w:rFonts w:ascii="Times New Roman" w:hAnsi="Times New Roman"/>
          <w:rtl w:val="0"/>
          <w:lang w:val="en-US"/>
        </w:rPr>
        <w:t>Thread.currentThread().</w:t>
      </w:r>
    </w:p>
    <w:p>
      <w:pPr>
        <w:pStyle w:val="По умолчанию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Для проверки состояния прерывания </w:t>
      </w:r>
      <w:r>
        <w:rPr>
          <w:rFonts w:ascii="Times New Roman" w:hAnsi="Times New Roman" w:hint="default"/>
          <w:b w:val="1"/>
          <w:bCs w:val="1"/>
          <w:i w:val="1"/>
          <w:iCs w:val="1"/>
          <w:rtl w:val="0"/>
        </w:rPr>
        <w:t>другого</w:t>
      </w:r>
      <w:r>
        <w:rPr>
          <w:rFonts w:ascii="Times New Roman" w:hAnsi="Times New Roman" w:hint="default"/>
          <w:b w:val="1"/>
          <w:bCs w:val="1"/>
          <w:rtl w:val="0"/>
        </w:rPr>
        <w:t xml:space="preserve"> потока </w:t>
      </w:r>
      <w:r>
        <w:rPr>
          <w:rFonts w:ascii="Times New Roman" w:hAnsi="Times New Roman"/>
          <w:b w:val="1"/>
          <w:bCs w:val="1"/>
          <w:rtl w:val="0"/>
        </w:rPr>
        <w:t>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что обычно не рекомендуется делать напрямую</w:t>
      </w:r>
      <w:r>
        <w:rPr>
          <w:rFonts w:ascii="Times New Roman" w:hAnsi="Times New Roman"/>
          <w:b w:val="1"/>
          <w:bCs w:val="1"/>
          <w:rtl w:val="0"/>
        </w:rPr>
        <w:t>):</w:t>
      </w:r>
      <w:r>
        <w:rPr>
          <w:rFonts w:ascii="Times New Roman" w:hAnsi="Times New Roman" w:hint="default"/>
          <w:rtl w:val="0"/>
          <w:lang w:val="ru-RU"/>
        </w:rPr>
        <w:t xml:space="preserve"> Если по какой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то причине вам необходимо проверить состояние прерывания другого потока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вы должны использовать нестатический метод </w:t>
      </w:r>
      <w:r>
        <w:rPr>
          <w:rFonts w:ascii="Times New Roman" w:hAnsi="Times New Roman"/>
          <w:rtl w:val="0"/>
          <w:lang w:val="en-US"/>
        </w:rPr>
        <w:t xml:space="preserve">isInterrupted() </w:t>
      </w:r>
      <w:r>
        <w:rPr>
          <w:rFonts w:ascii="Times New Roman" w:hAnsi="Times New Roman" w:hint="default"/>
          <w:i w:val="1"/>
          <w:iCs w:val="1"/>
          <w:rtl w:val="0"/>
          <w:lang w:val="ru-RU"/>
        </w:rPr>
        <w:t>экземпляра</w:t>
      </w:r>
      <w:r>
        <w:rPr>
          <w:rFonts w:ascii="Times New Roman" w:hAnsi="Times New Roman" w:hint="default"/>
          <w:rtl w:val="0"/>
          <w:lang w:val="ru-RU"/>
        </w:rPr>
        <w:t xml:space="preserve"> этого потока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Однако следует помнить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прямое управление флагом прерывания другого потока может привести к проблемам с синхронизацией и непредсказуемому поведению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