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FB.TLW_TWO_LOCK_WAIT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ожидание на мониторе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пока удерживаются две блокировки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может привести к взаимоблокировке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Выполнение ожидания снимает только блокировку ожидающего объекта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не какие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либо другие блокировки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не обязательно ошибка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ее стоит внимательно изучить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Ожидание </w:t>
            </w:r>
            <w:r>
              <w:rPr>
                <w:rFonts w:ascii="Times New Roman" w:hAnsi="Times New Roman"/>
                <w:rtl w:val="0"/>
              </w:rPr>
              <w:t xml:space="preserve">(wait()) </w:t>
            </w:r>
            <w:r>
              <w:rPr>
                <w:rFonts w:ascii="Times New Roman" w:hAnsi="Times New Roman" w:hint="default"/>
                <w:rtl w:val="0"/>
              </w:rPr>
              <w:t>при удержании двух блокировок может привести к взаимоблокировке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поскольку </w:t>
            </w:r>
            <w:r>
              <w:rPr>
                <w:rFonts w:ascii="Times New Roman" w:hAnsi="Times New Roman"/>
                <w:rtl w:val="0"/>
              </w:rPr>
              <w:t xml:space="preserve">wait() </w:t>
            </w:r>
            <w:r>
              <w:rPr>
                <w:rFonts w:ascii="Times New Roman" w:hAnsi="Times New Roman" w:hint="default"/>
                <w:rtl w:val="0"/>
              </w:rPr>
              <w:t>освобождает только одну из них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а другая остается захваченной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Это может заблокировать выполнение других потоков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ожидающих освобождения второй блокировки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приведет к зависанию программы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Следует внимательно проверить логику блокировок и по возможности освобождать все ненужные блокировки перед вызовом </w:t>
            </w:r>
            <w:r>
              <w:rPr>
                <w:rFonts w:ascii="Times New Roman" w:hAnsi="Times New Roman"/>
                <w:rtl w:val="0"/>
              </w:rPr>
              <w:t xml:space="preserve">wait(). </w:t>
            </w:r>
            <w:r>
              <w:rPr>
                <w:rFonts w:ascii="Times New Roman" w:hAnsi="Times New Roman" w:hint="default"/>
                <w:rtl w:val="0"/>
              </w:rPr>
              <w:t>Также можно рассмотреть альтернативные механизмы синхронизации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такие как </w:t>
            </w:r>
            <w:r>
              <w:rPr>
                <w:rFonts w:ascii="Times New Roman" w:hAnsi="Times New Roman"/>
                <w:rtl w:val="0"/>
              </w:rPr>
              <w:t xml:space="preserve">ReentrantLock </w:t>
            </w:r>
            <w:r>
              <w:rPr>
                <w:rFonts w:ascii="Times New Roman" w:hAnsi="Times New Roman" w:hint="default"/>
                <w:rtl w:val="0"/>
              </w:rPr>
              <w:t xml:space="preserve">с </w:t>
            </w:r>
            <w:r>
              <w:rPr>
                <w:rFonts w:ascii="Times New Roman" w:hAnsi="Times New Roman"/>
                <w:rtl w:val="0"/>
              </w:rPr>
              <w:t>Condition.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1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private static final Object lock1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private static final Object lock2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incorrectMethod()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synchronized (lock1)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synchronized (lock2)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Ожидание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освобождаем только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lock1,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но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lock2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остается захваченной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lock1.wait();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private static final Object lock1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private static final Object lock2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correctMethod()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synchronized (lock1)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Освобождаем блокировки перед ожиданием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synchronized (lock2)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захватываем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но без риска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deadlock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synchronized (lock1)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lock1.wait();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