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26829" w14:textId="59F2A743" w:rsidR="00457EC4" w:rsidRDefault="00457EC4" w:rsidP="00A604DB">
      <w:pPr>
        <w:pStyle w:val="tdtext"/>
        <w:ind w:firstLine="0"/>
        <w:rPr>
          <w:rFonts w:ascii="Times New Roman" w:hAnsi="Times New Roman"/>
        </w:rPr>
      </w:pPr>
      <w:r w:rsidRPr="00457EC4">
        <w:rPr>
          <w:rFonts w:ascii="Times New Roman" w:hAnsi="Times New Roman"/>
        </w:rPr>
        <w:t>FB.CO_COMPARETO_INCORRECT_FLOATING</w:t>
      </w:r>
    </w:p>
    <w:p w14:paraId="75BA7FBB" w14:textId="5250BBD8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457EC4" w:rsidRPr="00457EC4">
        <w:rPr>
          <w:rFonts w:ascii="Times New Roman" w:hAnsi="Times New Roman"/>
        </w:rPr>
        <w:t xml:space="preserve">Этот метод сравнивает значения типа </w:t>
      </w:r>
      <w:proofErr w:type="spellStart"/>
      <w:r w:rsidR="00457EC4" w:rsidRPr="00457EC4">
        <w:rPr>
          <w:rFonts w:ascii="Times New Roman" w:hAnsi="Times New Roman"/>
        </w:rPr>
        <w:t>double</w:t>
      </w:r>
      <w:proofErr w:type="spellEnd"/>
      <w:r w:rsidR="00457EC4" w:rsidRPr="00457EC4">
        <w:rPr>
          <w:rFonts w:ascii="Times New Roman" w:hAnsi="Times New Roman"/>
        </w:rPr>
        <w:t xml:space="preserve"> или </w:t>
      </w:r>
      <w:proofErr w:type="spellStart"/>
      <w:r w:rsidR="00457EC4" w:rsidRPr="00457EC4">
        <w:rPr>
          <w:rFonts w:ascii="Times New Roman" w:hAnsi="Times New Roman"/>
        </w:rPr>
        <w:t>float</w:t>
      </w:r>
      <w:proofErr w:type="spellEnd"/>
      <w:r w:rsidR="00457EC4" w:rsidRPr="00457EC4">
        <w:rPr>
          <w:rFonts w:ascii="Times New Roman" w:hAnsi="Times New Roman"/>
        </w:rPr>
        <w:t xml:space="preserve">, используя такой шаблон: val1 &gt; val2 ? 1: значение1 &lt;значение2? -1 : 0. Этот шаблон работает некорректно для значений -0.0 и </w:t>
      </w:r>
      <w:proofErr w:type="spellStart"/>
      <w:r w:rsidR="00457EC4" w:rsidRPr="00457EC4">
        <w:rPr>
          <w:rFonts w:ascii="Times New Roman" w:hAnsi="Times New Roman"/>
        </w:rPr>
        <w:t>NaN</w:t>
      </w:r>
      <w:proofErr w:type="spellEnd"/>
      <w:r w:rsidR="00457EC4" w:rsidRPr="00457EC4">
        <w:rPr>
          <w:rFonts w:ascii="Times New Roman" w:hAnsi="Times New Roman"/>
        </w:rPr>
        <w:t xml:space="preserve">, что может привести к неправильному результату сортировки или нарушению сбора (если в качестве ключей используются сравниваемые значения). Стоит рассмотреть возможность использования статических методов </w:t>
      </w:r>
      <w:proofErr w:type="spellStart"/>
      <w:r w:rsidR="00457EC4" w:rsidRPr="00457EC4">
        <w:rPr>
          <w:rFonts w:ascii="Times New Roman" w:hAnsi="Times New Roman"/>
        </w:rPr>
        <w:t>Double.compare</w:t>
      </w:r>
      <w:proofErr w:type="spellEnd"/>
      <w:r w:rsidR="00457EC4" w:rsidRPr="00457EC4">
        <w:rPr>
          <w:rFonts w:ascii="Times New Roman" w:hAnsi="Times New Roman"/>
        </w:rPr>
        <w:t xml:space="preserve"> или </w:t>
      </w:r>
      <w:proofErr w:type="spellStart"/>
      <w:r w:rsidR="00457EC4" w:rsidRPr="00457EC4">
        <w:rPr>
          <w:rFonts w:ascii="Times New Roman" w:hAnsi="Times New Roman"/>
        </w:rPr>
        <w:t>Float.compare</w:t>
      </w:r>
      <w:proofErr w:type="spellEnd"/>
      <w:r w:rsidR="00457EC4" w:rsidRPr="00457EC4">
        <w:rPr>
          <w:rFonts w:ascii="Times New Roman" w:hAnsi="Times New Roman"/>
        </w:rPr>
        <w:t>, которые правильно обрабатывают все особые случаи</w:t>
      </w:r>
      <w:r w:rsidR="00457EC4">
        <w:rPr>
          <w:rFonts w:ascii="Times New Roman" w:hAnsi="Times New Roman"/>
        </w:rPr>
        <w:t>.</w:t>
      </w:r>
    </w:p>
    <w:p w14:paraId="48272EAE" w14:textId="1B71C62A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457EC4" w:rsidRPr="00457EC4">
        <w:rPr>
          <w:rFonts w:ascii="Times New Roman" w:hAnsi="Times New Roman"/>
        </w:rPr>
        <w:t>FB.CO_COMPARETO_INCORRECT_FLOATING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0387445" w:rsidR="00372DB1" w:rsidRDefault="00457EC4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457EC4">
              <w:rPr>
                <w:rFonts w:ascii="Times New Roman" w:eastAsia="Times New Roman" w:hAnsi="Times New Roman" w:cs="Times New Roman"/>
                <w:lang w:eastAsia="ru-RU"/>
              </w:rPr>
              <w:t>Algorithmic</w:t>
            </w:r>
            <w:proofErr w:type="spellEnd"/>
            <w:r w:rsidRPr="00457EC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57EC4">
              <w:rPr>
                <w:rFonts w:ascii="Times New Roman" w:eastAsia="Times New Roman" w:hAnsi="Times New Roman" w:cs="Times New Roman"/>
                <w:lang w:eastAsia="ru-RU"/>
              </w:rPr>
              <w:t>Error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8772" w14:textId="77777777" w:rsidR="00457EC4" w:rsidRPr="00457EC4" w:rsidRDefault="00457EC4" w:rsidP="00457EC4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7E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Некорректная сортировка объектов</w:t>
            </w:r>
          </w:p>
          <w:p w14:paraId="375CF310" w14:textId="77777777" w:rsidR="00457EC4" w:rsidRPr="00457EC4" w:rsidRDefault="00457EC4" w:rsidP="00457EC4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7E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Нарушение контракта </w:t>
            </w:r>
            <w:proofErr w:type="spellStart"/>
            <w:r w:rsidRPr="00457E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compareTo</w:t>
            </w:r>
            <w:proofErr w:type="spellEnd"/>
            <w:r w:rsidRPr="00457E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()</w:t>
            </w:r>
          </w:p>
          <w:p w14:paraId="70FE97CD" w14:textId="693EE751" w:rsidR="00372DB1" w:rsidRPr="00457EC4" w:rsidRDefault="00457EC4" w:rsidP="00457EC4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7E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Неожиданное поведение в коллекциях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8DCF85B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4030853D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FloatingPoint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implements Comparable&lt;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FloatingPoint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>&gt; {</w:t>
            </w:r>
          </w:p>
          <w:p w14:paraId="20744842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double value;</w:t>
            </w:r>
          </w:p>
          <w:p w14:paraId="2804D050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5BB859B6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public 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FloatingPoint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>(double value) {</w:t>
            </w:r>
          </w:p>
          <w:p w14:paraId="4A56945A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457EC4">
              <w:rPr>
                <w:rFonts w:ascii="Times New Roman" w:hAnsi="Times New Roman" w:cs="Times New Roman"/>
                <w:lang w:eastAsia="ru-RU"/>
              </w:rPr>
              <w:t>this.value</w:t>
            </w:r>
            <w:proofErr w:type="spellEnd"/>
            <w:r w:rsidRPr="00457EC4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r w:rsidRPr="00457EC4">
              <w:rPr>
                <w:rFonts w:ascii="Times New Roman" w:hAnsi="Times New Roman" w:cs="Times New Roman"/>
                <w:lang w:eastAsia="ru-RU"/>
              </w:rPr>
              <w:t>value</w:t>
            </w:r>
            <w:proofErr w:type="spellEnd"/>
            <w:r w:rsidRPr="00457EC4">
              <w:rPr>
                <w:rFonts w:ascii="Times New Roman" w:hAnsi="Times New Roman" w:cs="Times New Roman"/>
                <w:lang w:eastAsia="ru-RU"/>
              </w:rPr>
              <w:t>;</w:t>
            </w:r>
          </w:p>
          <w:p w14:paraId="7686167C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eastAsia="ru-RU"/>
              </w:rPr>
            </w:pPr>
            <w:r w:rsidRPr="00457EC4">
              <w:rPr>
                <w:rFonts w:ascii="Times New Roman" w:hAnsi="Times New Roman" w:cs="Times New Roman"/>
                <w:lang w:eastAsia="ru-RU"/>
              </w:rPr>
              <w:t xml:space="preserve">            }</w:t>
            </w:r>
          </w:p>
          <w:p w14:paraId="1119926E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eastAsia="ru-RU"/>
              </w:rPr>
            </w:pPr>
            <w:r w:rsidRPr="00457EC4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</w:p>
          <w:p w14:paraId="1D133159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eastAsia="ru-RU"/>
              </w:rPr>
            </w:pPr>
            <w:r w:rsidRPr="00457EC4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    // Некорректно: прямое сравнение </w:t>
            </w:r>
            <w:proofErr w:type="spellStart"/>
            <w:r w:rsidRPr="00457EC4">
              <w:rPr>
                <w:rFonts w:ascii="Times New Roman" w:hAnsi="Times New Roman" w:cs="Times New Roman"/>
                <w:lang w:eastAsia="ru-RU"/>
              </w:rPr>
              <w:t>double</w:t>
            </w:r>
            <w:proofErr w:type="spellEnd"/>
            <w:r w:rsidRPr="00457EC4">
              <w:rPr>
                <w:rFonts w:ascii="Times New Roman" w:hAnsi="Times New Roman" w:cs="Times New Roman"/>
                <w:lang w:eastAsia="ru-RU"/>
              </w:rPr>
              <w:t xml:space="preserve"> через ==</w:t>
            </w:r>
          </w:p>
          <w:p w14:paraId="0458DD55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457EC4">
              <w:rPr>
                <w:rFonts w:ascii="Times New Roman" w:hAnsi="Times New Roman" w:cs="Times New Roman"/>
                <w:lang w:val="en-US" w:eastAsia="ru-RU"/>
              </w:rPr>
              <w:t>@Override</w:t>
            </w:r>
          </w:p>
          <w:p w14:paraId="602FA99E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public int 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compareTo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FloatingPoint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other) {</w:t>
            </w:r>
          </w:p>
          <w:p w14:paraId="1F8B04E4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    if (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this.value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== 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other.value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) {  // </w:t>
            </w:r>
            <w:r w:rsidRPr="00457EC4">
              <w:rPr>
                <w:rFonts w:ascii="Times New Roman" w:hAnsi="Times New Roman" w:cs="Times New Roman"/>
                <w:lang w:eastAsia="ru-RU"/>
              </w:rPr>
              <w:t>Опасное</w:t>
            </w: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57EC4">
              <w:rPr>
                <w:rFonts w:ascii="Times New Roman" w:hAnsi="Times New Roman" w:cs="Times New Roman"/>
                <w:lang w:eastAsia="ru-RU"/>
              </w:rPr>
              <w:t>сравнение</w:t>
            </w:r>
          </w:p>
          <w:p w14:paraId="33476749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        return 0;</w:t>
            </w:r>
          </w:p>
          <w:p w14:paraId="555227CC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4BCD9380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    return 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this.value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&lt; 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other.value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? -1 : 1;</w:t>
            </w:r>
          </w:p>
          <w:p w14:paraId="28A07FE6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305771B3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5B19D05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9E19D1D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FloatingPoint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fp1 = new 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FloatingPoint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>(0.1 + 0.2);</w:t>
            </w:r>
          </w:p>
          <w:p w14:paraId="4F552246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FloatingPoint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fp2 = new 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FloatingPoint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>(0.3);</w:t>
            </w:r>
          </w:p>
          <w:p w14:paraId="1010AEE0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B1179E0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57EC4">
              <w:rPr>
                <w:rFonts w:ascii="Times New Roman" w:hAnsi="Times New Roman" w:cs="Times New Roman"/>
                <w:lang w:eastAsia="ru-RU"/>
              </w:rPr>
              <w:t xml:space="preserve">// Может дать неожиданный результат из-за погрешности </w:t>
            </w:r>
            <w:proofErr w:type="spellStart"/>
            <w:r w:rsidRPr="00457EC4">
              <w:rPr>
                <w:rFonts w:ascii="Times New Roman" w:hAnsi="Times New Roman" w:cs="Times New Roman"/>
                <w:lang w:eastAsia="ru-RU"/>
              </w:rPr>
              <w:t>double</w:t>
            </w:r>
            <w:proofErr w:type="spellEnd"/>
          </w:p>
          <w:p w14:paraId="187D708D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457EC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57EC4">
              <w:rPr>
                <w:rFonts w:ascii="Times New Roman" w:hAnsi="Times New Roman" w:cs="Times New Roman"/>
                <w:lang w:val="en-US" w:eastAsia="ru-RU"/>
              </w:rPr>
              <w:t>("Incorrect comparison: " + fp1.compareTo(fp2));</w:t>
            </w:r>
          </w:p>
          <w:p w14:paraId="1F539389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457EC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12C22585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lastRenderedPageBreak/>
              <w:t>public static void correctTest() {</w:t>
            </w:r>
          </w:p>
          <w:p w14:paraId="3D260E72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class FloatingPoint implements Comparable&lt;FloatingPoint&gt; {</w:t>
            </w:r>
          </w:p>
          <w:p w14:paraId="78050EEA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double value;</w:t>
            </w:r>
          </w:p>
          <w:p w14:paraId="751A2F99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private static final double EPSILON = 1e-10;</w:t>
            </w:r>
          </w:p>
          <w:p w14:paraId="08A105E2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246B67F9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public FloatingPoint(double value) {</w:t>
            </w:r>
          </w:p>
          <w:p w14:paraId="47809020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    this.value = value;</w:t>
            </w:r>
          </w:p>
          <w:p w14:paraId="2A25FF35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457EC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EBC5718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eastAsia="ru-RU"/>
              </w:rPr>
            </w:pPr>
            <w:r w:rsidRPr="00457EC4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</w:p>
          <w:p w14:paraId="6A65E817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eastAsia="ru-RU"/>
              </w:rPr>
            </w:pPr>
            <w:r w:rsidRPr="00457EC4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    // Корректно: сравнение с учетом погрешности</w:t>
            </w:r>
          </w:p>
          <w:p w14:paraId="6285B948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eastAsia="ru-RU"/>
              </w:rPr>
            </w:pPr>
            <w:r w:rsidRPr="00457EC4">
              <w:rPr>
                <w:rFonts w:ascii="Times New Roman" w:hAnsi="Times New Roman" w:cs="Times New Roman"/>
                <w:lang w:eastAsia="ru-RU"/>
              </w:rPr>
              <w:t xml:space="preserve">            @Override</w:t>
            </w:r>
          </w:p>
          <w:p w14:paraId="3F21F3D2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457EC4">
              <w:rPr>
                <w:rFonts w:ascii="Times New Roman" w:hAnsi="Times New Roman" w:cs="Times New Roman"/>
                <w:lang w:val="en-US" w:eastAsia="ru-RU"/>
              </w:rPr>
              <w:t>public int compareTo(FloatingPoint other) {</w:t>
            </w:r>
          </w:p>
          <w:p w14:paraId="14939203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    if (Math.abs(this.value - other.value) &lt; EPSILON) {</w:t>
            </w:r>
          </w:p>
          <w:p w14:paraId="7C5544F1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        return 0;</w:t>
            </w:r>
          </w:p>
          <w:p w14:paraId="6E42D92B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15923E22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    return this.value &lt; other.value ? -1 : 1;</w:t>
            </w:r>
          </w:p>
          <w:p w14:paraId="26666D67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27FD419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3CF88817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589BF5C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FloatingPoint fp1 = new FloatingPoint(0.1 + 0.2);</w:t>
            </w:r>
          </w:p>
          <w:p w14:paraId="307F0091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FloatingPoint fp2 = new FloatingPoint(0.3);</w:t>
            </w:r>
          </w:p>
          <w:p w14:paraId="134593D8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F457EC9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    System.out.println("Correct comparison: " + fp1.compareTo(fp2));</w:t>
            </w:r>
          </w:p>
          <w:p w14:paraId="581DE37F" w14:textId="77777777" w:rsidR="00457EC4" w:rsidRPr="00457EC4" w:rsidRDefault="00457EC4" w:rsidP="00457EC4">
            <w:pPr>
              <w:rPr>
                <w:rFonts w:ascii="Times New Roman" w:hAnsi="Times New Roman" w:cs="Times New Roman"/>
                <w:lang w:eastAsia="ru-RU"/>
              </w:rPr>
            </w:pPr>
            <w:r w:rsidRPr="00457EC4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457EC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50731"/>
    <w:multiLevelType w:val="multilevel"/>
    <w:tmpl w:val="2CA8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179451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57EC4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