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24F65AA7" w:rsidR="005D7FD6" w:rsidRDefault="00FC069F" w:rsidP="00A604DB">
      <w:pPr>
        <w:pStyle w:val="tdtext"/>
        <w:ind w:firstLine="0"/>
        <w:rPr>
          <w:rFonts w:ascii="Times New Roman" w:hAnsi="Times New Roman"/>
        </w:rPr>
      </w:pPr>
      <w:r w:rsidRPr="00FC069F">
        <w:rPr>
          <w:rFonts w:ascii="Times New Roman" w:hAnsi="Times New Roman"/>
        </w:rPr>
        <w:t>FB.SIO_SUPERFLUOUS_INSTANCEOF</w:t>
      </w:r>
      <w:r w:rsidR="00F840EC" w:rsidRPr="00A604DB">
        <w:rPr>
          <w:rFonts w:ascii="Times New Roman" w:hAnsi="Times New Roman"/>
        </w:rPr>
        <w:tab/>
      </w:r>
    </w:p>
    <w:p w14:paraId="1060DBA8" w14:textId="349272CC" w:rsidR="00FC069F" w:rsidRDefault="00FC069F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FC069F">
        <w:rPr>
          <w:rFonts w:ascii="Times New Roman" w:hAnsi="Times New Roman"/>
        </w:rPr>
        <w:t>Проверка типа выполняется с помощью оператора экземпляра, где можно статически определить, относится ли объект к запрошенному типу.</w:t>
      </w:r>
    </w:p>
    <w:p w14:paraId="48272EAE" w14:textId="61B493C9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C069F" w:rsidRPr="00FC069F">
        <w:rPr>
          <w:rFonts w:ascii="Times New Roman" w:hAnsi="Times New Roman"/>
        </w:rPr>
        <w:t>FB.SIO_SUPERFLUOUS_INSTANCEOF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B15C3FB" w:rsidR="00372DB1" w:rsidRDefault="00FC069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C069F">
              <w:rPr>
                <w:rFonts w:ascii="Times New Roman" w:eastAsia="Times New Roman" w:hAnsi="Times New Roman" w:cs="Times New Roman"/>
                <w:lang w:eastAsia="ru-RU"/>
              </w:rPr>
              <w:t>Superfluous instanceof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59FFEF4" w:rsidR="00372DB1" w:rsidRPr="00D04DED" w:rsidRDefault="00FC069F" w:rsidP="00FC069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C0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Избыточный код, усложняющий чтение и поддержку</w:t>
            </w:r>
            <w:r w:rsidRPr="00FC0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Pr="00FC0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езначительное снижение производительности из-за лишних проверок.</w:t>
            </w:r>
          </w:p>
        </w:tc>
      </w:tr>
      <w:tr w:rsidR="00FC069F" w14:paraId="6FDDE325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3D0" w14:textId="171B3223" w:rsidR="00FC069F" w:rsidRDefault="00FC06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FD15" w14:textId="1E7B6DF7" w:rsidR="00FC069F" w:rsidRPr="00FC069F" w:rsidRDefault="00FC069F" w:rsidP="00FC069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C06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Рекомендуется удалить ненужные проверки или переработать логику, чтобы избежать лишних операций.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3F03D5C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126EEEBB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Object obj = "Test String";</w:t>
            </w:r>
          </w:p>
          <w:p w14:paraId="44C93C86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723AA2E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if (obj instanceof String) { // </w:t>
            </w:r>
            <w:r w:rsidRPr="00FC069F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C069F">
              <w:rPr>
                <w:rFonts w:ascii="Times New Roman" w:hAnsi="Times New Roman" w:cs="Times New Roman"/>
                <w:lang w:eastAsia="ru-RU"/>
              </w:rPr>
              <w:t>избыточна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, </w:t>
            </w:r>
            <w:r w:rsidRPr="00FC069F">
              <w:rPr>
                <w:rFonts w:ascii="Times New Roman" w:hAnsi="Times New Roman" w:cs="Times New Roman"/>
                <w:lang w:eastAsia="ru-RU"/>
              </w:rPr>
              <w:t>т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>.</w:t>
            </w:r>
            <w:r w:rsidRPr="00FC069F">
              <w:rPr>
                <w:rFonts w:ascii="Times New Roman" w:hAnsi="Times New Roman" w:cs="Times New Roman"/>
                <w:lang w:eastAsia="ru-RU"/>
              </w:rPr>
              <w:t>к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. obj </w:t>
            </w:r>
            <w:r w:rsidRPr="00FC069F">
              <w:rPr>
                <w:rFonts w:ascii="Times New Roman" w:hAnsi="Times New Roman" w:cs="Times New Roman"/>
                <w:lang w:eastAsia="ru-RU"/>
              </w:rPr>
              <w:t>уже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String</w:t>
            </w:r>
          </w:p>
          <w:p w14:paraId="2E44AE2F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    String str = (String) obj;</w:t>
            </w:r>
          </w:p>
          <w:p w14:paraId="1BDB0423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System.out.println(str.toUpperCase());</w:t>
            </w:r>
          </w:p>
          <w:p w14:paraId="3C3A7BFF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C069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AB3B1D7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eastAsia="ru-RU"/>
              </w:rPr>
            </w:pPr>
            <w:r w:rsidRPr="00FC069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5767FB1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2E0D55F6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Object obj = "Test String";</w:t>
            </w:r>
          </w:p>
          <w:p w14:paraId="50A77BBC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442AC12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C069F">
              <w:rPr>
                <w:rFonts w:ascii="Times New Roman" w:hAnsi="Times New Roman" w:cs="Times New Roman"/>
                <w:lang w:eastAsia="ru-RU"/>
              </w:rPr>
              <w:t>// Без лишнего instanceof, т.к. приведение безопасно</w:t>
            </w:r>
          </w:p>
          <w:p w14:paraId="4CD00109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C069F">
              <w:rPr>
                <w:rFonts w:ascii="Times New Roman" w:hAnsi="Times New Roman" w:cs="Times New Roman"/>
                <w:lang w:val="en-US" w:eastAsia="ru-RU"/>
              </w:rPr>
              <w:t>String str = (String) obj;</w:t>
            </w:r>
          </w:p>
          <w:p w14:paraId="62C48F95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    System.out.println(str.toUpperCase());</w:t>
            </w:r>
          </w:p>
          <w:p w14:paraId="29C534C0" w14:textId="77777777" w:rsidR="00FC069F" w:rsidRPr="00FC069F" w:rsidRDefault="00FC069F" w:rsidP="00FC069F">
            <w:pPr>
              <w:rPr>
                <w:rFonts w:ascii="Times New Roman" w:hAnsi="Times New Roman" w:cs="Times New Roman"/>
                <w:lang w:eastAsia="ru-RU"/>
              </w:rPr>
            </w:pPr>
            <w:r w:rsidRPr="00FC069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C069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FC069F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1E4507DD" w14:textId="6949D2D4" w:rsidR="00FC069F" w:rsidRPr="00FC069F" w:rsidRDefault="00FC069F" w:rsidP="00FC069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C069F">
        <w:rPr>
          <w:rFonts w:ascii="Times New Roman" w:hAnsi="Times New Roman" w:cs="Times New Roman"/>
        </w:rPr>
        <w:t>Удалить избыточные instanceof, если тип объекта гарантирован</w:t>
      </w:r>
      <w:r>
        <w:rPr>
          <w:rFonts w:ascii="Times New Roman" w:hAnsi="Times New Roman" w:cs="Times New Roman"/>
        </w:rPr>
        <w:t>;</w:t>
      </w:r>
    </w:p>
    <w:p w14:paraId="3DC4B8E6" w14:textId="2A5CC6E3" w:rsidR="00FC069F" w:rsidRPr="00FC069F" w:rsidRDefault="00FC069F" w:rsidP="00FC069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C069F">
        <w:rPr>
          <w:rFonts w:ascii="Times New Roman" w:hAnsi="Times New Roman" w:cs="Times New Roman"/>
        </w:rPr>
        <w:t>Использовать полиморфизм (например, переопределение методов), чтобы избежать проверок типов</w:t>
      </w:r>
      <w:r>
        <w:rPr>
          <w:rFonts w:ascii="Times New Roman" w:hAnsi="Times New Roman" w:cs="Times New Roman"/>
        </w:rPr>
        <w:t>;</w:t>
      </w:r>
    </w:p>
    <w:p w14:paraId="41BACCAF" w14:textId="759E9620" w:rsidR="00FF58B1" w:rsidRDefault="00FC069F" w:rsidP="00FC069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C069F">
        <w:rPr>
          <w:rFonts w:ascii="Times New Roman" w:hAnsi="Times New Roman" w:cs="Times New Roman"/>
        </w:rPr>
        <w:t>Заменить instanceof на pattern matching (в Java 16+), если проверка действительно нужна</w:t>
      </w:r>
      <w:r>
        <w:rPr>
          <w:rFonts w:ascii="Times New Roman" w:hAnsi="Times New Roman" w:cs="Times New Roman"/>
        </w:rPr>
        <w:t>;</w:t>
      </w:r>
    </w:p>
    <w:p w14:paraId="6191F9BA" w14:textId="77777777" w:rsidR="00FC069F" w:rsidRPr="00FC069F" w:rsidRDefault="00FC069F" w:rsidP="00FC069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C069F">
        <w:rPr>
          <w:rFonts w:ascii="Times New Roman" w:hAnsi="Times New Roman" w:cs="Times New Roman"/>
        </w:rPr>
        <w:t>Проверить логику программы, чтобы убедиться, что instanceof не является результатом ошибки в архитектуре.</w:t>
      </w:r>
    </w:p>
    <w:p w14:paraId="6B778DA9" w14:textId="77777777" w:rsidR="00FC069F" w:rsidRPr="00FC069F" w:rsidRDefault="00FC069F" w:rsidP="00FC069F">
      <w:pPr>
        <w:pStyle w:val="a5"/>
        <w:rPr>
          <w:rFonts w:ascii="Times New Roman" w:hAnsi="Times New Roman" w:cs="Times New Roman"/>
        </w:rPr>
      </w:pPr>
    </w:p>
    <w:sectPr w:rsidR="00FC069F" w:rsidRPr="00FC0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C069F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