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07FF" w14:textId="77777777" w:rsidR="00F45239" w:rsidRDefault="00F45239" w:rsidP="00A604DB">
      <w:pPr>
        <w:pStyle w:val="tdtext"/>
        <w:ind w:firstLine="0"/>
        <w:rPr>
          <w:rFonts w:ascii="Times New Roman" w:hAnsi="Times New Roman"/>
        </w:rPr>
      </w:pPr>
      <w:r w:rsidRPr="00F45239">
        <w:rPr>
          <w:rFonts w:ascii="Times New Roman" w:hAnsi="Times New Roman"/>
          <w:lang w:val="en-US"/>
        </w:rPr>
        <w:t>FB.TQ_MAYBE_SOURCE_VALUE_REACHES_NEVER_SINK</w:t>
      </w:r>
    </w:p>
    <w:p w14:paraId="6FF5257A" w14:textId="77777777" w:rsidR="00F45239" w:rsidRDefault="00F840EC" w:rsidP="00A604DB">
      <w:pPr>
        <w:pStyle w:val="tdtext"/>
        <w:ind w:firstLine="0"/>
        <w:rPr>
          <w:rFonts w:ascii="Times New Roman" w:hAnsi="Times New Roman"/>
        </w:rPr>
      </w:pPr>
      <w:r w:rsidRPr="00F45239">
        <w:rPr>
          <w:rFonts w:ascii="Times New Roman" w:hAnsi="Times New Roman"/>
          <w:lang w:val="en-US"/>
        </w:rPr>
        <w:tab/>
      </w:r>
      <w:r w:rsidR="00F45239" w:rsidRPr="00F45239">
        <w:rPr>
          <w:rFonts w:ascii="Times New Roman" w:hAnsi="Times New Roman"/>
        </w:rPr>
        <w:t>Значение, которое помечено как возможное экземпляр значений, обозначенных квалификатором типа, и это значение гарантированно будет использоваться таким образом, который запрещает значения, обозначаемые этим квалификатором типа.</w:t>
      </w:r>
    </w:p>
    <w:p w14:paraId="75BA7FBB" w14:textId="2AABBB53" w:rsidR="005D7FD6" w:rsidRPr="00F45239" w:rsidRDefault="00F45239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F45239">
        <w:rPr>
          <w:rFonts w:ascii="Times New Roman" w:hAnsi="Times New Roman"/>
        </w:rPr>
        <w:t>Значение аннотировано потенциально являющимся экземпляром значений определяемых квалификатором типов, хотя оно гарантированно будет использоваться значением, которое запрещает использование значений, определяемых этим квалификатором.</w:t>
      </w:r>
    </w:p>
    <w:p w14:paraId="48272EAE" w14:textId="32148804" w:rsidR="00372DB1" w:rsidRPr="00F45239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45239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4523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4523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45239">
        <w:rPr>
          <w:rFonts w:ascii="Times New Roman" w:hAnsi="Times New Roman"/>
          <w:lang w:val="en-US"/>
        </w:rPr>
        <w:t xml:space="preserve"> </w:t>
      </w:r>
      <w:r w:rsidR="00F45239" w:rsidRPr="00F45239">
        <w:rPr>
          <w:rFonts w:ascii="Times New Roman" w:hAnsi="Times New Roman"/>
          <w:lang w:val="en-US"/>
        </w:rPr>
        <w:t>FB.TQ_MAYBE_SOURCE_VALUE_REACHES_NEVER_SINK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9DFD23F" w:rsidR="00372DB1" w:rsidRDefault="00F4523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45239">
              <w:rPr>
                <w:rFonts w:ascii="Times New Roman" w:eastAsia="Times New Roman" w:hAnsi="Times New Roman" w:cs="Times New Roman"/>
                <w:lang w:eastAsia="ru-RU"/>
              </w:rPr>
              <w:t>Dead Data Flow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20BC632" w:rsidR="00372DB1" w:rsidRPr="00D04DED" w:rsidRDefault="00F45239" w:rsidP="00F4523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52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Бессмысленные вычисления - ресурсы тратятся на обработку данных, которые никогда не используются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F452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сложнение кода - наличие "мертвого" кода снижает читаемость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F452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отенциальные уязвимости - неиспользуемые данные могут содержать чувствительную информацию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з</w:t>
            </w:r>
            <w:r w:rsidRPr="00F4523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атруднение рефакторинга - ложные зависимости между компонентами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45239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7B186423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>public static void incorrectTest() {</w:t>
            </w:r>
          </w:p>
          <w:p w14:paraId="71C69922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1. Результат метода игнорируется</w:t>
            </w:r>
          </w:p>
          <w:p w14:paraId="6AEDA875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String data = fetchData(); // @MaybeSource</w:t>
            </w:r>
          </w:p>
          <w:p w14:paraId="3A647B21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processData(data);        // @NeverSink (ничего не делает с данными)</w:t>
            </w:r>
          </w:p>
          <w:p w14:paraId="3BD466BF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5E768B58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2. Бессмысленное присваивание</w:t>
            </w:r>
          </w:p>
          <w:p w14:paraId="04CCA6A2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int computedValue = computeExpensiveValue(); // Тяжелые вычисления</w:t>
            </w:r>
          </w:p>
          <w:p w14:paraId="3A214B66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computedValue нигде не используется</w:t>
            </w:r>
          </w:p>
          <w:p w14:paraId="2A566AE3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504F5058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3. Параметр метода не используется</w:t>
            </w:r>
          </w:p>
          <w:p w14:paraId="0DCA1D8F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logMessage("Important event", true); // Второй параметр игнорируется</w:t>
            </w:r>
          </w:p>
          <w:p w14:paraId="6CA13DDC" w14:textId="1DDCA568" w:rsidR="00372DB1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0CF0ACD" w14:textId="77777777" w:rsidR="00372DB1" w:rsidRPr="00F45239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320154E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>public static void correctTest() {</w:t>
            </w:r>
          </w:p>
          <w:p w14:paraId="00DDFC20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1. Используем возвращаемое значение</w:t>
            </w:r>
          </w:p>
          <w:p w14:paraId="5F1E003D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String data = fetchData();</w:t>
            </w:r>
          </w:p>
          <w:p w14:paraId="1CFBFFDE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saveToDatabase(data); // Данные действительно используются</w:t>
            </w:r>
          </w:p>
          <w:p w14:paraId="0A93BAF9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60789555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// 2. Убираем ненужные вычисления</w:t>
            </w:r>
          </w:p>
          <w:p w14:paraId="0D05C489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if (needsComputation()) {</w:t>
            </w:r>
          </w:p>
          <w:p w14:paraId="31516967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5239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F45239">
              <w:rPr>
                <w:rFonts w:ascii="Times New Roman" w:hAnsi="Times New Roman" w:cs="Times New Roman"/>
                <w:lang w:val="en-US" w:eastAsia="ru-RU"/>
              </w:rPr>
              <w:t>int value = computeExpensiveValue();</w:t>
            </w:r>
          </w:p>
          <w:p w14:paraId="1B455FA6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           useValue(value);</w:t>
            </w:r>
          </w:p>
          <w:p w14:paraId="4F7324DE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F5A3005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1F0DB5A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F45239">
              <w:rPr>
                <w:rFonts w:ascii="Times New Roman" w:hAnsi="Times New Roman" w:cs="Times New Roman"/>
                <w:lang w:eastAsia="ru-RU"/>
              </w:rPr>
              <w:t>Упрощаем</w:t>
            </w: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45239">
              <w:rPr>
                <w:rFonts w:ascii="Times New Roman" w:hAnsi="Times New Roman" w:cs="Times New Roman"/>
                <w:lang w:eastAsia="ru-RU"/>
              </w:rPr>
              <w:t>метод</w:t>
            </w:r>
          </w:p>
          <w:p w14:paraId="601BD3A0" w14:textId="77777777" w:rsidR="00F45239" w:rsidRPr="00F45239" w:rsidRDefault="00F45239" w:rsidP="00F4523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       logMessage("Important event"); // </w:t>
            </w:r>
            <w:r w:rsidRPr="00F45239">
              <w:rPr>
                <w:rFonts w:ascii="Times New Roman" w:hAnsi="Times New Roman" w:cs="Times New Roman"/>
                <w:lang w:eastAsia="ru-RU"/>
              </w:rPr>
              <w:t>Убрали</w:t>
            </w: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45239">
              <w:rPr>
                <w:rFonts w:ascii="Times New Roman" w:hAnsi="Times New Roman" w:cs="Times New Roman"/>
                <w:lang w:eastAsia="ru-RU"/>
              </w:rPr>
              <w:t>неиспользуемый</w:t>
            </w: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45239">
              <w:rPr>
                <w:rFonts w:ascii="Times New Roman" w:hAnsi="Times New Roman" w:cs="Times New Roman"/>
                <w:lang w:eastAsia="ru-RU"/>
              </w:rPr>
              <w:t>параметр</w:t>
            </w:r>
          </w:p>
          <w:p w14:paraId="21DE00EA" w14:textId="2692895A" w:rsidR="00372DB1" w:rsidRDefault="00F45239" w:rsidP="00F45239">
            <w:pPr>
              <w:rPr>
                <w:rFonts w:ascii="Times New Roman" w:hAnsi="Times New Roman" w:cs="Times New Roman"/>
                <w:lang w:eastAsia="ru-RU"/>
              </w:rPr>
            </w:pPr>
            <w:r w:rsidRPr="00F45239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45239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F45239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41BACCAF" w14:textId="7FD754C9" w:rsidR="00FF58B1" w:rsidRDefault="00F45239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45239">
        <w:rPr>
          <w:rFonts w:ascii="Times New Roman" w:hAnsi="Times New Roman" w:cs="Times New Roman"/>
        </w:rPr>
        <w:t>Удаление неиспользуемого кода</w:t>
      </w:r>
      <w:r>
        <w:rPr>
          <w:rFonts w:ascii="Times New Roman" w:hAnsi="Times New Roman" w:cs="Times New Roman"/>
        </w:rPr>
        <w:t>;</w:t>
      </w:r>
    </w:p>
    <w:p w14:paraId="636EEA79" w14:textId="73436C2B" w:rsidR="00F45239" w:rsidRPr="00A659F5" w:rsidRDefault="00F45239" w:rsidP="00A659F5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45239">
        <w:rPr>
          <w:rFonts w:ascii="Times New Roman" w:hAnsi="Times New Roman" w:cs="Times New Roman"/>
        </w:rPr>
        <w:t>Рефакторинг методов:</w:t>
      </w:r>
      <w:r w:rsidRPr="00F45239">
        <w:rPr>
          <w:rFonts w:ascii="Times New Roman" w:hAnsi="Times New Roman" w:cs="Times New Roman"/>
        </w:rPr>
        <w:t xml:space="preserve"> у</w:t>
      </w:r>
      <w:r w:rsidRPr="00F45239">
        <w:rPr>
          <w:rFonts w:ascii="Times New Roman" w:hAnsi="Times New Roman" w:cs="Times New Roman"/>
        </w:rPr>
        <w:t>далите неиспользуемые параметры</w:t>
      </w:r>
      <w:r w:rsidRPr="00F45239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и</w:t>
      </w:r>
      <w:r w:rsidRPr="00F45239">
        <w:rPr>
          <w:rFonts w:ascii="Times New Roman" w:hAnsi="Times New Roman" w:cs="Times New Roman"/>
        </w:rPr>
        <w:t>змените void-методы, возвращающие данные, на возвращающие значение</w:t>
      </w:r>
      <w:r w:rsidR="00A659F5">
        <w:rPr>
          <w:rFonts w:ascii="Times New Roman" w:hAnsi="Times New Roman" w:cs="Times New Roman"/>
        </w:rPr>
        <w:t>.</w:t>
      </w:r>
    </w:p>
    <w:sectPr w:rsidR="00F45239" w:rsidRPr="00A6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659F5"/>
    <w:rsid w:val="00AF1B85"/>
    <w:rsid w:val="00B33A82"/>
    <w:rsid w:val="00C27F15"/>
    <w:rsid w:val="00C44A8E"/>
    <w:rsid w:val="00D04DED"/>
    <w:rsid w:val="00E34FC9"/>
    <w:rsid w:val="00E91A3F"/>
    <w:rsid w:val="00F42F4E"/>
    <w:rsid w:val="00F45239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