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60F9" w14:textId="77777777" w:rsidR="005C4062" w:rsidRDefault="005C4062" w:rsidP="00A604DB">
      <w:pPr>
        <w:pStyle w:val="tdtext"/>
        <w:ind w:firstLine="0"/>
        <w:rPr>
          <w:rFonts w:ascii="Times New Roman" w:hAnsi="Times New Roman"/>
        </w:rPr>
      </w:pPr>
      <w:r w:rsidRPr="005C4062">
        <w:rPr>
          <w:rFonts w:ascii="Times New Roman" w:hAnsi="Times New Roman"/>
          <w:lang w:val="en-US"/>
        </w:rPr>
        <w:t>FB.UWF_FIELD_NOT_INITIALIZED_IN_CONSTRUCTOR</w:t>
      </w:r>
    </w:p>
    <w:p w14:paraId="75BA7FBB" w14:textId="0377679A" w:rsidR="005D7FD6" w:rsidRPr="005C4062" w:rsidRDefault="00F840EC" w:rsidP="00A604DB">
      <w:pPr>
        <w:pStyle w:val="tdtext"/>
        <w:ind w:firstLine="0"/>
        <w:rPr>
          <w:rFonts w:ascii="Times New Roman" w:hAnsi="Times New Roman"/>
        </w:rPr>
      </w:pPr>
      <w:r w:rsidRPr="005C4062">
        <w:rPr>
          <w:rFonts w:ascii="Times New Roman" w:hAnsi="Times New Roman"/>
          <w:lang w:val="en-US"/>
        </w:rPr>
        <w:tab/>
      </w:r>
      <w:r w:rsidR="005C4062" w:rsidRPr="005C4062">
        <w:rPr>
          <w:rFonts w:ascii="Times New Roman" w:hAnsi="Times New Roman"/>
        </w:rPr>
        <w:t xml:space="preserve">Это поле никогда не инициализируется ни в одном конструкторе, и поэтому может иметь значение </w:t>
      </w:r>
      <w:r w:rsidR="005C4062" w:rsidRPr="005C4062">
        <w:rPr>
          <w:rFonts w:ascii="Times New Roman" w:hAnsi="Times New Roman"/>
          <w:lang w:val="en-US"/>
        </w:rPr>
        <w:t>null</w:t>
      </w:r>
      <w:r w:rsidR="005C4062" w:rsidRPr="005C4062">
        <w:rPr>
          <w:rFonts w:ascii="Times New Roman" w:hAnsi="Times New Roman"/>
        </w:rPr>
        <w:t xml:space="preserve"> после создания объекта. В другом месте он загружается и разыменовывается без проверки на ноль. Это может быть либо ошибка, либо сомнительный дизайн, поскольку это означает, что будет сгенерировано исключение нулевого указателя, если это поле будет </w:t>
      </w:r>
      <w:proofErr w:type="spellStart"/>
      <w:r w:rsidR="005C4062" w:rsidRPr="005C4062">
        <w:rPr>
          <w:rFonts w:ascii="Times New Roman" w:hAnsi="Times New Roman"/>
        </w:rPr>
        <w:t>разыменовано</w:t>
      </w:r>
      <w:proofErr w:type="spellEnd"/>
      <w:r w:rsidR="005C4062" w:rsidRPr="005C4062">
        <w:rPr>
          <w:rFonts w:ascii="Times New Roman" w:hAnsi="Times New Roman"/>
        </w:rPr>
        <w:t xml:space="preserve"> перед инициализацией.</w:t>
      </w:r>
    </w:p>
    <w:p w14:paraId="48272EAE" w14:textId="373AF6D8" w:rsidR="00372DB1" w:rsidRPr="005C4062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5C4062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5C406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5C406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5C4062">
        <w:rPr>
          <w:rFonts w:ascii="Times New Roman" w:hAnsi="Times New Roman"/>
          <w:lang w:val="en-US"/>
        </w:rPr>
        <w:t xml:space="preserve"> </w:t>
      </w:r>
      <w:r w:rsidR="005C4062" w:rsidRPr="005C4062">
        <w:rPr>
          <w:rFonts w:ascii="Times New Roman" w:hAnsi="Times New Roman"/>
          <w:lang w:val="en-US"/>
        </w:rPr>
        <w:t>FB.UWF_FIELD_NOT_INITIALIZED_IN_CONSTRUCTOR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4B9E9A6" w:rsidR="00372DB1" w:rsidRDefault="005C406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C4062">
              <w:rPr>
                <w:rFonts w:ascii="Times New Roman" w:eastAsia="Times New Roman" w:hAnsi="Times New Roman" w:cs="Times New Roman"/>
                <w:lang w:eastAsia="ru-RU"/>
              </w:rPr>
              <w:t>Initialization</w:t>
            </w:r>
            <w:proofErr w:type="spellEnd"/>
            <w:r w:rsidRPr="005C406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C4062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4144" w14:textId="77777777" w:rsidR="005C4062" w:rsidRPr="005C4062" w:rsidRDefault="005C4062" w:rsidP="005C40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C40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5C40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использовании поля</w:t>
            </w:r>
          </w:p>
          <w:p w14:paraId="1E618A9F" w14:textId="77777777" w:rsidR="005C4062" w:rsidRPr="005C4062" w:rsidRDefault="005C4062" w:rsidP="005C40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40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  <w:p w14:paraId="70FE97CD" w14:textId="68BAB2F0" w:rsidR="00372DB1" w:rsidRPr="005C4062" w:rsidRDefault="005C4062" w:rsidP="005C4062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40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инвариантов класса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242A389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1888F8C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EF799FE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private</w:t>
            </w:r>
            <w:r w:rsidRPr="005C406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5C406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>username</w:t>
            </w:r>
            <w:r w:rsidRPr="005C4062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3BDB7E97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6E942E1C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// Некорректно: поле не инициализировано в конструкторе</w:t>
            </w:r>
          </w:p>
          <w:p w14:paraId="45B9DE69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public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{}</w:t>
            </w:r>
          </w:p>
          <w:p w14:paraId="06962DE7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4A6B9C88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public String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getUsername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D60EE4A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    return username;  //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Может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вернуть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2AA26167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27F8210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60AD6AE4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7EA86D0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profile = new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B42DF88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("Username: " +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profile.getUsername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69B5112" w14:textId="4F865BEB" w:rsidR="00372DB1" w:rsidRPr="00F657EF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D8FFDDF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80B04DE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19C67C9C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private</w:t>
            </w:r>
            <w:r w:rsidRPr="005C406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5C406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>username</w:t>
            </w:r>
            <w:r w:rsidRPr="005C4062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6EA73CD8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20D611F2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// Корректно: явная инициализация поля</w:t>
            </w:r>
          </w:p>
          <w:p w14:paraId="4F7B44E8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public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70F69DF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this.username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= "default";</w:t>
            </w:r>
          </w:p>
          <w:p w14:paraId="355D77F0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DCF098D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AAE5E7B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public String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getUsername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E6B82FA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    return username;</w:t>
            </w:r>
          </w:p>
          <w:p w14:paraId="3D8C990C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5D82E3C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61729B92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4C71FD6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profile = new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UserProfile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61D0884" w14:textId="77777777" w:rsidR="005C4062" w:rsidRPr="005C4062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("Username: " + </w:t>
            </w:r>
            <w:proofErr w:type="spellStart"/>
            <w:r w:rsidRPr="005C4062">
              <w:rPr>
                <w:rFonts w:ascii="Times New Roman" w:hAnsi="Times New Roman" w:cs="Times New Roman"/>
                <w:lang w:val="en-US" w:eastAsia="ru-RU"/>
              </w:rPr>
              <w:t>profile.getUsername</w:t>
            </w:r>
            <w:proofErr w:type="spellEnd"/>
            <w:r w:rsidRPr="005C4062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0CF0ACD" w14:textId="02DC9D81" w:rsidR="00372DB1" w:rsidRPr="005D7FD6" w:rsidRDefault="005C4062" w:rsidP="005C406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C406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A3753"/>
    <w:multiLevelType w:val="multilevel"/>
    <w:tmpl w:val="365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2537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C4062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