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6FC4C0" w14:textId="77777777" w:rsidR="003901E0" w:rsidRDefault="003901E0" w:rsidP="00A604DB">
      <w:pPr>
        <w:pStyle w:val="tdtext"/>
        <w:ind w:firstLine="0"/>
        <w:rPr>
          <w:rFonts w:ascii="Times New Roman" w:hAnsi="Times New Roman"/>
        </w:rPr>
      </w:pPr>
      <w:r w:rsidRPr="003901E0">
        <w:rPr>
          <w:rFonts w:ascii="Times New Roman" w:hAnsi="Times New Roman"/>
          <w:lang w:val="en-US"/>
        </w:rPr>
        <w:t>FB.XSS_REQUEST_PARAMETER_TO_JSP_WRITER</w:t>
      </w:r>
    </w:p>
    <w:p w14:paraId="75BA7FBB" w14:textId="64B5C130" w:rsidR="005D7FD6" w:rsidRPr="00F50237" w:rsidRDefault="00F840EC" w:rsidP="00A604DB">
      <w:pPr>
        <w:pStyle w:val="tdtext"/>
        <w:ind w:firstLine="0"/>
        <w:rPr>
          <w:rFonts w:ascii="Times New Roman" w:hAnsi="Times New Roman"/>
        </w:rPr>
      </w:pPr>
      <w:r w:rsidRPr="003901E0">
        <w:rPr>
          <w:rFonts w:ascii="Times New Roman" w:hAnsi="Times New Roman"/>
          <w:lang w:val="en-US"/>
        </w:rPr>
        <w:tab/>
      </w:r>
      <w:r w:rsidR="00F50237" w:rsidRPr="00F50237">
        <w:rPr>
          <w:rFonts w:ascii="Times New Roman" w:hAnsi="Times New Roman"/>
        </w:rPr>
        <w:t xml:space="preserve">Этот код напрямую записывает параметр </w:t>
      </w:r>
      <w:r w:rsidR="00F50237" w:rsidRPr="00F50237">
        <w:rPr>
          <w:rFonts w:ascii="Times New Roman" w:hAnsi="Times New Roman"/>
          <w:lang w:val="en-US"/>
        </w:rPr>
        <w:t>HTTP</w:t>
      </w:r>
      <w:r w:rsidR="00F50237" w:rsidRPr="00F50237">
        <w:rPr>
          <w:rFonts w:ascii="Times New Roman" w:hAnsi="Times New Roman"/>
        </w:rPr>
        <w:t xml:space="preserve"> в выходные данные </w:t>
      </w:r>
      <w:r w:rsidR="00F50237" w:rsidRPr="00F50237">
        <w:rPr>
          <w:rFonts w:ascii="Times New Roman" w:hAnsi="Times New Roman"/>
          <w:lang w:val="en-US"/>
        </w:rPr>
        <w:t>JSP</w:t>
      </w:r>
      <w:r w:rsidR="00F50237" w:rsidRPr="00F50237">
        <w:rPr>
          <w:rFonts w:ascii="Times New Roman" w:hAnsi="Times New Roman"/>
        </w:rPr>
        <w:t xml:space="preserve">, что допускает возможность межсайтового </w:t>
      </w:r>
      <w:proofErr w:type="spellStart"/>
      <w:r w:rsidR="00F50237" w:rsidRPr="00F50237">
        <w:rPr>
          <w:rFonts w:ascii="Times New Roman" w:hAnsi="Times New Roman"/>
        </w:rPr>
        <w:t>скриптинга</w:t>
      </w:r>
      <w:proofErr w:type="spellEnd"/>
      <w:r w:rsidR="00F50237">
        <w:rPr>
          <w:rFonts w:ascii="Times New Roman" w:hAnsi="Times New Roman"/>
        </w:rPr>
        <w:t>.</w:t>
      </w:r>
    </w:p>
    <w:p w14:paraId="48272EAE" w14:textId="1C1B84CF" w:rsidR="00372DB1" w:rsidRPr="003901E0" w:rsidRDefault="00000000" w:rsidP="00A604DB">
      <w:pPr>
        <w:pStyle w:val="tdtext"/>
        <w:ind w:firstLine="0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Таблица</w:t>
      </w:r>
      <w:r w:rsidRPr="003901E0">
        <w:rPr>
          <w:rFonts w:ascii="Times New Roman" w:hAnsi="Times New Roman"/>
          <w:lang w:val="en-US"/>
        </w:rPr>
        <w:t xml:space="preserve"> №1 – </w:t>
      </w:r>
      <w:r>
        <w:rPr>
          <w:rFonts w:ascii="Times New Roman" w:hAnsi="Times New Roman"/>
        </w:rPr>
        <w:t>Основные</w:t>
      </w:r>
      <w:r w:rsidRPr="003901E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характеристики</w:t>
      </w:r>
      <w:r w:rsidRPr="003901E0">
        <w:rPr>
          <w:rFonts w:ascii="Times New Roman" w:hAnsi="Times New Roman"/>
          <w:lang w:val="en-US"/>
        </w:rPr>
        <w:t xml:space="preserve"> </w:t>
      </w:r>
      <w:r>
        <w:rPr>
          <w:rFonts w:ascii="Times New Roman" w:hAnsi="Times New Roman"/>
        </w:rPr>
        <w:t>детектора</w:t>
      </w:r>
      <w:r w:rsidRPr="003901E0">
        <w:rPr>
          <w:rFonts w:ascii="Times New Roman" w:hAnsi="Times New Roman"/>
          <w:lang w:val="en-US"/>
        </w:rPr>
        <w:t xml:space="preserve"> </w:t>
      </w:r>
      <w:r w:rsidR="003901E0" w:rsidRPr="003901E0">
        <w:rPr>
          <w:rFonts w:ascii="Times New Roman" w:hAnsi="Times New Roman"/>
          <w:lang w:val="en-US"/>
        </w:rPr>
        <w:t>FB.XSS_REQUEST_PARAMETER_TO_JSP_WRITER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13" w:type="dxa"/>
          <w:left w:w="113" w:type="dxa"/>
          <w:bottom w:w="113" w:type="dxa"/>
          <w:right w:w="57" w:type="dxa"/>
        </w:tblCellMar>
        <w:tblLook w:val="04A0" w:firstRow="1" w:lastRow="0" w:firstColumn="1" w:lastColumn="0" w:noHBand="0" w:noVBand="1"/>
      </w:tblPr>
      <w:tblGrid>
        <w:gridCol w:w="3534"/>
        <w:gridCol w:w="5476"/>
      </w:tblGrid>
      <w:tr w:rsidR="00372DB1" w14:paraId="470AC123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6B376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Категория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критичности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7F13" w14:textId="0C54F11C" w:rsidR="00372DB1" w:rsidRDefault="00F840EC">
            <w:pPr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840EC">
              <w:rPr>
                <w:rFonts w:ascii="Times New Roman" w:eastAsia="Times New Roman" w:hAnsi="Times New Roman" w:cs="Times New Roman"/>
                <w:lang w:val="en-US" w:eastAsia="ru-RU"/>
              </w:rPr>
              <w:t>Minor</w:t>
            </w:r>
          </w:p>
        </w:tc>
      </w:tr>
      <w:tr w:rsidR="00372DB1" w14:paraId="38FFB08E" w14:textId="77777777" w:rsidTr="00F657EF">
        <w:trPr>
          <w:trHeight w:val="67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02F4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E51F" w14:textId="0E00A667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Unknown</w:t>
            </w:r>
            <w:proofErr w:type="spellEnd"/>
          </w:p>
        </w:tc>
      </w:tr>
      <w:tr w:rsidR="00372DB1" w14:paraId="6468D9C2" w14:textId="77777777" w:rsidTr="00F657EF">
        <w:trPr>
          <w:trHeight w:val="66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FD58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Источник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7F6ED" w14:textId="14C45719" w:rsidR="00372DB1" w:rsidRDefault="00F840EC">
            <w:pPr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F840EC">
              <w:rPr>
                <w:rFonts w:ascii="Times New Roman" w:eastAsia="Times New Roman" w:hAnsi="Times New Roman" w:cs="Times New Roman"/>
                <w:lang w:eastAsia="ru-RU"/>
              </w:rPr>
              <w:t>SpotBugs</w:t>
            </w:r>
            <w:proofErr w:type="spellEnd"/>
          </w:p>
        </w:tc>
      </w:tr>
      <w:tr w:rsidR="00372DB1" w:rsidRPr="00F50237" w14:paraId="668117FD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6C464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Тип ошибки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ECCB" w14:textId="4AA6C5DA" w:rsidR="00372DB1" w:rsidRPr="00F50237" w:rsidRDefault="00F50237">
            <w:pPr>
              <w:spacing w:after="160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eastAsia="Times New Roman" w:hAnsi="Times New Roman" w:cs="Times New Roman"/>
                <w:lang w:val="en-US" w:eastAsia="ru-RU"/>
              </w:rPr>
              <w:t>Security Vulnerability (Cross-Site Scripting)</w:t>
            </w:r>
          </w:p>
        </w:tc>
      </w:tr>
      <w:tr w:rsidR="00372DB1" w14:paraId="50B32028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2280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CWE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236F4" w14:textId="65A5C28F" w:rsidR="00372DB1" w:rsidRPr="00F840EC" w:rsidRDefault="00F50237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CWE79</w:t>
            </w:r>
          </w:p>
        </w:tc>
      </w:tr>
      <w:tr w:rsidR="00372DB1" w14:paraId="60829B21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B1B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CVE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645DA" w14:textId="0E63CD84" w:rsidR="00372DB1" w:rsidRPr="00F840EC" w:rsidRDefault="00F840EC">
            <w:pPr>
              <w:spacing w:after="160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---</w:t>
            </w:r>
          </w:p>
        </w:tc>
      </w:tr>
      <w:tr w:rsidR="00372DB1" w14:paraId="72127BFF" w14:textId="77777777" w:rsidTr="00F657EF">
        <w:trPr>
          <w:trHeight w:val="455"/>
        </w:trPr>
        <w:tc>
          <w:tcPr>
            <w:tcW w:w="35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63727" w14:textId="77777777" w:rsidR="00372DB1" w:rsidRDefault="00000000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Возможные последствия</w:t>
            </w:r>
          </w:p>
        </w:tc>
        <w:tc>
          <w:tcPr>
            <w:tcW w:w="54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97CD" w14:textId="4B0DC165" w:rsidR="00372DB1" w:rsidRPr="00D04DED" w:rsidRDefault="00F50237" w:rsidP="00F50237">
            <w:pPr>
              <w:spacing w:after="160"/>
              <w:ind w:right="27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Межсайтовый </w:t>
            </w:r>
            <w:proofErr w:type="spellStart"/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скриптинг</w:t>
            </w:r>
            <w:proofErr w:type="spellEnd"/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(XSS)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к</w:t>
            </w:r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ража сессий и </w:t>
            </w:r>
            <w:proofErr w:type="spellStart"/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cookies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; п</w:t>
            </w:r>
            <w:r w:rsidRPr="00F502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одмена содержимого страницы</w:t>
            </w:r>
          </w:p>
        </w:tc>
      </w:tr>
    </w:tbl>
    <w:p w14:paraId="02125B6E" w14:textId="77777777" w:rsidR="00372DB1" w:rsidRDefault="00372DB1">
      <w:pPr>
        <w:rPr>
          <w:rFonts w:ascii="Arial" w:hAnsi="Arial" w:cs="Arial"/>
          <w:lang w:eastAsia="ru-RU"/>
        </w:rPr>
      </w:pPr>
    </w:p>
    <w:p w14:paraId="154A494E" w14:textId="77777777" w:rsidR="00372DB1" w:rsidRDefault="00000000">
      <w:pPr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t xml:space="preserve">Таблица №2 – Примеры срабатывания детектора и устранения уязвимости </w:t>
      </w:r>
    </w:p>
    <w:tbl>
      <w:tblPr>
        <w:tblStyle w:val="a4"/>
        <w:tblW w:w="0" w:type="auto"/>
        <w:tblLayout w:type="fixed"/>
        <w:tblCellMar>
          <w:top w:w="113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4106"/>
        <w:gridCol w:w="5239"/>
      </w:tblGrid>
      <w:tr w:rsidR="00372DB1" w14:paraId="5963D97C" w14:textId="77777777">
        <w:tc>
          <w:tcPr>
            <w:tcW w:w="4106" w:type="dxa"/>
          </w:tcPr>
          <w:p w14:paraId="5DEAED9C" w14:textId="77777777" w:rsidR="00372DB1" w:rsidRDefault="00000000">
            <w:pPr>
              <w:rPr>
                <w:rFonts w:ascii="Times New Roman" w:hAnsi="Times New Roman" w:cs="Times New Roman"/>
                <w:lang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Потенциально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небезопасное</w:t>
            </w:r>
            <w:proofErr w:type="spellEnd"/>
            <w:r>
              <w:rPr>
                <w:rFonts w:ascii="Times New Roman" w:hAnsi="Times New Roman" w:cs="Times New Roman"/>
                <w:lang w:eastAsia="ru-RU"/>
              </w:rPr>
              <w:t xml:space="preserve"> </w:t>
            </w:r>
          </w:p>
        </w:tc>
        <w:tc>
          <w:tcPr>
            <w:tcW w:w="5239" w:type="dxa"/>
          </w:tcPr>
          <w:p w14:paraId="18AA53F7" w14:textId="77777777" w:rsidR="00372DB1" w:rsidRDefault="00000000">
            <w:pPr>
              <w:rPr>
                <w:rFonts w:ascii="Times New Roman" w:hAnsi="Times New Roman" w:cs="Times New Roman"/>
                <w:lang w:val="en-US" w:eastAsia="ru-RU"/>
              </w:rPr>
            </w:pPr>
            <w:r>
              <w:rPr>
                <w:rFonts w:ascii="Times New Roman" w:hAnsi="Times New Roman" w:cs="Times New Roman"/>
                <w:lang w:eastAsia="ru-RU"/>
              </w:rPr>
              <w:t>Корректная</w:t>
            </w:r>
            <w:r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 w:eastAsia="ru-RU"/>
              </w:rPr>
              <w:t>конструкция</w:t>
            </w:r>
            <w:proofErr w:type="spellEnd"/>
          </w:p>
        </w:tc>
      </w:tr>
      <w:tr w:rsidR="00372DB1" w14:paraId="5CD5CB74" w14:textId="77777777">
        <w:trPr>
          <w:trHeight w:val="310"/>
        </w:trPr>
        <w:tc>
          <w:tcPr>
            <w:tcW w:w="4106" w:type="dxa"/>
          </w:tcPr>
          <w:p w14:paraId="08C96363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incorrectTest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JspWriter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out) {</w:t>
            </w:r>
          </w:p>
          <w:p w14:paraId="30F676ED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</w:t>
            </w:r>
            <w:r w:rsidRPr="00F50237">
              <w:rPr>
                <w:rFonts w:ascii="Times New Roman" w:hAnsi="Times New Roman" w:cs="Times New Roman"/>
                <w:lang w:eastAsia="ru-RU"/>
              </w:rPr>
              <w:t>// Некорректно: прямой вывод пользовательского ввода</w:t>
            </w:r>
          </w:p>
          <w:p w14:paraId="7A3D3125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    </w:t>
            </w:r>
            <w:proofErr w:type="spellStart"/>
            <w:r w:rsidRPr="00F50237">
              <w:rPr>
                <w:rFonts w:ascii="Times New Roman" w:hAnsi="Times New Roman" w:cs="Times New Roman"/>
                <w:lang w:eastAsia="ru-RU"/>
              </w:rPr>
              <w:t>if</w:t>
            </w:r>
            <w:proofErr w:type="spellEnd"/>
            <w:r w:rsidRPr="00F50237">
              <w:rPr>
                <w:rFonts w:ascii="Times New Roman" w:hAnsi="Times New Roman" w:cs="Times New Roman"/>
                <w:lang w:eastAsia="ru-RU"/>
              </w:rPr>
              <w:t xml:space="preserve"> (</w:t>
            </w:r>
            <w:proofErr w:type="spellStart"/>
            <w:r w:rsidRPr="00F50237">
              <w:rPr>
                <w:rFonts w:ascii="Times New Roman" w:hAnsi="Times New Roman" w:cs="Times New Roman"/>
                <w:lang w:eastAsia="ru-RU"/>
              </w:rPr>
              <w:t>request</w:t>
            </w:r>
            <w:proofErr w:type="spellEnd"/>
            <w:r w:rsidRPr="00F50237">
              <w:rPr>
                <w:rFonts w:ascii="Times New Roman" w:hAnsi="Times New Roman" w:cs="Times New Roman"/>
                <w:lang w:eastAsia="ru-RU"/>
              </w:rPr>
              <w:t xml:space="preserve"> != </w:t>
            </w:r>
            <w:proofErr w:type="spellStart"/>
            <w:r w:rsidRPr="00F50237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F50237">
              <w:rPr>
                <w:rFonts w:ascii="Times New Roman" w:hAnsi="Times New Roman" w:cs="Times New Roman"/>
                <w:lang w:eastAsia="ru-RU"/>
              </w:rPr>
              <w:t xml:space="preserve"> &amp;&amp; </w:t>
            </w:r>
            <w:proofErr w:type="spellStart"/>
            <w:r w:rsidRPr="00F50237">
              <w:rPr>
                <w:rFonts w:ascii="Times New Roman" w:hAnsi="Times New Roman" w:cs="Times New Roman"/>
                <w:lang w:eastAsia="ru-RU"/>
              </w:rPr>
              <w:t>out</w:t>
            </w:r>
            <w:proofErr w:type="spellEnd"/>
            <w:r w:rsidRPr="00F50237">
              <w:rPr>
                <w:rFonts w:ascii="Times New Roman" w:hAnsi="Times New Roman" w:cs="Times New Roman"/>
                <w:lang w:eastAsia="ru-RU"/>
              </w:rPr>
              <w:t xml:space="preserve"> != </w:t>
            </w:r>
            <w:proofErr w:type="spellStart"/>
            <w:r w:rsidRPr="00F50237">
              <w:rPr>
                <w:rFonts w:ascii="Times New Roman" w:hAnsi="Times New Roman" w:cs="Times New Roman"/>
                <w:lang w:eastAsia="ru-RU"/>
              </w:rPr>
              <w:t>null</w:t>
            </w:r>
            <w:proofErr w:type="spellEnd"/>
            <w:r w:rsidRPr="00F50237">
              <w:rPr>
                <w:rFonts w:ascii="Times New Roman" w:hAnsi="Times New Roman" w:cs="Times New Roman"/>
                <w:lang w:eastAsia="ru-RU"/>
              </w:rPr>
              <w:t>) {</w:t>
            </w:r>
          </w:p>
          <w:p w14:paraId="18934A7C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        </w:t>
            </w:r>
            <w:r w:rsidRPr="00F50237">
              <w:rPr>
                <w:rFonts w:ascii="Times New Roman" w:hAnsi="Times New Roman" w:cs="Times New Roman"/>
                <w:lang w:val="en-US" w:eastAsia="ru-RU"/>
              </w:rPr>
              <w:t>try {</w:t>
            </w:r>
          </w:p>
          <w:p w14:paraId="659D3C34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("comment");</w:t>
            </w:r>
          </w:p>
          <w:p w14:paraId="5C1B89D4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out.print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); // </w:t>
            </w:r>
            <w:r w:rsidRPr="00F50237">
              <w:rPr>
                <w:rFonts w:ascii="Times New Roman" w:hAnsi="Times New Roman" w:cs="Times New Roman"/>
                <w:lang w:eastAsia="ru-RU"/>
              </w:rPr>
              <w:t>Уязвимость</w:t>
            </w: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XSS!</w:t>
            </w:r>
          </w:p>
          <w:p w14:paraId="27837C48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("Content printed (INSECURE)");</w:t>
            </w:r>
          </w:p>
          <w:p w14:paraId="7A43B011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11C67B2F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0670690F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F5023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217B13A8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6CA13DDC" w14:textId="5A95E790" w:rsidR="00372DB1" w:rsidRDefault="00F50237" w:rsidP="00FF58B1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</w:tc>
        <w:tc>
          <w:tcPr>
            <w:tcW w:w="5239" w:type="dxa"/>
          </w:tcPr>
          <w:p w14:paraId="286BF4B2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public static void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correctTest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HttpServletRequest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request,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JspWriter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out) {</w:t>
            </w:r>
          </w:p>
          <w:p w14:paraId="5097281B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// </w:t>
            </w:r>
            <w:r w:rsidRPr="00F50237">
              <w:rPr>
                <w:rFonts w:ascii="Times New Roman" w:hAnsi="Times New Roman" w:cs="Times New Roman"/>
                <w:lang w:eastAsia="ru-RU"/>
              </w:rPr>
              <w:t>Корректно</w:t>
            </w: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: </w:t>
            </w:r>
            <w:r w:rsidRPr="00F50237">
              <w:rPr>
                <w:rFonts w:ascii="Times New Roman" w:hAnsi="Times New Roman" w:cs="Times New Roman"/>
                <w:lang w:eastAsia="ru-RU"/>
              </w:rPr>
              <w:t>экранирование</w:t>
            </w: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HTML-</w:t>
            </w:r>
            <w:r w:rsidRPr="00F50237">
              <w:rPr>
                <w:rFonts w:ascii="Times New Roman" w:hAnsi="Times New Roman" w:cs="Times New Roman"/>
                <w:lang w:eastAsia="ru-RU"/>
              </w:rPr>
              <w:t>сущностей</w:t>
            </w:r>
          </w:p>
          <w:p w14:paraId="51EA6CAC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if (request != null &amp;&amp; out != null) {</w:t>
            </w:r>
          </w:p>
          <w:p w14:paraId="2957ECA9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try {</w:t>
            </w:r>
          </w:p>
          <w:p w14:paraId="2D1ED1A2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request.getParameter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("comment");</w:t>
            </w:r>
          </w:p>
          <w:p w14:paraId="125CFD36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String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safeOutput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=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escapeHtml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userInput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146AAD6D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out.print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safeOutput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);</w:t>
            </w:r>
          </w:p>
          <w:p w14:paraId="5B8BF9E6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System.out.println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("Content printed securely");</w:t>
            </w:r>
          </w:p>
          <w:p w14:paraId="23FEDB73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} catch (Exception e) {</w:t>
            </w:r>
          </w:p>
          <w:p w14:paraId="03359E07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val="en-US"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    </w:t>
            </w:r>
            <w:proofErr w:type="spellStart"/>
            <w:r w:rsidRPr="00F50237">
              <w:rPr>
                <w:rFonts w:ascii="Times New Roman" w:hAnsi="Times New Roman" w:cs="Times New Roman"/>
                <w:lang w:val="en-US" w:eastAsia="ru-RU"/>
              </w:rPr>
              <w:t>e.printStackTrace</w:t>
            </w:r>
            <w:proofErr w:type="spellEnd"/>
            <w:r w:rsidRPr="00F50237">
              <w:rPr>
                <w:rFonts w:ascii="Times New Roman" w:hAnsi="Times New Roman" w:cs="Times New Roman"/>
                <w:lang w:val="en-US" w:eastAsia="ru-RU"/>
              </w:rPr>
              <w:t>();</w:t>
            </w:r>
          </w:p>
          <w:p w14:paraId="3AFC1E74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val="en-US" w:eastAsia="ru-RU"/>
              </w:rPr>
              <w:t xml:space="preserve">            </w:t>
            </w:r>
            <w:r w:rsidRPr="00F50237">
              <w:rPr>
                <w:rFonts w:ascii="Times New Roman" w:hAnsi="Times New Roman" w:cs="Times New Roman"/>
                <w:lang w:eastAsia="ru-RU"/>
              </w:rPr>
              <w:t>}</w:t>
            </w:r>
          </w:p>
          <w:p w14:paraId="75290C8D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    }</w:t>
            </w:r>
          </w:p>
          <w:p w14:paraId="42D367D9" w14:textId="77777777" w:rsidR="00F50237" w:rsidRPr="00F50237" w:rsidRDefault="00F50237" w:rsidP="00F50237">
            <w:pPr>
              <w:rPr>
                <w:rFonts w:ascii="Times New Roman" w:hAnsi="Times New Roman" w:cs="Times New Roman"/>
                <w:lang w:eastAsia="ru-RU"/>
              </w:rPr>
            </w:pPr>
            <w:r w:rsidRPr="00F50237">
              <w:rPr>
                <w:rFonts w:ascii="Times New Roman" w:hAnsi="Times New Roman" w:cs="Times New Roman"/>
                <w:lang w:eastAsia="ru-RU"/>
              </w:rPr>
              <w:t xml:space="preserve">    }</w:t>
            </w:r>
          </w:p>
          <w:p w14:paraId="21DE00EA" w14:textId="37161AE2" w:rsidR="00372DB1" w:rsidRDefault="00372DB1" w:rsidP="00FF58B1">
            <w:pPr>
              <w:rPr>
                <w:rFonts w:ascii="Times New Roman" w:hAnsi="Times New Roman" w:cs="Times New Roman"/>
                <w:lang w:eastAsia="ru-RU"/>
              </w:rPr>
            </w:pPr>
          </w:p>
        </w:tc>
      </w:tr>
    </w:tbl>
    <w:p w14:paraId="10EAFA32" w14:textId="77777777" w:rsidR="00372DB1" w:rsidRDefault="00372DB1">
      <w:pPr>
        <w:rPr>
          <w:rFonts w:ascii="Times New Roman" w:hAnsi="Times New Roman" w:cs="Times New Roman"/>
          <w:lang w:eastAsia="ru-RU"/>
        </w:rPr>
      </w:pPr>
    </w:p>
    <w:p w14:paraId="41BACCAF" w14:textId="29A3E87C" w:rsidR="00FF58B1" w:rsidRPr="00275808" w:rsidRDefault="00FF58B1" w:rsidP="00275808">
      <w:pPr>
        <w:pStyle w:val="a5"/>
        <w:rPr>
          <w:rFonts w:ascii="Times New Roman" w:hAnsi="Times New Roman" w:cs="Times New Roman"/>
        </w:rPr>
      </w:pPr>
    </w:p>
    <w:sectPr w:rsidR="00FF58B1" w:rsidRPr="002758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3736E"/>
    <w:multiLevelType w:val="multilevel"/>
    <w:tmpl w:val="3DA44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92C26"/>
    <w:multiLevelType w:val="multilevel"/>
    <w:tmpl w:val="C1044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7B2B86"/>
    <w:multiLevelType w:val="multilevel"/>
    <w:tmpl w:val="3B7B2B86"/>
    <w:lvl w:ilvl="0">
      <w:start w:val="1"/>
      <w:numFmt w:val="none"/>
      <w:lvlText w:val="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B8054EB"/>
    <w:multiLevelType w:val="multilevel"/>
    <w:tmpl w:val="0032F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A4CAC"/>
    <w:multiLevelType w:val="hybridMultilevel"/>
    <w:tmpl w:val="92E49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30C01"/>
    <w:multiLevelType w:val="multilevel"/>
    <w:tmpl w:val="52030C01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5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6" w15:restartNumberingAfterBreak="0">
    <w:nsid w:val="72557A38"/>
    <w:multiLevelType w:val="multilevel"/>
    <w:tmpl w:val="72557A38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</w:rPr>
    </w:lvl>
    <w:lvl w:ilvl="6">
      <w:start w:val="1"/>
      <w:numFmt w:val="decimal"/>
      <w:lvlText w:val="%1.%2.%3.%4.%5.%6.%7"/>
      <w:lvlJc w:val="left"/>
      <w:pPr>
        <w:tabs>
          <w:tab w:val="left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</w:lvl>
  </w:abstractNum>
  <w:num w:numId="1" w16cid:durableId="711273603">
    <w:abstractNumId w:val="2"/>
  </w:num>
  <w:num w:numId="2" w16cid:durableId="951322051">
    <w:abstractNumId w:val="6"/>
  </w:num>
  <w:num w:numId="3" w16cid:durableId="248387696">
    <w:abstractNumId w:val="5"/>
  </w:num>
  <w:num w:numId="4" w16cid:durableId="248002340">
    <w:abstractNumId w:val="3"/>
  </w:num>
  <w:num w:numId="5" w16cid:durableId="2100562657">
    <w:abstractNumId w:val="1"/>
  </w:num>
  <w:num w:numId="6" w16cid:durableId="2070566304">
    <w:abstractNumId w:val="0"/>
  </w:num>
  <w:num w:numId="7" w16cid:durableId="1325470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F61"/>
    <w:rsid w:val="DFB55DBB"/>
    <w:rsid w:val="000C58A3"/>
    <w:rsid w:val="0018441F"/>
    <w:rsid w:val="001E7104"/>
    <w:rsid w:val="0021458F"/>
    <w:rsid w:val="00275808"/>
    <w:rsid w:val="00297341"/>
    <w:rsid w:val="002E11F8"/>
    <w:rsid w:val="00321641"/>
    <w:rsid w:val="00372DB1"/>
    <w:rsid w:val="003901E0"/>
    <w:rsid w:val="003C284A"/>
    <w:rsid w:val="003F3637"/>
    <w:rsid w:val="005538EA"/>
    <w:rsid w:val="00553B6A"/>
    <w:rsid w:val="00561B8B"/>
    <w:rsid w:val="0056370F"/>
    <w:rsid w:val="005A2F61"/>
    <w:rsid w:val="005D7FD6"/>
    <w:rsid w:val="005F48BD"/>
    <w:rsid w:val="006D24A0"/>
    <w:rsid w:val="007324C2"/>
    <w:rsid w:val="00775416"/>
    <w:rsid w:val="007A1EDB"/>
    <w:rsid w:val="007B4EC9"/>
    <w:rsid w:val="007F418F"/>
    <w:rsid w:val="00912A74"/>
    <w:rsid w:val="00981079"/>
    <w:rsid w:val="009A21D4"/>
    <w:rsid w:val="009D63F7"/>
    <w:rsid w:val="00A604DB"/>
    <w:rsid w:val="00AF1B85"/>
    <w:rsid w:val="00B33A82"/>
    <w:rsid w:val="00C27F15"/>
    <w:rsid w:val="00C360F8"/>
    <w:rsid w:val="00C44A8E"/>
    <w:rsid w:val="00D04DED"/>
    <w:rsid w:val="00E34FC9"/>
    <w:rsid w:val="00E91A3F"/>
    <w:rsid w:val="00F42F4E"/>
    <w:rsid w:val="00F50237"/>
    <w:rsid w:val="00F52ACF"/>
    <w:rsid w:val="00F657EF"/>
    <w:rsid w:val="00F840EC"/>
    <w:rsid w:val="00FB2382"/>
    <w:rsid w:val="00FE665E"/>
    <w:rsid w:val="00FF58B1"/>
    <w:rsid w:val="7BFF8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BA97"/>
  <w15:docId w15:val="{7A57E4A6-4F83-4297-AA25-3E1CA62C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2">
    <w:name w:val="heading 2"/>
    <w:basedOn w:val="a"/>
    <w:next w:val="a"/>
    <w:link w:val="20"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Pr>
      <w:rFonts w:ascii="Times New Roman" w:eastAsia="Times New Roman" w:hAnsi="Times New Roman" w:cs="Arial"/>
      <w:b/>
      <w:bCs/>
      <w:i/>
      <w:iCs/>
      <w:szCs w:val="28"/>
      <w:lang w:eastAsia="ru-RU"/>
    </w:rPr>
  </w:style>
  <w:style w:type="paragraph" w:customStyle="1" w:styleId="tdillustrationname">
    <w:name w:val="td_illustration_name"/>
    <w:next w:val="a"/>
    <w:qFormat/>
    <w:pPr>
      <w:numPr>
        <w:ilvl w:val="7"/>
        <w:numId w:val="2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a"/>
    <w:qFormat/>
    <w:pPr>
      <w:keepNext/>
      <w:numPr>
        <w:ilvl w:val="8"/>
        <w:numId w:val="2"/>
      </w:numPr>
      <w:spacing w:before="240" w:after="120" w:line="360" w:lineRule="auto"/>
    </w:pPr>
    <w:rPr>
      <w:rFonts w:ascii="Arial" w:eastAsia="Times New Roman" w:hAnsi="Arial" w:cs="Times New Roman"/>
      <w:sz w:val="24"/>
    </w:rPr>
  </w:style>
  <w:style w:type="paragraph" w:customStyle="1" w:styleId="tdtoccaptionlevel1">
    <w:name w:val="td_toc_caption_level_1"/>
    <w:next w:val="a"/>
    <w:qFormat/>
    <w:pPr>
      <w:keepNext/>
      <w:pageBreakBefore/>
      <w:numPr>
        <w:numId w:val="2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2">
    <w:name w:val="td_toc_caption_level_2"/>
    <w:next w:val="a"/>
    <w:qFormat/>
    <w:pPr>
      <w:keepNext/>
      <w:numPr>
        <w:ilvl w:val="1"/>
        <w:numId w:val="2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a"/>
    <w:link w:val="tdtoccaptionlevel30"/>
    <w:qFormat/>
    <w:pPr>
      <w:keepNext/>
      <w:numPr>
        <w:ilvl w:val="2"/>
        <w:numId w:val="2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qFormat/>
    <w:rPr>
      <w:rFonts w:ascii="Arial" w:eastAsia="Times New Roman" w:hAnsi="Arial" w:cs="Arial"/>
      <w:b/>
      <w:bCs/>
      <w:kern w:val="32"/>
      <w:szCs w:val="26"/>
      <w:lang w:eastAsia="ru-RU"/>
    </w:rPr>
  </w:style>
  <w:style w:type="paragraph" w:customStyle="1" w:styleId="tdtoccaptionlevel4">
    <w:name w:val="td_toc_caption_level_4"/>
    <w:next w:val="a"/>
    <w:qFormat/>
    <w:pPr>
      <w:keepNext/>
      <w:numPr>
        <w:ilvl w:val="3"/>
        <w:numId w:val="2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</w:rPr>
  </w:style>
  <w:style w:type="paragraph" w:customStyle="1" w:styleId="tdtoccaptionlevel5">
    <w:name w:val="td_toc_caption_level_5"/>
    <w:next w:val="a"/>
    <w:qFormat/>
    <w:pPr>
      <w:keepNext/>
      <w:numPr>
        <w:ilvl w:val="4"/>
        <w:numId w:val="2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</w:rPr>
  </w:style>
  <w:style w:type="paragraph" w:customStyle="1" w:styleId="tdtoccaptionlevel6">
    <w:name w:val="td_toc_caption_level_6"/>
    <w:next w:val="a"/>
    <w:qFormat/>
    <w:pPr>
      <w:keepNext/>
      <w:numPr>
        <w:ilvl w:val="5"/>
        <w:numId w:val="2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sz w:val="24"/>
    </w:rPr>
  </w:style>
  <w:style w:type="character" w:customStyle="1" w:styleId="Hyperlink0">
    <w:name w:val="Hyperlink.0"/>
    <w:qFormat/>
    <w:rPr>
      <w:lang w:val="ru-RU"/>
    </w:rPr>
  </w:style>
  <w:style w:type="paragraph" w:customStyle="1" w:styleId="tdtext">
    <w:name w:val="td_text"/>
    <w:link w:val="tdtext0"/>
    <w:qFormat/>
    <w:pPr>
      <w:spacing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qFormat/>
    <w:rPr>
      <w:rFonts w:ascii="Arial" w:eastAsia="Times New Roman" w:hAnsi="Arial" w:cs="Times New Roman"/>
      <w:lang w:eastAsia="ru-RU"/>
    </w:rPr>
  </w:style>
  <w:style w:type="paragraph" w:styleId="a5">
    <w:name w:val="List Paragraph"/>
    <w:basedOn w:val="a"/>
    <w:uiPriority w:val="99"/>
    <w:unhideWhenUsed/>
    <w:rsid w:val="00FF58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1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2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2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58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685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21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1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89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53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47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5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0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7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1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741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Виктория Медведева</cp:lastModifiedBy>
  <cp:revision>17</cp:revision>
  <dcterms:created xsi:type="dcterms:W3CDTF">2024-12-01T12:14:00Z</dcterms:created>
  <dcterms:modified xsi:type="dcterms:W3CDTF">2025-04-09T17:50:00Z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1033-5.7.2.8094</vt:lpwstr>
  </property>
</Properties>
</file>