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DOUBLE_CLOSE.PROC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Детектор указывает на попытку дважды закрыть процесс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объект </w:t>
      </w:r>
      <w:r>
        <w:rPr>
          <w:rFonts w:ascii="Times New Roman" w:hAnsi="Times New Roman"/>
          <w:rtl w:val="0"/>
          <w:lang w:val="ru-RU"/>
        </w:rPr>
        <w:t xml:space="preserve">Process), </w:t>
      </w:r>
      <w:r>
        <w:rPr>
          <w:rFonts w:ascii="Times New Roman" w:hAnsi="Times New Roman" w:hint="default"/>
          <w:rtl w:val="0"/>
          <w:lang w:val="ru-RU"/>
        </w:rPr>
        <w:t>что является частным случаем ошибки повторного закрытия ресурсов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Average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CWE415;CWE416;CWE672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86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Повторное закрытие процесса может вызвать исключение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повлиять на корректность освобождения системных ресурсов и привести к нестабильности выполнения программы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Рекомендуется обеспечить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чтобы </w:t>
            </w:r>
            <w:r>
              <w:rPr>
                <w:rFonts w:ascii="Times New Roman" w:hAnsi="Times New Roman"/>
                <w:rtl w:val="0"/>
              </w:rPr>
              <w:t xml:space="preserve">Process.destroy() </w:t>
            </w:r>
            <w:r>
              <w:rPr>
                <w:rFonts w:ascii="Times New Roman" w:hAnsi="Times New Roman" w:hint="default"/>
                <w:rtl w:val="0"/>
              </w:rPr>
              <w:t xml:space="preserve">или </w:t>
            </w:r>
            <w:r>
              <w:rPr>
                <w:rFonts w:ascii="Times New Roman" w:hAnsi="Times New Roman"/>
                <w:rtl w:val="0"/>
              </w:rPr>
              <w:t xml:space="preserve">Process.waitFor()/close() </w:t>
            </w:r>
            <w:r>
              <w:rPr>
                <w:rFonts w:ascii="Times New Roman" w:hAnsi="Times New Roman" w:hint="default"/>
                <w:rtl w:val="0"/>
              </w:rPr>
              <w:t>вызывались один раз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либо использовать безопасные конструкции с предварительной проверкой состояния процесса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6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Process process = new ProcessBuilder("java", "-version").start();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process.waitFor();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process.destroy();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process.destroy();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catch (Exception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throw new RuntimeException(e);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Process process = new ProcessBuilder("java", "-version").start();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process.waitFor();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process.destroy();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catch (Exception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throw new RuntimeException(e);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