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HANDLE_LEAK.CLOSEABLE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утечку ресурса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частности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то что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реализует интерфейс не был правильно закрыт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Неправильно закрытые ресурсы могут привести к утечке памяти или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таких как файловые дескрипторы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 долгосрочной перспективе может вызвать сбои приложения или замедление работы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Следует строго соблюдать правило закрытия всех ресурсов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реализующих интерфейс </w:t>
            </w:r>
            <w:r>
              <w:rPr>
                <w:rFonts w:ascii="Times New Roman" w:hAnsi="Times New Roman"/>
                <w:rtl w:val="0"/>
              </w:rPr>
              <w:t xml:space="preserve">Closeable, </w:t>
            </w:r>
            <w:r>
              <w:rPr>
                <w:rFonts w:ascii="Times New Roman" w:hAnsi="Times New Roman" w:hint="default"/>
                <w:rtl w:val="0"/>
              </w:rPr>
              <w:t>особенно при работе с потоками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файлами и сетевыми соединениями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Оптимальным решением является использование конструкции </w:t>
            </w:r>
            <w:r>
              <w:rPr>
                <w:rFonts w:ascii="Times New Roman" w:hAnsi="Times New Roman"/>
                <w:rtl w:val="0"/>
              </w:rPr>
              <w:t xml:space="preserve">try-with-resources, </w:t>
            </w:r>
            <w:r>
              <w:rPr>
                <w:rFonts w:ascii="Times New Roman" w:hAnsi="Times New Roman" w:hint="default"/>
                <w:rtl w:val="0"/>
              </w:rPr>
              <w:t>которая обеспечивает автоматическое закрытие ресурсов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BufferedReader reader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reader = new BufferedReader(new FileReader("test.txt"));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System.out.println(reader.readLine());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(BufferedReader reader = new BufferedReader(new FileReader("test.txt")))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System.out.println(reader.readLine());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